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jpeg" ContentType="image/jpeg"/>
  <Default Extension="gif" ContentType="image/gif"/>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38A5" w:rsidRPr="00A40664" w:rsidRDefault="003838A5" w:rsidP="00FE37D8">
      <w:pPr>
        <w:pStyle w:val="eAvrop1"/>
        <w:numPr>
          <w:ilvl w:val="0"/>
          <w:numId w:val="0"/>
        </w:numPr>
        <w:ind w:left="2620" w:hanging="1202"/>
        <w:rPr>
          <w:color w:val="FF0000"/>
        </w:rPr>
      </w:pPr>
      <w:r w:rsidRPr="00A40664">
        <w:t>KOMMERSIELLA VILLKOR</w:t>
      </w:r>
      <w:r w:rsidR="000C75C9" w:rsidRPr="00A40664">
        <w:t>/AVTAL</w:t>
      </w:r>
      <w:r w:rsidR="00A40664">
        <w:rPr>
          <w:color w:val="FF0000"/>
        </w:rPr>
        <w:t xml:space="preserve"> </w:t>
      </w:r>
    </w:p>
    <w:p w:rsidR="007B3241" w:rsidRPr="00923566" w:rsidRDefault="007B3241" w:rsidP="007B3241">
      <w:pPr>
        <w:pStyle w:val="eAvropBrd"/>
        <w:ind w:left="0"/>
        <w:rPr>
          <w:i/>
        </w:rPr>
      </w:pPr>
    </w:p>
    <w:p w:rsidR="00973918" w:rsidRPr="00973918" w:rsidRDefault="003838A5" w:rsidP="00973918">
      <w:pPr>
        <w:pStyle w:val="eAvrop2"/>
      </w:pPr>
      <w:r w:rsidRPr="00973918">
        <w:t>Omfattning</w:t>
      </w:r>
    </w:p>
    <w:p w:rsidR="00C610B8" w:rsidRPr="00834033" w:rsidRDefault="00592124" w:rsidP="000B0E8A">
      <w:pPr>
        <w:pStyle w:val="e-NumBrd"/>
        <w:ind w:left="1418"/>
      </w:pPr>
      <w:r w:rsidRPr="00834033">
        <w:t xml:space="preserve">Uppdraget omfattar </w:t>
      </w:r>
      <w:r w:rsidR="00307F74" w:rsidRPr="00834033">
        <w:t>hemtjänst</w:t>
      </w:r>
      <w:r w:rsidR="000E2BDF" w:rsidRPr="00834033">
        <w:t xml:space="preserve">, </w:t>
      </w:r>
      <w:r w:rsidR="00C610B8" w:rsidRPr="00834033">
        <w:t xml:space="preserve">delegerad </w:t>
      </w:r>
      <w:r w:rsidR="00737019" w:rsidRPr="00834033">
        <w:t xml:space="preserve">och ordinerad </w:t>
      </w:r>
      <w:r w:rsidRPr="00834033">
        <w:t xml:space="preserve">hemsjukvård </w:t>
      </w:r>
      <w:r w:rsidR="00A771B6" w:rsidRPr="00834033">
        <w:t xml:space="preserve">samt rehabilitering </w:t>
      </w:r>
      <w:r w:rsidRPr="00834033">
        <w:t xml:space="preserve">i ordinärt boende. </w:t>
      </w:r>
      <w:r w:rsidR="003838A5" w:rsidRPr="00834033">
        <w:t xml:space="preserve">Utföraren åtar sig att </w:t>
      </w:r>
      <w:r w:rsidR="00C610B8" w:rsidRPr="00834033">
        <w:t>mellan</w:t>
      </w:r>
      <w:r w:rsidR="000A4F5B" w:rsidRPr="00834033">
        <w:t xml:space="preserve"> klockan 07:00–</w:t>
      </w:r>
      <w:r w:rsidR="00C610B8" w:rsidRPr="00834033">
        <w:t xml:space="preserve">22:00 </w:t>
      </w:r>
      <w:r w:rsidR="003838A5" w:rsidRPr="00834033">
        <w:t>ansvara för</w:t>
      </w:r>
      <w:r w:rsidR="0026787A" w:rsidRPr="00834033">
        <w:t xml:space="preserve"> biståndsbedömda</w:t>
      </w:r>
      <w:r w:rsidR="003838A5" w:rsidRPr="00834033">
        <w:t xml:space="preserve"> insatser enligt Socialt</w:t>
      </w:r>
      <w:r w:rsidR="000E2BDF" w:rsidRPr="00834033">
        <w:t xml:space="preserve">jänstlagen (SoL) inom </w:t>
      </w:r>
      <w:r w:rsidR="00307F74" w:rsidRPr="00834033">
        <w:t>hemtjänst</w:t>
      </w:r>
      <w:r w:rsidR="000E2BDF" w:rsidRPr="00834033">
        <w:t xml:space="preserve">, så som </w:t>
      </w:r>
      <w:r w:rsidR="00A771B6" w:rsidRPr="00834033">
        <w:t xml:space="preserve">serviceinsatser och </w:t>
      </w:r>
      <w:r w:rsidR="003838A5" w:rsidRPr="00834033">
        <w:t>omvårdnadsinsatser</w:t>
      </w:r>
      <w:r w:rsidR="00A771B6" w:rsidRPr="00834033">
        <w:t xml:space="preserve"> </w:t>
      </w:r>
      <w:r w:rsidR="003838A5" w:rsidRPr="00834033">
        <w:t xml:space="preserve">i ordinärt boende. </w:t>
      </w:r>
      <w:r w:rsidR="0080088D" w:rsidRPr="00834033">
        <w:t xml:space="preserve">Ansvaret innefattar </w:t>
      </w:r>
      <w:r w:rsidR="005975E7" w:rsidRPr="00834033">
        <w:t xml:space="preserve">även </w:t>
      </w:r>
      <w:r w:rsidR="003838A5" w:rsidRPr="00834033">
        <w:t>delegerade och</w:t>
      </w:r>
      <w:r w:rsidR="00F03BC2" w:rsidRPr="00834033">
        <w:t xml:space="preserve"> </w:t>
      </w:r>
      <w:r w:rsidR="003838A5" w:rsidRPr="00834033">
        <w:t xml:space="preserve">ordinerade insatser </w:t>
      </w:r>
      <w:r w:rsidR="00D7302F" w:rsidRPr="00834033">
        <w:t xml:space="preserve">av legitimerad hälso- och sjukvårdspersonal, </w:t>
      </w:r>
      <w:r w:rsidR="003838A5" w:rsidRPr="00834033">
        <w:t>enligt Hälso- och sjukvårdslagen (HSL)</w:t>
      </w:r>
      <w:r w:rsidR="005975E7" w:rsidRPr="00834033">
        <w:t xml:space="preserve">. </w:t>
      </w:r>
      <w:r w:rsidR="00CF3F2D" w:rsidRPr="00834033">
        <w:t>Insatserna delegeras</w:t>
      </w:r>
      <w:r w:rsidR="000A4F5B" w:rsidRPr="00834033">
        <w:t xml:space="preserve"> och</w:t>
      </w:r>
      <w:r w:rsidR="00CF3F2D" w:rsidRPr="00834033">
        <w:t xml:space="preserve"> ordineras av Kommunens arbetsterapeut, sjukgymnast/fysioterapeut eller sjuksköterska och ska alltid åtföljas av en skriftlig instruktion/vårdplan. </w:t>
      </w:r>
      <w:r w:rsidR="003838A5" w:rsidRPr="00834033">
        <w:t>Utföraren ansvarar för att tillhandahålla personal med sådan kompetens att delegering</w:t>
      </w:r>
      <w:r w:rsidR="00620713" w:rsidRPr="00834033">
        <w:t xml:space="preserve"> och ordination</w:t>
      </w:r>
      <w:r w:rsidR="003838A5" w:rsidRPr="00834033">
        <w:t xml:space="preserve"> av hälso- och sjukvårdsuppgifter kan ske</w:t>
      </w:r>
      <w:r w:rsidR="00620713" w:rsidRPr="00834033">
        <w:t xml:space="preserve"> på ett patientsäkert sätt.</w:t>
      </w:r>
      <w:r w:rsidR="00C610B8" w:rsidRPr="00834033">
        <w:t xml:space="preserve"> </w:t>
      </w:r>
    </w:p>
    <w:p w:rsidR="00C610B8" w:rsidRPr="00834033" w:rsidRDefault="00C610B8" w:rsidP="00C610B8">
      <w:pPr>
        <w:pStyle w:val="e-NumBrd"/>
        <w:ind w:left="1418"/>
      </w:pPr>
    </w:p>
    <w:p w:rsidR="003838A5" w:rsidRPr="00834033" w:rsidRDefault="006079F4" w:rsidP="00C610B8">
      <w:pPr>
        <w:pStyle w:val="e-NumBrd"/>
        <w:ind w:left="1418"/>
      </w:pPr>
      <w:r w:rsidRPr="00834033">
        <w:t>B</w:t>
      </w:r>
      <w:r w:rsidR="003838A5" w:rsidRPr="00834033">
        <w:t xml:space="preserve">iståndsbedömda nattinsatser i form av vak och </w:t>
      </w:r>
      <w:r w:rsidRPr="00834033">
        <w:t>vård i livets slutskede</w:t>
      </w:r>
      <w:r w:rsidR="003838A5" w:rsidRPr="00834033">
        <w:t xml:space="preserve">, ingår i utförarens åtagande under hela dygnet. </w:t>
      </w:r>
    </w:p>
    <w:p w:rsidR="003838A5" w:rsidRPr="00834033" w:rsidRDefault="003838A5" w:rsidP="00583EA8">
      <w:pPr>
        <w:pStyle w:val="eAvropBrd"/>
      </w:pPr>
      <w:r w:rsidRPr="00834033">
        <w:br/>
        <w:t xml:space="preserve">Larmhantering ingår </w:t>
      </w:r>
      <w:r w:rsidR="00A107FE" w:rsidRPr="00834033">
        <w:t>i uppdraget</w:t>
      </w:r>
      <w:r w:rsidRPr="00834033">
        <w:t xml:space="preserve">. </w:t>
      </w:r>
      <w:r w:rsidR="00A107FE" w:rsidRPr="00834033">
        <w:t>Kommunen anlitar en extern larmmottagning som fördelar larm till berörd hemtjänstutförare.</w:t>
      </w:r>
      <w:r w:rsidRPr="00834033">
        <w:br/>
      </w:r>
    </w:p>
    <w:p w:rsidR="00F25B3A" w:rsidRPr="00834033" w:rsidRDefault="003838A5" w:rsidP="00973918">
      <w:pPr>
        <w:pStyle w:val="e-NumBrd"/>
        <w:ind w:left="1418"/>
      </w:pPr>
      <w:r w:rsidRPr="00834033">
        <w:t xml:space="preserve">Samtliga krav som ställts vid godkännandet av Utföraren, ska vara uppfyllda vid varje given tidpunkt </w:t>
      </w:r>
      <w:r w:rsidR="00F25B3A" w:rsidRPr="00834033">
        <w:t>under avtalstiden</w:t>
      </w:r>
      <w:r w:rsidRPr="00834033">
        <w:t>.</w:t>
      </w:r>
      <w:r w:rsidR="000B0E8A" w:rsidRPr="00834033">
        <w:t xml:space="preserve"> </w:t>
      </w:r>
      <w:r w:rsidRPr="00834033">
        <w:t>Om Kommunen ändrar kraven</w:t>
      </w:r>
      <w:r w:rsidR="00F25B3A" w:rsidRPr="00834033">
        <w:t xml:space="preserve"> i LOV-systemet</w:t>
      </w:r>
      <w:r w:rsidRPr="00834033">
        <w:t xml:space="preserve"> gäller detta även tidigare godkända Utförare, vars </w:t>
      </w:r>
      <w:r w:rsidR="00A771B6" w:rsidRPr="00834033">
        <w:t xml:space="preserve">avtal </w:t>
      </w:r>
      <w:r w:rsidRPr="00834033">
        <w:t>således kommer att omprövas.</w:t>
      </w:r>
      <w:r w:rsidR="000B0E8A" w:rsidRPr="00834033">
        <w:t xml:space="preserve"> </w:t>
      </w:r>
    </w:p>
    <w:p w:rsidR="00F25B3A" w:rsidRPr="00834033" w:rsidRDefault="00F25B3A" w:rsidP="00973918">
      <w:pPr>
        <w:pStyle w:val="e-NumBrd"/>
        <w:ind w:left="1418"/>
      </w:pPr>
    </w:p>
    <w:p w:rsidR="003838A5" w:rsidRPr="00834033" w:rsidRDefault="003838A5" w:rsidP="00973918">
      <w:pPr>
        <w:pStyle w:val="e-NumBrd"/>
        <w:ind w:left="1418"/>
      </w:pPr>
      <w:r w:rsidRPr="00834033">
        <w:t xml:space="preserve">Kommunen </w:t>
      </w:r>
      <w:r w:rsidR="00F25B3A" w:rsidRPr="00834033">
        <w:t>garanterar inte</w:t>
      </w:r>
      <w:r w:rsidRPr="00834033">
        <w:t xml:space="preserve"> någon uppdragsvolym.</w:t>
      </w:r>
      <w:r w:rsidR="009202DE" w:rsidRPr="00834033">
        <w:t xml:space="preserve"> Det är Utföraren som ansvarar för att skaffa sina egna</w:t>
      </w:r>
      <w:r w:rsidR="007F7D86" w:rsidRPr="00834033">
        <w:t xml:space="preserve"> brukare</w:t>
      </w:r>
      <w:r w:rsidR="009202DE" w:rsidRPr="00834033">
        <w:t xml:space="preserve"> bland de personer som beviljats insatser enligt SoL.</w:t>
      </w:r>
    </w:p>
    <w:p w:rsidR="00A107FE" w:rsidRPr="00834033" w:rsidRDefault="00A107FE" w:rsidP="009E6887">
      <w:pPr>
        <w:pStyle w:val="e-NumBrd"/>
      </w:pPr>
    </w:p>
    <w:p w:rsidR="009F4824" w:rsidRPr="00834033" w:rsidRDefault="009F4824" w:rsidP="00973918">
      <w:pPr>
        <w:pStyle w:val="eAvrop2"/>
      </w:pPr>
      <w:r w:rsidRPr="00834033">
        <w:t>Definitioner</w:t>
      </w:r>
    </w:p>
    <w:p w:rsidR="009F4824" w:rsidRPr="00834033" w:rsidRDefault="009F4824" w:rsidP="000A4F5B">
      <w:pPr>
        <w:pStyle w:val="eAvropBrd"/>
      </w:pPr>
      <w:r w:rsidRPr="00834033">
        <w:t xml:space="preserve">Med Kommunen avses </w:t>
      </w:r>
      <w:r w:rsidR="00AA4A77" w:rsidRPr="00834033">
        <w:t xml:space="preserve">i detta avtal </w:t>
      </w:r>
      <w:r w:rsidR="00CC55FB" w:rsidRPr="00834033">
        <w:t>Socialförvaltningen Hammarö kommun</w:t>
      </w:r>
      <w:r w:rsidR="000A4F5B" w:rsidRPr="00834033">
        <w:br/>
      </w:r>
      <w:r w:rsidRPr="00834033">
        <w:t>Med Utförare avses här de</w:t>
      </w:r>
      <w:r w:rsidR="00BB2538" w:rsidRPr="00834033">
        <w:t>n juridiska person</w:t>
      </w:r>
      <w:r w:rsidRPr="00834033">
        <w:t xml:space="preserve"> som erbjuder tjänster i ett valfrihetssystem</w:t>
      </w:r>
      <w:r w:rsidR="00AA4A77" w:rsidRPr="00834033">
        <w:t xml:space="preserve"> och ingått detta avtal med kommunen</w:t>
      </w:r>
      <w:r w:rsidRPr="00834033">
        <w:t xml:space="preserve">. </w:t>
      </w:r>
    </w:p>
    <w:p w:rsidR="001E76AA" w:rsidRPr="00834033" w:rsidRDefault="001E76AA" w:rsidP="00973918">
      <w:pPr>
        <w:pStyle w:val="eAvrop2"/>
      </w:pPr>
      <w:r w:rsidRPr="00834033">
        <w:t>Begreppsförklaringar</w:t>
      </w:r>
    </w:p>
    <w:p w:rsidR="001E76AA" w:rsidRPr="00834033" w:rsidRDefault="001E76AA" w:rsidP="001E76AA">
      <w:pPr>
        <w:pStyle w:val="e-NumBrd"/>
        <w:ind w:left="1418"/>
      </w:pPr>
      <w:r w:rsidRPr="00834033">
        <w:t>SoL: Socialtjänstlagen (SoL 2001:453)</w:t>
      </w:r>
    </w:p>
    <w:p w:rsidR="001E76AA" w:rsidRPr="00834033" w:rsidRDefault="001E76AA" w:rsidP="001E76AA">
      <w:pPr>
        <w:pStyle w:val="e-NumBrd"/>
        <w:ind w:left="1418"/>
      </w:pPr>
      <w:r w:rsidRPr="00834033">
        <w:t>HSL: Hälso- och sjukvårdslagen (HSL 1982:763)</w:t>
      </w:r>
    </w:p>
    <w:p w:rsidR="001E76AA" w:rsidRPr="00834033" w:rsidRDefault="001E76AA" w:rsidP="001E76AA">
      <w:pPr>
        <w:pStyle w:val="e-NumBrd"/>
        <w:ind w:left="1418"/>
      </w:pPr>
      <w:r w:rsidRPr="00834033">
        <w:t>LOV: Lagen om valfrihetssystem (2008:962)</w:t>
      </w:r>
    </w:p>
    <w:p w:rsidR="00094B25" w:rsidRPr="00834033" w:rsidRDefault="00094B25" w:rsidP="001E76AA">
      <w:pPr>
        <w:pStyle w:val="e-NumBrd"/>
        <w:ind w:left="1418"/>
      </w:pPr>
      <w:r w:rsidRPr="00834033">
        <w:t>PDL: Patientdatalagen (2008:355)</w:t>
      </w:r>
    </w:p>
    <w:p w:rsidR="00094B25" w:rsidRPr="00834033" w:rsidRDefault="00094B25" w:rsidP="001E76AA">
      <w:pPr>
        <w:pStyle w:val="e-NumBrd"/>
        <w:ind w:left="1418"/>
      </w:pPr>
      <w:r w:rsidRPr="00834033">
        <w:t>PSL: Patientsäkerhetslagen (2010:659)</w:t>
      </w:r>
    </w:p>
    <w:p w:rsidR="00AA4A77" w:rsidRPr="00834033" w:rsidRDefault="00AA4A77" w:rsidP="001E76AA">
      <w:pPr>
        <w:pStyle w:val="e-NumBrd"/>
        <w:ind w:left="1418"/>
      </w:pPr>
    </w:p>
    <w:p w:rsidR="00AA4A77" w:rsidRPr="00834033" w:rsidRDefault="00AA4A77" w:rsidP="001E76AA">
      <w:pPr>
        <w:pStyle w:val="e-NumBrd"/>
        <w:ind w:left="1418"/>
      </w:pPr>
      <w:r w:rsidRPr="00834033">
        <w:t xml:space="preserve">Om någon av ovanstående lagar upphävs eller ändras ska i stället den lag som träder i stället för den nämnda lagen tillämpas vid </w:t>
      </w:r>
      <w:r w:rsidR="00F25B3A" w:rsidRPr="00834033">
        <w:t xml:space="preserve">tillämpningen </w:t>
      </w:r>
      <w:r w:rsidRPr="00834033">
        <w:t xml:space="preserve">av detta avtal </w:t>
      </w:r>
    </w:p>
    <w:p w:rsidR="00AA4A77" w:rsidRPr="00834033" w:rsidRDefault="00AA4A77" w:rsidP="001E76AA">
      <w:pPr>
        <w:pStyle w:val="e-NumBrd"/>
        <w:ind w:left="1418"/>
      </w:pPr>
    </w:p>
    <w:p w:rsidR="001E76AA" w:rsidRPr="00834033" w:rsidRDefault="001E76AA" w:rsidP="001E76AA">
      <w:pPr>
        <w:pStyle w:val="e-NumBrd"/>
        <w:ind w:left="1418"/>
      </w:pPr>
      <w:r w:rsidRPr="00834033">
        <w:t xml:space="preserve">Valfrihetssystem: Ett förfarande där den enskilde har rätt att välja den </w:t>
      </w:r>
      <w:r w:rsidR="00772D28" w:rsidRPr="00834033">
        <w:t xml:space="preserve">Utförare </w:t>
      </w:r>
      <w:r w:rsidRPr="00834033">
        <w:t xml:space="preserve">som ska utföra tjänsten och som en upphandlande myndighet godkänt och tecknat avtal med. </w:t>
      </w:r>
      <w:r w:rsidR="00CC55FB" w:rsidRPr="00834033">
        <w:t xml:space="preserve">Brukaren </w:t>
      </w:r>
      <w:r w:rsidRPr="00834033">
        <w:t xml:space="preserve">har rätt att välja </w:t>
      </w:r>
      <w:r w:rsidR="000740F4" w:rsidRPr="00834033">
        <w:t xml:space="preserve">vilken </w:t>
      </w:r>
      <w:r w:rsidRPr="00834033">
        <w:t>utförare som ska utföra tjänsten som ingår i valfrihetssystemet, endera bland de externa utförare som kommunen godkänt och tecknat avtal med eller av egenregin.</w:t>
      </w:r>
    </w:p>
    <w:p w:rsidR="001E76AA" w:rsidRPr="00834033" w:rsidRDefault="00CC55FB" w:rsidP="001E76AA">
      <w:pPr>
        <w:pStyle w:val="e-NumBrd"/>
        <w:ind w:left="1418"/>
      </w:pPr>
      <w:r w:rsidRPr="00834033">
        <w:t>Socialnämnden</w:t>
      </w:r>
      <w:r w:rsidR="001E76AA" w:rsidRPr="00834033">
        <w:t>: Ansvarig nämnd för valfrihetssystemet.</w:t>
      </w:r>
    </w:p>
    <w:p w:rsidR="002B3D31" w:rsidRPr="00834033" w:rsidRDefault="001E76AA" w:rsidP="002B3D31">
      <w:pPr>
        <w:pStyle w:val="e-NumBrd"/>
        <w:ind w:left="1418"/>
      </w:pPr>
      <w:r w:rsidRPr="00834033">
        <w:t>Bistånds</w:t>
      </w:r>
      <w:r w:rsidR="007F7D86" w:rsidRPr="00834033">
        <w:t>handläggare</w:t>
      </w:r>
      <w:r w:rsidRPr="00834033">
        <w:t>: Kommunens handläggare som fattar beslut om bistånd och följer upp den enskildes beslut.</w:t>
      </w:r>
    </w:p>
    <w:p w:rsidR="00BB2538" w:rsidRPr="00834033" w:rsidRDefault="00CC55FB" w:rsidP="00BB2538">
      <w:pPr>
        <w:pStyle w:val="e-NumBrd"/>
        <w:ind w:left="1418"/>
      </w:pPr>
      <w:r w:rsidRPr="00834033">
        <w:lastRenderedPageBreak/>
        <w:t>Brukaren</w:t>
      </w:r>
      <w:r w:rsidR="002B3D31" w:rsidRPr="00834033">
        <w:t xml:space="preserve">: Person som har behov av </w:t>
      </w:r>
      <w:r w:rsidR="00307F74" w:rsidRPr="00834033">
        <w:t>hemtjänst</w:t>
      </w:r>
      <w:r w:rsidR="00682A2F" w:rsidRPr="00834033">
        <w:t xml:space="preserve"> och erhållit beslut om bistånd enligt SoL</w:t>
      </w:r>
      <w:r w:rsidR="002B3D31" w:rsidRPr="00834033">
        <w:t xml:space="preserve">. </w:t>
      </w:r>
    </w:p>
    <w:p w:rsidR="002B3D31" w:rsidRPr="00834033" w:rsidRDefault="00415306" w:rsidP="00BB2538">
      <w:pPr>
        <w:pStyle w:val="e-NumBrd"/>
        <w:ind w:left="1418"/>
      </w:pPr>
      <w:r w:rsidRPr="00834033">
        <w:rPr>
          <w:rFonts w:cs="Verdana"/>
          <w:szCs w:val="18"/>
        </w:rPr>
        <w:t>Hemtjänst</w:t>
      </w:r>
      <w:r w:rsidR="00BB2538" w:rsidRPr="00834033">
        <w:rPr>
          <w:rFonts w:cs="Verdana"/>
          <w:szCs w:val="18"/>
        </w:rPr>
        <w:t xml:space="preserve">: </w:t>
      </w:r>
      <w:r w:rsidRPr="00834033">
        <w:rPr>
          <w:rFonts w:cs="Verdana"/>
          <w:szCs w:val="18"/>
        </w:rPr>
        <w:t>I</w:t>
      </w:r>
      <w:r w:rsidR="00BB2538" w:rsidRPr="00834033">
        <w:rPr>
          <w:rFonts w:cs="Verdana"/>
          <w:szCs w:val="18"/>
        </w:rPr>
        <w:t>nsatser i ordinä</w:t>
      </w:r>
      <w:r w:rsidR="00C055F7" w:rsidRPr="00834033">
        <w:rPr>
          <w:rFonts w:cs="Verdana"/>
          <w:szCs w:val="18"/>
        </w:rPr>
        <w:t>rt boende i from av</w:t>
      </w:r>
      <w:r w:rsidR="00BB2538" w:rsidRPr="00834033">
        <w:rPr>
          <w:rFonts w:cs="Verdana"/>
          <w:szCs w:val="18"/>
        </w:rPr>
        <w:t xml:space="preserve"> service och omvårdnadsinsatser enligt SoL</w:t>
      </w:r>
      <w:r w:rsidR="00145F6F" w:rsidRPr="00834033">
        <w:rPr>
          <w:rFonts w:cs="Verdana"/>
          <w:szCs w:val="18"/>
        </w:rPr>
        <w:t>.</w:t>
      </w:r>
    </w:p>
    <w:p w:rsidR="002B3D31" w:rsidRPr="00834033" w:rsidRDefault="002B3D31" w:rsidP="002B3D31">
      <w:pPr>
        <w:pStyle w:val="e-NumBrd"/>
        <w:ind w:left="1418"/>
      </w:pPr>
      <w:r w:rsidRPr="00834033">
        <w:t>Hemsjukvård: Insatser i ordinärt boende enligt Hälso- och sjukvårdslagen. Avser både sjukv</w:t>
      </w:r>
      <w:r w:rsidR="00094B25" w:rsidRPr="00834033">
        <w:t>ård och rehabilitering, som ordineras eller delegeras av legitimerad personal.</w:t>
      </w:r>
    </w:p>
    <w:p w:rsidR="005F44BF" w:rsidRPr="00834033" w:rsidRDefault="002B3D31" w:rsidP="002B3D31">
      <w:pPr>
        <w:pStyle w:val="e-NumBrd"/>
        <w:ind w:left="1418"/>
      </w:pPr>
      <w:r w:rsidRPr="00834033">
        <w:t>Omvårdnad</w:t>
      </w:r>
      <w:r w:rsidR="0041739E" w:rsidRPr="00834033">
        <w:t>sinsatser</w:t>
      </w:r>
      <w:r w:rsidRPr="00834033">
        <w:t xml:space="preserve">: Insatser inom </w:t>
      </w:r>
      <w:r w:rsidR="00307F74" w:rsidRPr="00834033">
        <w:t>hemtjänst</w:t>
      </w:r>
      <w:r w:rsidRPr="00834033">
        <w:t xml:space="preserve">en som </w:t>
      </w:r>
      <w:r w:rsidR="00CC55FB" w:rsidRPr="00834033">
        <w:t>brukare</w:t>
      </w:r>
      <w:r w:rsidR="0041739E" w:rsidRPr="00834033">
        <w:t xml:space="preserve"> </w:t>
      </w:r>
      <w:r w:rsidRPr="00834033">
        <w:t xml:space="preserve">behöver för att tillgodose sina fysiska, psykiska och sociala behov. Det kan till exempel innebära hjälp vid på- och avklädning, förflyttning och personlig hygien. </w:t>
      </w:r>
    </w:p>
    <w:p w:rsidR="005F44BF" w:rsidRPr="00834033" w:rsidRDefault="0041739E" w:rsidP="00185ACD">
      <w:pPr>
        <w:pStyle w:val="e-NumBrd"/>
        <w:ind w:left="1418"/>
      </w:pPr>
      <w:r w:rsidRPr="00834033">
        <w:t xml:space="preserve">Serviceinsatser: Insatser inom </w:t>
      </w:r>
      <w:r w:rsidR="00307F74" w:rsidRPr="00834033">
        <w:t>hemtjänst</w:t>
      </w:r>
      <w:r w:rsidRPr="00834033">
        <w:t xml:space="preserve">en som </w:t>
      </w:r>
      <w:r w:rsidR="00CC55FB" w:rsidRPr="00834033">
        <w:t>brukare</w:t>
      </w:r>
      <w:r w:rsidRPr="00834033">
        <w:t xml:space="preserve"> behöver, så som exempelvis</w:t>
      </w:r>
      <w:r w:rsidR="007157CD" w:rsidRPr="00834033">
        <w:t xml:space="preserve"> inköp av dagligvaror, städ, tvätt.</w:t>
      </w:r>
    </w:p>
    <w:p w:rsidR="003838A5" w:rsidRPr="00834033" w:rsidRDefault="009202DE" w:rsidP="00973918">
      <w:pPr>
        <w:pStyle w:val="eAvrop2"/>
      </w:pPr>
      <w:r w:rsidRPr="00834033">
        <w:t xml:space="preserve">Utförarens Åtaganden m.m. </w:t>
      </w:r>
    </w:p>
    <w:p w:rsidR="00A107FE" w:rsidRPr="00834033" w:rsidRDefault="00737019" w:rsidP="009F49F4">
      <w:pPr>
        <w:pStyle w:val="e-NumBrd"/>
        <w:ind w:left="1418"/>
      </w:pPr>
      <w:r w:rsidRPr="00834033">
        <w:t>Biståndsbedömda insatser</w:t>
      </w:r>
      <w:r w:rsidR="003838A5" w:rsidRPr="00834033">
        <w:t xml:space="preserve"> </w:t>
      </w:r>
      <w:r w:rsidR="000A4F5B" w:rsidRPr="00834033">
        <w:t xml:space="preserve">enligt SoL </w:t>
      </w:r>
      <w:r w:rsidR="003838A5" w:rsidRPr="00834033">
        <w:t>samt delegerad</w:t>
      </w:r>
      <w:r w:rsidRPr="00834033">
        <w:t>e</w:t>
      </w:r>
      <w:r w:rsidR="00C6431F" w:rsidRPr="00834033">
        <w:t xml:space="preserve"> och ordinerad</w:t>
      </w:r>
      <w:r w:rsidRPr="00834033">
        <w:t>e</w:t>
      </w:r>
      <w:r w:rsidR="003838A5" w:rsidRPr="00834033">
        <w:t xml:space="preserve"> </w:t>
      </w:r>
      <w:r w:rsidR="00C6431F" w:rsidRPr="00834033">
        <w:t>hälso- och sjukvård</w:t>
      </w:r>
      <w:r w:rsidRPr="00834033">
        <w:t>sinsatser</w:t>
      </w:r>
      <w:r w:rsidR="000A4F5B" w:rsidRPr="00834033">
        <w:t xml:space="preserve"> enligt HSL</w:t>
      </w:r>
      <w:r w:rsidR="00923566">
        <w:t xml:space="preserve"> </w:t>
      </w:r>
      <w:r w:rsidR="003838A5" w:rsidRPr="00834033">
        <w:t xml:space="preserve">i </w:t>
      </w:r>
      <w:r w:rsidR="00A107FE" w:rsidRPr="00834033">
        <w:t xml:space="preserve">hela Hammarö </w:t>
      </w:r>
      <w:r w:rsidR="003838A5" w:rsidRPr="00834033">
        <w:t>kommun</w:t>
      </w:r>
      <w:r w:rsidR="00923566">
        <w:t>.</w:t>
      </w:r>
      <w:r w:rsidR="003838A5" w:rsidRPr="00834033">
        <w:t xml:space="preserve"> </w:t>
      </w:r>
    </w:p>
    <w:p w:rsidR="003838A5" w:rsidRPr="00834033" w:rsidRDefault="003838A5" w:rsidP="009F49F4">
      <w:pPr>
        <w:pStyle w:val="e-NumBrd"/>
        <w:ind w:left="1418"/>
      </w:pPr>
      <w:r w:rsidRPr="00834033">
        <w:t xml:space="preserve">Kapacitetstak - Maximalt </w:t>
      </w:r>
      <w:r w:rsidRPr="00923566">
        <w:rPr>
          <w:color w:val="0070C0"/>
        </w:rPr>
        <w:t>XX</w:t>
      </w:r>
      <w:r w:rsidRPr="00834033">
        <w:t xml:space="preserve"> tim/mån.</w:t>
      </w:r>
      <w:r w:rsidR="00A107FE" w:rsidRPr="00834033">
        <w:t xml:space="preserve"> </w:t>
      </w:r>
    </w:p>
    <w:p w:rsidR="00973918" w:rsidRPr="00834033" w:rsidRDefault="003838A5" w:rsidP="007B3241">
      <w:pPr>
        <w:pStyle w:val="e-NumBrd"/>
        <w:ind w:left="1418"/>
      </w:pPr>
      <w:r w:rsidRPr="00834033">
        <w:t xml:space="preserve">Utföraren kan inte tacka nej till </w:t>
      </w:r>
      <w:r w:rsidR="001D45D0" w:rsidRPr="00834033">
        <w:t xml:space="preserve">uppdrag som ligger inom avtalets uppdragsområde, till exempel kan inte utföraren välja att utföra enbart serviceinsatser eller del av uppdrag hos </w:t>
      </w:r>
      <w:r w:rsidR="00A107FE" w:rsidRPr="00834033">
        <w:t>brukare</w:t>
      </w:r>
      <w:r w:rsidR="001D45D0" w:rsidRPr="00834033">
        <w:t xml:space="preserve">. </w:t>
      </w:r>
      <w:r w:rsidR="001D45D0" w:rsidRPr="00834033">
        <w:br/>
      </w:r>
      <w:r w:rsidR="001D45D0" w:rsidRPr="00834033">
        <w:br/>
      </w:r>
      <w:r w:rsidR="009202DE" w:rsidRPr="00834033">
        <w:t>I övrigt gäller förfrågningsunderlag samt ansökningsformulär som grund för vilka förpliktelser som ska uppfyllas av Utföraren under avtalsperioden</w:t>
      </w:r>
      <w:r w:rsidRPr="00834033">
        <w:t>.</w:t>
      </w:r>
      <w:r w:rsidR="00973918" w:rsidRPr="00834033">
        <w:tab/>
      </w:r>
    </w:p>
    <w:p w:rsidR="003838A5" w:rsidRPr="00834033" w:rsidRDefault="003838A5" w:rsidP="007B3241">
      <w:pPr>
        <w:pStyle w:val="eAvrop2"/>
      </w:pPr>
      <w:r w:rsidRPr="00834033">
        <w:t>Avtalstid</w:t>
      </w:r>
    </w:p>
    <w:p w:rsidR="00F8443E" w:rsidRPr="00834033" w:rsidRDefault="003838A5" w:rsidP="00250F79">
      <w:pPr>
        <w:pStyle w:val="eAvropBrd"/>
      </w:pPr>
      <w:r w:rsidRPr="00834033">
        <w:t xml:space="preserve">Avtal </w:t>
      </w:r>
      <w:r w:rsidR="001E001F" w:rsidRPr="00834033">
        <w:t xml:space="preserve">gäller från och med </w:t>
      </w:r>
      <w:r w:rsidR="00682A2F" w:rsidRPr="00834033">
        <w:t>[</w:t>
      </w:r>
      <w:r w:rsidR="00AA4A77" w:rsidRPr="00834033">
        <w:t>dag månad år</w:t>
      </w:r>
      <w:r w:rsidR="00682A2F" w:rsidRPr="00834033">
        <w:t>]</w:t>
      </w:r>
      <w:r w:rsidR="00AA4A77" w:rsidRPr="00834033">
        <w:t xml:space="preserve"> till och med </w:t>
      </w:r>
      <w:r w:rsidR="00682A2F" w:rsidRPr="00834033">
        <w:t>[</w:t>
      </w:r>
      <w:r w:rsidR="00AA4A77" w:rsidRPr="00834033">
        <w:t>dag månad år</w:t>
      </w:r>
      <w:r w:rsidR="00682A2F" w:rsidRPr="00834033">
        <w:t>]</w:t>
      </w:r>
      <w:r w:rsidRPr="00834033">
        <w:t xml:space="preserve"> och gäller tillsvidare </w:t>
      </w:r>
      <w:r w:rsidR="00F8443E" w:rsidRPr="00834033">
        <w:t>under fem (5) år. Utföraren</w:t>
      </w:r>
      <w:r w:rsidR="00682A2F" w:rsidRPr="00834033">
        <w:t xml:space="preserve"> ska, om den vill kvarstå i valfrihetssystemet,</w:t>
      </w:r>
      <w:r w:rsidR="00F8443E" w:rsidRPr="00834033">
        <w:t xml:space="preserve"> senast sex (6) månader innan avtalstidens slut komma </w:t>
      </w:r>
      <w:r w:rsidR="0059517A" w:rsidRPr="00834033">
        <w:t xml:space="preserve">in </w:t>
      </w:r>
      <w:r w:rsidR="00F8443E" w:rsidRPr="00834033">
        <w:t>med ny ansökan, i enlighet med</w:t>
      </w:r>
      <w:r w:rsidR="00AA4A77" w:rsidRPr="00834033">
        <w:t xml:space="preserve"> vid den tidpunkten</w:t>
      </w:r>
      <w:r w:rsidR="00F8443E" w:rsidRPr="00834033">
        <w:t xml:space="preserve"> aktuellt förfrågningsunderlag. </w:t>
      </w:r>
      <w:r w:rsidR="00AD5E7E" w:rsidRPr="00834033">
        <w:t xml:space="preserve">Om utföraren inte kommer </w:t>
      </w:r>
      <w:r w:rsidR="0059517A" w:rsidRPr="00834033">
        <w:t xml:space="preserve">in </w:t>
      </w:r>
      <w:r w:rsidR="00AD5E7E" w:rsidRPr="00834033">
        <w:t>med ny ansökan inom angiven tid enligt ovan</w:t>
      </w:r>
      <w:r w:rsidR="00AA4A77" w:rsidRPr="00834033">
        <w:t xml:space="preserve"> upphör avtalet att gälla </w:t>
      </w:r>
      <w:r w:rsidR="0059517A" w:rsidRPr="00834033">
        <w:t xml:space="preserve">vid avtalstidens slut </w:t>
      </w:r>
      <w:r w:rsidR="00AA4A77" w:rsidRPr="00834033">
        <w:t>utan föregående uppsägning</w:t>
      </w:r>
      <w:r w:rsidR="00AD5E7E" w:rsidRPr="00834033">
        <w:t>.</w:t>
      </w:r>
      <w:r w:rsidR="00250F79" w:rsidRPr="00834033">
        <w:br/>
      </w:r>
      <w:r w:rsidR="00F8443E" w:rsidRPr="00834033">
        <w:br/>
      </w:r>
      <w:r w:rsidR="00AD5E7E" w:rsidRPr="00834033">
        <w:t xml:space="preserve">Avtalet kan sägas upp </w:t>
      </w:r>
      <w:r w:rsidR="00FF4120" w:rsidRPr="00834033">
        <w:t>utan angiv</w:t>
      </w:r>
      <w:r w:rsidR="009202DE" w:rsidRPr="00834033">
        <w:t>ande av</w:t>
      </w:r>
      <w:r w:rsidR="00FF4120" w:rsidRPr="00834033">
        <w:t xml:space="preserve"> orsak</w:t>
      </w:r>
      <w:r w:rsidR="00682A2F" w:rsidRPr="00834033">
        <w:t xml:space="preserve"> och utan kvardröjande av ansvar</w:t>
      </w:r>
      <w:r w:rsidR="00FF4120" w:rsidRPr="00834033">
        <w:t xml:space="preserve"> </w:t>
      </w:r>
      <w:r w:rsidR="00AD5E7E" w:rsidRPr="00834033">
        <w:t>med en</w:t>
      </w:r>
      <w:r w:rsidRPr="00834033">
        <w:t xml:space="preserve"> uppsägningstid av tre (3) </w:t>
      </w:r>
      <w:r w:rsidR="00AD5E7E" w:rsidRPr="00834033">
        <w:rPr>
          <w:szCs w:val="22"/>
        </w:rPr>
        <w:t xml:space="preserve">månader för utföraren </w:t>
      </w:r>
      <w:r w:rsidRPr="00834033">
        <w:rPr>
          <w:szCs w:val="22"/>
        </w:rPr>
        <w:t>respektive sex (6) månader för Kommunen.</w:t>
      </w:r>
    </w:p>
    <w:p w:rsidR="000F7B5D" w:rsidRPr="00834033" w:rsidRDefault="000F7B5D" w:rsidP="007B3241">
      <w:pPr>
        <w:pStyle w:val="eAvrop2"/>
      </w:pPr>
      <w:r w:rsidRPr="00834033">
        <w:t>Kapacitetstak</w:t>
      </w:r>
    </w:p>
    <w:p w:rsidR="000F7B5D" w:rsidRPr="00834033" w:rsidRDefault="000F7B5D" w:rsidP="000F7B5D">
      <w:pPr>
        <w:pStyle w:val="eAvropBrd"/>
        <w:rPr>
          <w:iCs/>
        </w:rPr>
      </w:pPr>
      <w:r w:rsidRPr="00834033">
        <w:t xml:space="preserve">Utföraren kan välja att ansöka om ett så kallat kapacitetstak, vilket innebär att utföraren anger maximalt antal timmar som kan utföras under en månad. </w:t>
      </w:r>
    </w:p>
    <w:p w:rsidR="007219BC" w:rsidRPr="00834033" w:rsidRDefault="007219BC" w:rsidP="007B3241">
      <w:pPr>
        <w:pStyle w:val="eAvrop2"/>
      </w:pPr>
      <w:r w:rsidRPr="00834033">
        <w:t>Volymtak</w:t>
      </w:r>
    </w:p>
    <w:p w:rsidR="007219BC" w:rsidRPr="00834033" w:rsidRDefault="007219BC" w:rsidP="00724913">
      <w:pPr>
        <w:pStyle w:val="Brdtext"/>
        <w:ind w:left="1418"/>
        <w:rPr>
          <w:sz w:val="18"/>
        </w:rPr>
      </w:pPr>
      <w:r w:rsidRPr="00834033">
        <w:rPr>
          <w:sz w:val="18"/>
        </w:rPr>
        <w:t xml:space="preserve">Den samlade volymen för samtliga externa utförare får inte överstiga </w:t>
      </w:r>
      <w:r w:rsidR="00682A2F" w:rsidRPr="00834033">
        <w:rPr>
          <w:sz w:val="18"/>
        </w:rPr>
        <w:t xml:space="preserve">75 </w:t>
      </w:r>
      <w:r w:rsidR="00724913" w:rsidRPr="00834033">
        <w:rPr>
          <w:sz w:val="18"/>
        </w:rPr>
        <w:t xml:space="preserve">% av den totala </w:t>
      </w:r>
      <w:r w:rsidRPr="00834033">
        <w:rPr>
          <w:sz w:val="18"/>
        </w:rPr>
        <w:t xml:space="preserve">volymen inom kommunen. </w:t>
      </w:r>
      <w:r w:rsidR="00724913" w:rsidRPr="00834033">
        <w:rPr>
          <w:sz w:val="18"/>
        </w:rPr>
        <w:t>Kommunens e</w:t>
      </w:r>
      <w:r w:rsidR="008444D7" w:rsidRPr="00834033">
        <w:rPr>
          <w:sz w:val="18"/>
        </w:rPr>
        <w:t>gen regi</w:t>
      </w:r>
      <w:r w:rsidRPr="00834033">
        <w:rPr>
          <w:sz w:val="18"/>
        </w:rPr>
        <w:t xml:space="preserve"> förbehåller sig därmed rätten till </w:t>
      </w:r>
      <w:r w:rsidR="00682A2F" w:rsidRPr="00834033">
        <w:rPr>
          <w:sz w:val="18"/>
        </w:rPr>
        <w:t xml:space="preserve">25 </w:t>
      </w:r>
      <w:r w:rsidR="00724913" w:rsidRPr="00834033">
        <w:rPr>
          <w:sz w:val="18"/>
        </w:rPr>
        <w:t xml:space="preserve">% av den totala </w:t>
      </w:r>
      <w:r w:rsidRPr="00834033">
        <w:rPr>
          <w:sz w:val="18"/>
        </w:rPr>
        <w:t>volym</w:t>
      </w:r>
      <w:r w:rsidR="00724913" w:rsidRPr="00834033">
        <w:rPr>
          <w:sz w:val="18"/>
        </w:rPr>
        <w:t>en</w:t>
      </w:r>
      <w:r w:rsidRPr="00834033">
        <w:rPr>
          <w:sz w:val="18"/>
        </w:rPr>
        <w:t>.</w:t>
      </w:r>
    </w:p>
    <w:p w:rsidR="00682A2F" w:rsidRPr="00834033" w:rsidRDefault="00682A2F" w:rsidP="00747682">
      <w:pPr>
        <w:pStyle w:val="Brdtext"/>
        <w:ind w:left="1418"/>
        <w:rPr>
          <w:sz w:val="18"/>
        </w:rPr>
      </w:pPr>
      <w:r w:rsidRPr="00834033">
        <w:rPr>
          <w:sz w:val="18"/>
        </w:rPr>
        <w:t xml:space="preserve">För det fall volymtaket uppnås kommer kommunen att </w:t>
      </w:r>
      <w:r w:rsidR="00994CBC" w:rsidRPr="00834033">
        <w:rPr>
          <w:sz w:val="18"/>
        </w:rPr>
        <w:t>anvisa</w:t>
      </w:r>
      <w:r w:rsidRPr="00834033">
        <w:rPr>
          <w:sz w:val="18"/>
        </w:rPr>
        <w:t xml:space="preserve"> </w:t>
      </w:r>
      <w:r w:rsidR="00A107FE" w:rsidRPr="00834033">
        <w:rPr>
          <w:sz w:val="18"/>
        </w:rPr>
        <w:t>brukare</w:t>
      </w:r>
      <w:r w:rsidRPr="00834033">
        <w:rPr>
          <w:sz w:val="18"/>
        </w:rPr>
        <w:t xml:space="preserve"> till den egna regin</w:t>
      </w:r>
      <w:r w:rsidR="00994CBC" w:rsidRPr="00834033">
        <w:rPr>
          <w:sz w:val="18"/>
        </w:rPr>
        <w:t>.</w:t>
      </w:r>
      <w:r w:rsidRPr="00834033">
        <w:rPr>
          <w:sz w:val="18"/>
        </w:rPr>
        <w:t xml:space="preserve"> </w:t>
      </w:r>
    </w:p>
    <w:p w:rsidR="000F7B5D" w:rsidRPr="00834033" w:rsidRDefault="000F7B5D" w:rsidP="007B3241">
      <w:pPr>
        <w:pStyle w:val="eAvrop2"/>
      </w:pPr>
      <w:r w:rsidRPr="00834033">
        <w:t xml:space="preserve">Tidpunkter för utförande </w:t>
      </w:r>
    </w:p>
    <w:p w:rsidR="000F7B5D" w:rsidRPr="00834033" w:rsidRDefault="000F7B5D" w:rsidP="000F7B5D">
      <w:pPr>
        <w:pStyle w:val="eAvropBrd"/>
      </w:pPr>
      <w:r w:rsidRPr="00834033">
        <w:t xml:space="preserve">Utföraren ansvarar för att beviljade insatser samt delegerade och ordinerade arbetsuppgifter utförs, alla dagar, kvällar och helger </w:t>
      </w:r>
      <w:r w:rsidR="000A4F5B" w:rsidRPr="00834033">
        <w:t xml:space="preserve">under hela året mellan  </w:t>
      </w:r>
      <w:r w:rsidR="000A4F5B" w:rsidRPr="00834033">
        <w:br/>
        <w:t>kl. 07:00-22:</w:t>
      </w:r>
      <w:r w:rsidRPr="00834033">
        <w:t xml:space="preserve">00. När under dagen insatserna ska levereras </w:t>
      </w:r>
      <w:r w:rsidR="009202DE" w:rsidRPr="00834033">
        <w:t>avgörs</w:t>
      </w:r>
      <w:r w:rsidRPr="00834033">
        <w:t xml:space="preserve"> i samråd med den aktuella </w:t>
      </w:r>
      <w:r w:rsidR="00A107FE" w:rsidRPr="00834033">
        <w:t>brukaren</w:t>
      </w:r>
      <w:r w:rsidRPr="00834033">
        <w:t xml:space="preserve">. </w:t>
      </w:r>
    </w:p>
    <w:p w:rsidR="000F7B5D" w:rsidRPr="00834033" w:rsidRDefault="000A4F5B" w:rsidP="000F7B5D">
      <w:pPr>
        <w:pStyle w:val="eAvropBrd"/>
      </w:pPr>
      <w:r w:rsidRPr="00834033">
        <w:t>Mellan kl. 22:00-07:</w:t>
      </w:r>
      <w:r w:rsidR="000F7B5D" w:rsidRPr="00834033">
        <w:t>00 utförs insatserna av Kommunens natt</w:t>
      </w:r>
      <w:r w:rsidR="00A107FE" w:rsidRPr="00834033">
        <w:t>patrull</w:t>
      </w:r>
      <w:r w:rsidR="000F7B5D" w:rsidRPr="00834033">
        <w:t xml:space="preserve"> samtliga dagar i veckan, förutom </w:t>
      </w:r>
      <w:r w:rsidR="00C35F2E" w:rsidRPr="00834033">
        <w:t xml:space="preserve">när det gäller </w:t>
      </w:r>
      <w:r w:rsidR="000F7B5D" w:rsidRPr="00834033">
        <w:t xml:space="preserve">vård i livets slutskede och vak nattetid som ingår i utförarens åtagande under hela dygnet. Kommunen ersätter Utföraren utifrån utförd tid som baserar sig på biståndsbeslut eller bedömning av sjuksköterska i varje enskilt ärende. </w:t>
      </w:r>
    </w:p>
    <w:p w:rsidR="000F7B5D" w:rsidRPr="00834033" w:rsidRDefault="000F7B5D" w:rsidP="007B3241">
      <w:pPr>
        <w:pStyle w:val="eAvrop2"/>
      </w:pPr>
      <w:r w:rsidRPr="00834033">
        <w:t>Specialisering</w:t>
      </w:r>
    </w:p>
    <w:p w:rsidR="000F7B5D" w:rsidRPr="00834033" w:rsidRDefault="009202DE" w:rsidP="000F7B5D">
      <w:pPr>
        <w:pStyle w:val="eAvropBrd"/>
      </w:pPr>
      <w:r w:rsidRPr="00834033">
        <w:lastRenderedPageBreak/>
        <w:t xml:space="preserve">Om utföraren valt att ange en specialisering i sin ansökan så medför inte detta en rättighet att avböja </w:t>
      </w:r>
      <w:r w:rsidR="007F7D86" w:rsidRPr="00834033">
        <w:t>brukare</w:t>
      </w:r>
      <w:r w:rsidR="000F7B5D" w:rsidRPr="00834033">
        <w:t xml:space="preserve"> inom det </w:t>
      </w:r>
      <w:r w:rsidR="00994CBC" w:rsidRPr="00834033">
        <w:t xml:space="preserve">valda </w:t>
      </w:r>
      <w:r w:rsidR="000F7B5D" w:rsidRPr="00834033">
        <w:t>geografiska avtalsområdet.</w:t>
      </w:r>
      <w:r w:rsidRPr="00834033">
        <w:t xml:space="preserve"> Utföraren är skyldig att acceptera och utföra tjänster hos de </w:t>
      </w:r>
      <w:r w:rsidR="00A107FE" w:rsidRPr="00834033">
        <w:t>brukare</w:t>
      </w:r>
      <w:r w:rsidRPr="00834033">
        <w:t xml:space="preserve"> som väljer utföraren. </w:t>
      </w:r>
    </w:p>
    <w:p w:rsidR="000F7B5D" w:rsidRPr="00834033" w:rsidRDefault="000F7B5D" w:rsidP="007B3241">
      <w:pPr>
        <w:pStyle w:val="eAvrop2"/>
      </w:pPr>
      <w:r w:rsidRPr="00834033">
        <w:t>Beställning och bekräftelse</w:t>
      </w:r>
    </w:p>
    <w:p w:rsidR="000F7B5D" w:rsidRPr="00834033" w:rsidRDefault="00A107FE" w:rsidP="000F7B5D">
      <w:pPr>
        <w:pStyle w:val="e-NumBrd"/>
        <w:ind w:left="1418"/>
      </w:pPr>
      <w:r w:rsidRPr="00834033">
        <w:t>Brukaren</w:t>
      </w:r>
      <w:r w:rsidR="000F7B5D" w:rsidRPr="00834033">
        <w:t xml:space="preserve"> kan endast välja en Utförare för samtliga insatser i hemmet. Utföraren mottar uppdraget på de insatser som ska utföras hos </w:t>
      </w:r>
      <w:r w:rsidRPr="00834033">
        <w:t>brukaren</w:t>
      </w:r>
      <w:r w:rsidR="000F7B5D" w:rsidRPr="00834033">
        <w:t xml:space="preserve">. Utföraren ska snarast, dock senast inom ett dygn, bekräfta att uppdraget mottagits. </w:t>
      </w:r>
    </w:p>
    <w:p w:rsidR="000F7B5D" w:rsidRPr="00834033" w:rsidRDefault="000F7B5D" w:rsidP="000A4F5B">
      <w:pPr>
        <w:pStyle w:val="e-NumBrd"/>
        <w:ind w:left="1418"/>
      </w:pPr>
      <w:r w:rsidRPr="00834033">
        <w:t xml:space="preserve">Verkställigheten av insatserna ska ske snarast efter att muntlig eller skriftlig beställning inkommit. </w:t>
      </w:r>
      <w:r w:rsidR="00A107FE" w:rsidRPr="00834033">
        <w:t>Brukarens</w:t>
      </w:r>
      <w:r w:rsidRPr="00834033">
        <w:t xml:space="preserve"> behov av insatser avgör när uppdraget ska påbörjas. När omständigheterna så kräver ska insatserna påbörjas omgående. </w:t>
      </w:r>
    </w:p>
    <w:p w:rsidR="000F7B5D" w:rsidRPr="00834033" w:rsidRDefault="000F7B5D" w:rsidP="000F7B5D">
      <w:pPr>
        <w:pStyle w:val="eAvropBrd"/>
      </w:pPr>
      <w:r w:rsidRPr="00834033">
        <w:t>Under en övergångstid innan utföraren fått tillgång till kommunens verksamhetssystem</w:t>
      </w:r>
      <w:r w:rsidR="000A4F5B" w:rsidRPr="00834033">
        <w:t xml:space="preserve"> för att ta emot uppdragen därigenom</w:t>
      </w:r>
      <w:r w:rsidRPr="00834033">
        <w:t>, förmedlas uppdragen efter överenskommelse med Kommunen.</w:t>
      </w:r>
    </w:p>
    <w:p w:rsidR="000F7B5D" w:rsidRPr="00834033" w:rsidRDefault="000F7B5D" w:rsidP="007B3241">
      <w:pPr>
        <w:pStyle w:val="eAvrop2"/>
      </w:pPr>
      <w:r w:rsidRPr="00834033">
        <w:t>Beställning och val/byte av Utförare</w:t>
      </w:r>
    </w:p>
    <w:p w:rsidR="000F7B5D" w:rsidRPr="00834033" w:rsidRDefault="000F7B5D" w:rsidP="000F7B5D">
      <w:pPr>
        <w:pStyle w:val="eAvropBrd"/>
      </w:pPr>
      <w:r w:rsidRPr="00834033">
        <w:t>Biståndsbeslutet eller delegerad och ordinerad hemsjukvård och rehabilitering ligger till grund för beställni</w:t>
      </w:r>
      <w:r w:rsidR="00F90291" w:rsidRPr="00834033">
        <w:t xml:space="preserve">ngen till Utföraren. </w:t>
      </w:r>
      <w:r w:rsidR="00A107FE" w:rsidRPr="00834033">
        <w:t>Brukaren</w:t>
      </w:r>
      <w:r w:rsidR="00F90291" w:rsidRPr="00834033">
        <w:t xml:space="preserve"> och/eller </w:t>
      </w:r>
      <w:r w:rsidRPr="00834033">
        <w:t>dennes legale företrädare ombesörjer själv valet av Utförare och meddelar bistånds</w:t>
      </w:r>
      <w:r w:rsidR="00A107FE" w:rsidRPr="00834033">
        <w:t>enheten</w:t>
      </w:r>
      <w:r w:rsidRPr="00834033">
        <w:t xml:space="preserve"> detta.</w:t>
      </w:r>
    </w:p>
    <w:p w:rsidR="000F7B5D" w:rsidRPr="00834033" w:rsidRDefault="000F7B5D" w:rsidP="000F7B5D">
      <w:pPr>
        <w:pStyle w:val="eAvropBrd"/>
      </w:pPr>
      <w:r w:rsidRPr="00834033">
        <w:t xml:space="preserve">Efter att </w:t>
      </w:r>
      <w:r w:rsidR="00A107FE" w:rsidRPr="00834033">
        <w:t>brukaren</w:t>
      </w:r>
      <w:r w:rsidRPr="00834033">
        <w:t xml:space="preserve"> valt Utförare gör bistånds</w:t>
      </w:r>
      <w:r w:rsidR="00A107FE" w:rsidRPr="00834033">
        <w:t>enheten</w:t>
      </w:r>
      <w:r w:rsidRPr="00834033">
        <w:t xml:space="preserve"> beställningen som grundas på de data som registrerats, vilka insatser som ska utföras, </w:t>
      </w:r>
      <w:r w:rsidR="00A107FE" w:rsidRPr="00834033">
        <w:t>brukarens</w:t>
      </w:r>
      <w:r w:rsidRPr="00834033">
        <w:t xml:space="preserve"> förmåga, hälsotillstånd, samt för vissa insatser periodicitet</w:t>
      </w:r>
      <w:r w:rsidR="000A4F5B" w:rsidRPr="00834033">
        <w:t>. Delegerade och ordinerade HSL</w:t>
      </w:r>
      <w:r w:rsidR="000A4F5B" w:rsidRPr="00834033">
        <w:noBreakHyphen/>
      </w:r>
      <w:r w:rsidRPr="00834033">
        <w:t>insatser förmedlas av legitimerad personal på samma sätt till Utföraren.</w:t>
      </w:r>
    </w:p>
    <w:p w:rsidR="00F90291" w:rsidRPr="00834033" w:rsidRDefault="000F7B5D" w:rsidP="000F7B5D">
      <w:pPr>
        <w:pStyle w:val="eAvropBrd"/>
      </w:pPr>
      <w:r w:rsidRPr="00834033">
        <w:t xml:space="preserve">Principen är att det alltid ska ske ett val av Utförare. </w:t>
      </w:r>
      <w:r w:rsidR="00A107FE" w:rsidRPr="00834033">
        <w:t xml:space="preserve">Brukaren </w:t>
      </w:r>
      <w:r w:rsidRPr="00834033">
        <w:t>informeras alltid om sin möjlighet att välja och byta Utförare. Bistånd</w:t>
      </w:r>
      <w:r w:rsidR="00A107FE" w:rsidRPr="00834033">
        <w:t>senheten</w:t>
      </w:r>
      <w:r w:rsidRPr="00834033">
        <w:t xml:space="preserve"> </w:t>
      </w:r>
      <w:r w:rsidR="00BF3418" w:rsidRPr="00834033">
        <w:t>informerar om vilka</w:t>
      </w:r>
      <w:r w:rsidR="00747682" w:rsidRPr="00834033">
        <w:t xml:space="preserve"> Utförare </w:t>
      </w:r>
      <w:r w:rsidR="00A107FE" w:rsidRPr="00834033">
        <w:t>brukaren</w:t>
      </w:r>
      <w:r w:rsidRPr="00834033">
        <w:t xml:space="preserve"> har att välja mellan. </w:t>
      </w:r>
      <w:r w:rsidR="00A107FE" w:rsidRPr="00834033">
        <w:t>Brukaren</w:t>
      </w:r>
      <w:r w:rsidRPr="00834033">
        <w:t xml:space="preserve"> kan när som helst byta utförare, vilket ska ske skriftligen till </w:t>
      </w:r>
      <w:r w:rsidR="000A4F5B" w:rsidRPr="00834033">
        <w:t>Kommunen.</w:t>
      </w:r>
    </w:p>
    <w:p w:rsidR="000F7B5D" w:rsidRPr="00834033" w:rsidRDefault="000A4F5B" w:rsidP="000F7B5D">
      <w:pPr>
        <w:pStyle w:val="eAvropBrd"/>
      </w:pPr>
      <w:r w:rsidRPr="00834033">
        <w:br/>
      </w:r>
      <w:r w:rsidR="000F7B5D" w:rsidRPr="00834033">
        <w:t>Omställnin</w:t>
      </w:r>
      <w:r w:rsidR="00F90291" w:rsidRPr="00834033">
        <w:t xml:space="preserve">gstiden vid byte av utförare är </w:t>
      </w:r>
      <w:r w:rsidR="000F7B5D" w:rsidRPr="00834033">
        <w:t>14 dagar</w:t>
      </w:r>
      <w:r w:rsidR="00F90291" w:rsidRPr="00834033">
        <w:t>, med reservation för anpassning till helger och röda dagar</w:t>
      </w:r>
      <w:r w:rsidR="000F7B5D" w:rsidRPr="00834033">
        <w:t>. Under dessa dagar svarar den tidigare utföraren för insatserna.</w:t>
      </w:r>
      <w:r w:rsidR="00F00F27" w:rsidRPr="00834033">
        <w:t xml:space="preserve"> Utföraren är skyldig att utföra insatserna även under dessa dagar i enlighet med de villkor som </w:t>
      </w:r>
      <w:r w:rsidR="00BF3418" w:rsidRPr="00834033">
        <w:t xml:space="preserve">följer av </w:t>
      </w:r>
      <w:r w:rsidR="00F00F27" w:rsidRPr="00834033">
        <w:t xml:space="preserve">detta avtal. </w:t>
      </w:r>
    </w:p>
    <w:p w:rsidR="000F7B5D" w:rsidRPr="00834033" w:rsidRDefault="000F7B5D" w:rsidP="007B3241">
      <w:pPr>
        <w:pStyle w:val="eAvrop2"/>
      </w:pPr>
      <w:r w:rsidRPr="00834033">
        <w:t>Ickevalsalternativ</w:t>
      </w:r>
    </w:p>
    <w:p w:rsidR="000F7B5D" w:rsidRPr="00834033" w:rsidRDefault="000F7B5D" w:rsidP="000F7B5D">
      <w:pPr>
        <w:pStyle w:val="eAvropBrd"/>
      </w:pPr>
      <w:r w:rsidRPr="00834033">
        <w:t xml:space="preserve">I de fall där </w:t>
      </w:r>
      <w:r w:rsidR="00A107FE" w:rsidRPr="00834033">
        <w:t>brukaren</w:t>
      </w:r>
      <w:r w:rsidRPr="00834033">
        <w:t xml:space="preserve"> eller dess företrädare inte har möjlighet att välja</w:t>
      </w:r>
      <w:r w:rsidR="00994CBC" w:rsidRPr="00834033">
        <w:t xml:space="preserve"> eller vill välja</w:t>
      </w:r>
      <w:r w:rsidRPr="00834033">
        <w:t xml:space="preserve"> Utförare tillämpas ickevalsalternativet, som bygger på ett rullande schema där turordning mellan kvalificerade utförare tillämpas. Detta innebär att om antalet utförare är t ex fem sker turordning med tilldelning 1, 2, 3, 4, 5 och sedan börjar tilldelningen om från 1 o s v. </w:t>
      </w:r>
    </w:p>
    <w:p w:rsidR="000F7B5D" w:rsidRPr="00834033" w:rsidRDefault="000F7B5D" w:rsidP="007B3241">
      <w:pPr>
        <w:pStyle w:val="eAvrop2"/>
      </w:pPr>
      <w:r w:rsidRPr="00834033">
        <w:t>Ändring av uppdrag</w:t>
      </w:r>
    </w:p>
    <w:p w:rsidR="000F7B5D" w:rsidRPr="00834033" w:rsidRDefault="000F7B5D" w:rsidP="000F7B5D">
      <w:pPr>
        <w:pStyle w:val="eAvropBrd"/>
      </w:pPr>
      <w:r w:rsidRPr="00834033">
        <w:t xml:space="preserve">Utföraren kan ansöka om att ändra sitt uppdrag avseende, kapacitetstak och specialisering. Även ägarbyte eller ombildning i ny företagsform </w:t>
      </w:r>
      <w:r w:rsidR="000A4F5B" w:rsidRPr="00834033">
        <w:t xml:space="preserve">med nytt organisationsnummer, </w:t>
      </w:r>
      <w:r w:rsidRPr="00834033">
        <w:t xml:space="preserve">föranleder </w:t>
      </w:r>
      <w:r w:rsidR="00BF3418" w:rsidRPr="00834033">
        <w:t xml:space="preserve">att </w:t>
      </w:r>
      <w:r w:rsidRPr="00834033">
        <w:t>en</w:t>
      </w:r>
      <w:r w:rsidR="009202DE" w:rsidRPr="00834033">
        <w:t xml:space="preserve"> </w:t>
      </w:r>
      <w:r w:rsidRPr="00834033">
        <w:t>ansökan om förändring</w:t>
      </w:r>
      <w:r w:rsidR="00BF3418" w:rsidRPr="00834033">
        <w:t xml:space="preserve"> måste göras</w:t>
      </w:r>
      <w:r w:rsidRPr="00834033">
        <w:t>. Utföraren lämnar då en skriftlig ansökan om eventuell ändring i avtalet till Kommunen, med relevant information om förändringarna. Kommunen beslutar om eventuella förändringar i befintliga avtal.</w:t>
      </w:r>
    </w:p>
    <w:p w:rsidR="000F7B5D" w:rsidRPr="00834033" w:rsidRDefault="000F7B5D" w:rsidP="000F7B5D">
      <w:pPr>
        <w:pStyle w:val="eAvropBrd"/>
      </w:pPr>
      <w:r w:rsidRPr="00834033">
        <w:t xml:space="preserve">Utföraren </w:t>
      </w:r>
      <w:r w:rsidR="00342EB6" w:rsidRPr="00834033">
        <w:t>ansvarar för att fullgöra</w:t>
      </w:r>
      <w:r w:rsidR="0002430C" w:rsidRPr="00834033">
        <w:t xml:space="preserve"> uppdraget mot </w:t>
      </w:r>
      <w:r w:rsidRPr="00834033">
        <w:t xml:space="preserve">befintliga </w:t>
      </w:r>
      <w:r w:rsidR="00A107FE" w:rsidRPr="00834033">
        <w:t>brukare</w:t>
      </w:r>
      <w:r w:rsidRPr="00834033">
        <w:t xml:space="preserve"> </w:t>
      </w:r>
      <w:r w:rsidR="009202DE" w:rsidRPr="00834033">
        <w:t>vid utökade insatser,</w:t>
      </w:r>
      <w:r w:rsidRPr="00834033">
        <w:t xml:space="preserve"> även om det innebär att kapacitetstaket överskrids. Detta gäller under förutsättning att </w:t>
      </w:r>
      <w:r w:rsidR="00A107FE" w:rsidRPr="00834033">
        <w:t>brukaren</w:t>
      </w:r>
      <w:r w:rsidRPr="00834033">
        <w:t xml:space="preserve"> inte själv väljer att byta Utförare.</w:t>
      </w:r>
    </w:p>
    <w:p w:rsidR="000F7B5D" w:rsidRDefault="000F7B5D" w:rsidP="000F7B5D">
      <w:pPr>
        <w:pStyle w:val="eAvropBrd"/>
      </w:pPr>
      <w:r w:rsidRPr="00834033">
        <w:t xml:space="preserve">Om utförarens kapacitetstak minskas behåller ändå utföraren alla befintliga </w:t>
      </w:r>
      <w:r w:rsidR="00A107FE" w:rsidRPr="00834033">
        <w:t xml:space="preserve">brukare </w:t>
      </w:r>
      <w:r w:rsidRPr="00834033">
        <w:t>i tre (3) månader från det att skriftlig ansökan om ändring i avtalet kommit</w:t>
      </w:r>
      <w:r w:rsidR="00BF3418" w:rsidRPr="00834033">
        <w:t xml:space="preserve"> in</w:t>
      </w:r>
      <w:r w:rsidRPr="00834033">
        <w:t xml:space="preserve"> till Kommunen. Om särskilda skäl föreligger kan Kommunen besluta att befintliga </w:t>
      </w:r>
      <w:r w:rsidR="00A107FE" w:rsidRPr="00834033">
        <w:t>brukare</w:t>
      </w:r>
      <w:r w:rsidRPr="00834033">
        <w:t xml:space="preserve"> väljer annan utförare. </w:t>
      </w:r>
    </w:p>
    <w:p w:rsidR="000F7B5D" w:rsidRPr="00834033" w:rsidRDefault="000F7B5D" w:rsidP="007B3241">
      <w:pPr>
        <w:pStyle w:val="eAvrop2"/>
      </w:pPr>
      <w:r w:rsidRPr="00834033">
        <w:t xml:space="preserve">Förändrade behov hos </w:t>
      </w:r>
      <w:r w:rsidR="00CC55FB" w:rsidRPr="00834033">
        <w:t>brukaren</w:t>
      </w:r>
    </w:p>
    <w:p w:rsidR="000F7B5D" w:rsidRPr="00834033" w:rsidRDefault="0002430C" w:rsidP="00094B25">
      <w:pPr>
        <w:pStyle w:val="eAvropBrd"/>
      </w:pPr>
      <w:r w:rsidRPr="00834033">
        <w:t xml:space="preserve">När </w:t>
      </w:r>
      <w:r w:rsidR="00A107FE" w:rsidRPr="00834033">
        <w:t>brukarens</w:t>
      </w:r>
      <w:r w:rsidRPr="00834033">
        <w:t xml:space="preserve"> behov förändras</w:t>
      </w:r>
      <w:r w:rsidR="000F7B5D" w:rsidRPr="00834033">
        <w:t xml:space="preserve"> </w:t>
      </w:r>
      <w:r w:rsidR="003A00CC" w:rsidRPr="00834033">
        <w:t xml:space="preserve">ska utföraren </w:t>
      </w:r>
      <w:r w:rsidRPr="00834033">
        <w:t xml:space="preserve">skyndsamt </w:t>
      </w:r>
      <w:r w:rsidR="000F7B5D" w:rsidRPr="00834033">
        <w:t>kontak</w:t>
      </w:r>
      <w:r w:rsidR="003A00CC" w:rsidRPr="00834033">
        <w:t>ta</w:t>
      </w:r>
      <w:r w:rsidR="009202DE" w:rsidRPr="00834033">
        <w:t xml:space="preserve"> bistånds</w:t>
      </w:r>
      <w:r w:rsidR="00A107FE" w:rsidRPr="00834033">
        <w:t>handläggare</w:t>
      </w:r>
      <w:r w:rsidR="009202DE" w:rsidRPr="00834033">
        <w:t xml:space="preserve"> hos kommunen</w:t>
      </w:r>
      <w:r w:rsidR="000F7B5D" w:rsidRPr="00834033">
        <w:t xml:space="preserve"> för ny bedömning. Vid akut förändrat behov kan bistånd till enskild ges på kvällar och helger efter samråd med sjuksköterska. Detta avser situatione</w:t>
      </w:r>
      <w:r w:rsidRPr="00834033">
        <w:t xml:space="preserve">r </w:t>
      </w:r>
      <w:r w:rsidR="000F7B5D" w:rsidRPr="00834033">
        <w:t>av så akut karaktär att beslut inte kan avvaktas till näst</w:t>
      </w:r>
      <w:r w:rsidRPr="00834033">
        <w:t>a</w:t>
      </w:r>
      <w:r w:rsidR="000F7B5D" w:rsidRPr="00834033">
        <w:t xml:space="preserve"> vardag då bistånds</w:t>
      </w:r>
      <w:r w:rsidR="00CC55FB" w:rsidRPr="00834033">
        <w:t>handläggare</w:t>
      </w:r>
      <w:r w:rsidR="000F7B5D" w:rsidRPr="00834033">
        <w:t xml:space="preserve"> finns på plats. Med akut avses situation då enskild, </w:t>
      </w:r>
      <w:r w:rsidR="000F7B5D" w:rsidRPr="00834033">
        <w:lastRenderedPageBreak/>
        <w:t xml:space="preserve">till följd av försämrat hälsotillstånd eller att partner eller annan som normalt handhar viss omvårdnad, plötsligt inte kan det och </w:t>
      </w:r>
      <w:r w:rsidR="00A107FE" w:rsidRPr="00834033">
        <w:t>brukaren</w:t>
      </w:r>
      <w:r w:rsidR="000F7B5D" w:rsidRPr="00834033">
        <w:t xml:space="preserve"> därmed behöver hjälp </w:t>
      </w:r>
      <w:r w:rsidR="00094B25" w:rsidRPr="00834033">
        <w:t>med sin dagliga livsföring.</w:t>
      </w:r>
    </w:p>
    <w:p w:rsidR="009202DE" w:rsidRPr="00834033" w:rsidRDefault="000F7B5D" w:rsidP="00747682">
      <w:pPr>
        <w:pStyle w:val="eAvropBrd"/>
      </w:pPr>
      <w:r w:rsidRPr="00834033">
        <w:t>Bistånds</w:t>
      </w:r>
      <w:r w:rsidR="00A107FE" w:rsidRPr="00834033">
        <w:t>handläggare</w:t>
      </w:r>
      <w:r w:rsidRPr="00834033">
        <w:t xml:space="preserve"> ska informeras nästkommande vardag om utförd insats och orsak till att insatsen utförts.</w:t>
      </w:r>
    </w:p>
    <w:p w:rsidR="009202DE" w:rsidRPr="00834033" w:rsidRDefault="009202DE" w:rsidP="00747682">
      <w:pPr>
        <w:pStyle w:val="eAvropBrd"/>
      </w:pPr>
      <w:r w:rsidRPr="00834033">
        <w:t xml:space="preserve">Utföraren är medveten om att kommunen betraktar underlåtenhet att anmäla förändrade behov som ett väsentligt avtalsbrott. </w:t>
      </w:r>
    </w:p>
    <w:p w:rsidR="000F7B5D" w:rsidRPr="00834033" w:rsidRDefault="000F7B5D" w:rsidP="007B3241">
      <w:pPr>
        <w:pStyle w:val="eAvrop2"/>
      </w:pPr>
      <w:r w:rsidRPr="00834033">
        <w:t xml:space="preserve">Förändring av villkor </w:t>
      </w:r>
    </w:p>
    <w:p w:rsidR="009202DE" w:rsidRPr="00834033" w:rsidRDefault="000F7B5D" w:rsidP="00747682">
      <w:pPr>
        <w:pStyle w:val="eAvropBrd"/>
      </w:pPr>
      <w:r w:rsidRPr="00834033">
        <w:t xml:space="preserve">Kommunen förbehåller sig rätten att utveckla/ändra förutsättningarna över tid. Ändrat innehåll i förfrågningsunderlaget innebär att nya kontrakt upprättas för alla aktuella utförare som finns inom valfrihetssystemet. Om eventuella ändringar i förfrågningsunderlaget eller ersättning leder till att utförare inte kan acceptera de nya villkoren, upphör </w:t>
      </w:r>
      <w:r w:rsidR="004604CB" w:rsidRPr="00834033">
        <w:t>detta avtal</w:t>
      </w:r>
      <w:r w:rsidR="00251CA1" w:rsidRPr="00834033">
        <w:t xml:space="preserve"> </w:t>
      </w:r>
      <w:r w:rsidRPr="00834033">
        <w:t xml:space="preserve">efter tre (3) månader från den tidpunkt då </w:t>
      </w:r>
      <w:r w:rsidR="00831D5F" w:rsidRPr="00834033">
        <w:t>Utföraren meddelar kommunen att de nya villkoren inte accepteras.</w:t>
      </w:r>
    </w:p>
    <w:p w:rsidR="000F7B5D" w:rsidRPr="00834033" w:rsidRDefault="000F7B5D" w:rsidP="000F7B5D">
      <w:pPr>
        <w:pStyle w:val="eAvropBrd"/>
      </w:pPr>
      <w:r w:rsidRPr="00834033">
        <w:t>Om Kommunen ändrar kraven ska även tidigare godkända Utförare i valfrihetssystemet uppfylla dessa.</w:t>
      </w:r>
    </w:p>
    <w:p w:rsidR="000F7B5D" w:rsidRPr="00834033" w:rsidRDefault="000F7B5D" w:rsidP="007B3241">
      <w:pPr>
        <w:pStyle w:val="eAvrop2"/>
      </w:pPr>
      <w:r w:rsidRPr="00834033">
        <w:t>Skyldighet att anta uppdrag</w:t>
      </w:r>
    </w:p>
    <w:p w:rsidR="000F7B5D" w:rsidRPr="00834033" w:rsidRDefault="000F7B5D" w:rsidP="000F7B5D">
      <w:pPr>
        <w:pStyle w:val="eAvropBrd"/>
      </w:pPr>
      <w:r w:rsidRPr="00834033">
        <w:t xml:space="preserve">Utföraren är skyldig att anta, behålla och utföra de uppdrag inom </w:t>
      </w:r>
      <w:r w:rsidR="00342EB6" w:rsidRPr="00834033">
        <w:t xml:space="preserve">angivet </w:t>
      </w:r>
      <w:r w:rsidRPr="00834033">
        <w:t xml:space="preserve">inom det eventuella kapacitetstak, som angivits i </w:t>
      </w:r>
      <w:r w:rsidR="00BF27D9" w:rsidRPr="00834033">
        <w:t>ansökan</w:t>
      </w:r>
      <w:r w:rsidRPr="00834033">
        <w:t>.</w:t>
      </w:r>
    </w:p>
    <w:p w:rsidR="000F7B5D" w:rsidRPr="00834033" w:rsidRDefault="000F7B5D" w:rsidP="000F7B5D">
      <w:pPr>
        <w:pStyle w:val="eAvropBrd"/>
      </w:pPr>
      <w:r w:rsidRPr="00834033">
        <w:t xml:space="preserve">Vid ett nytt uppdrag ska utföraren starta insatserna snarast utifrån </w:t>
      </w:r>
      <w:r w:rsidR="00CC55FB" w:rsidRPr="00834033">
        <w:t>brukarens</w:t>
      </w:r>
      <w:r w:rsidRPr="00834033">
        <w:t xml:space="preserve"> behov. Vid akuta uppdrag ska insatserna kunna starta omgående efter bedömning och beslut av bistånds</w:t>
      </w:r>
      <w:r w:rsidR="007F7D86" w:rsidRPr="00834033">
        <w:t>handläggare</w:t>
      </w:r>
      <w:r w:rsidRPr="00834033">
        <w:t xml:space="preserve"> alternativt av legitimerad personal.</w:t>
      </w:r>
    </w:p>
    <w:p w:rsidR="000F7B5D" w:rsidRPr="00834033" w:rsidRDefault="000F7B5D" w:rsidP="000F7B5D">
      <w:pPr>
        <w:pStyle w:val="eAvropBrd"/>
      </w:pPr>
      <w:r w:rsidRPr="00834033">
        <w:t xml:space="preserve">Omställningstiden vid byte av utförare är </w:t>
      </w:r>
      <w:r w:rsidR="000520DA" w:rsidRPr="00834033">
        <w:t>14 dagar, med reservation för helger och röda dagar.</w:t>
      </w:r>
      <w:r w:rsidRPr="00834033">
        <w:t xml:space="preserve"> </w:t>
      </w:r>
      <w:r w:rsidR="00342EB6" w:rsidRPr="00834033">
        <w:t>Om en bytesdag infaller på en lördag, söndag eller röd helgdag ansvarar den tidigare utföraren för insatserna till närmast följande vardag. (</w:t>
      </w:r>
      <w:r w:rsidRPr="00834033">
        <w:t>Under dessa dagar ansvarar den tidigare utföraren för insatserna</w:t>
      </w:r>
      <w:r w:rsidR="00342EB6" w:rsidRPr="00834033">
        <w:t>)</w:t>
      </w:r>
      <w:r w:rsidRPr="00834033">
        <w:t>.</w:t>
      </w:r>
    </w:p>
    <w:p w:rsidR="00831D5F" w:rsidRPr="00834033" w:rsidRDefault="000F7B5D" w:rsidP="007B3241">
      <w:pPr>
        <w:pStyle w:val="eAvrop2"/>
      </w:pPr>
      <w:r w:rsidRPr="00834033">
        <w:t>Tilläggstjänster</w:t>
      </w:r>
    </w:p>
    <w:p w:rsidR="00831D5F" w:rsidRPr="00834033" w:rsidRDefault="00831D5F" w:rsidP="00747682">
      <w:pPr>
        <w:pStyle w:val="e-NumBrd"/>
      </w:pPr>
      <w:r w:rsidRPr="00834033">
        <w:t xml:space="preserve">Utföraren har möjlighet att tillhandahålla tilläggstjänster för icke biståndsbedömda insatser. Detta är i förekommande fall en transaktion mellan </w:t>
      </w:r>
      <w:r w:rsidR="00A107FE" w:rsidRPr="00834033">
        <w:t>brukaren</w:t>
      </w:r>
      <w:r w:rsidRPr="00834033">
        <w:t xml:space="preserve"> och Utföraren utan Kommunens inblandning. Dessa tilläggstjänster får inte vara obligatoriska för </w:t>
      </w:r>
      <w:r w:rsidR="00A107FE" w:rsidRPr="00834033">
        <w:t>brukaren</w:t>
      </w:r>
      <w:r w:rsidRPr="00834033">
        <w:t xml:space="preserve">, vilket tydligt ska framgå vid kontakt mellan Utförare och </w:t>
      </w:r>
      <w:r w:rsidR="00A107FE" w:rsidRPr="00834033">
        <w:t>brukare</w:t>
      </w:r>
      <w:r w:rsidRPr="00834033">
        <w:t xml:space="preserve">. Eventuellt utförda tilläggstjänster bekostas av </w:t>
      </w:r>
      <w:r w:rsidR="00A107FE" w:rsidRPr="00834033">
        <w:t>brukaren</w:t>
      </w:r>
      <w:r w:rsidRPr="00834033">
        <w:t>.</w:t>
      </w:r>
    </w:p>
    <w:p w:rsidR="000F7B5D" w:rsidRPr="00834033" w:rsidRDefault="000F7B5D" w:rsidP="000F7B5D">
      <w:pPr>
        <w:pStyle w:val="e-NumBrd"/>
      </w:pPr>
      <w:r w:rsidRPr="00834033">
        <w:t xml:space="preserve">Utföraren har möjlighet att erbjuda tilläggstjänster om följande förutsättningar är uppfyllda: </w:t>
      </w:r>
    </w:p>
    <w:p w:rsidR="000F7B5D" w:rsidRPr="00834033" w:rsidRDefault="000F7B5D" w:rsidP="005A45BC">
      <w:pPr>
        <w:pStyle w:val="e-NumBrd"/>
        <w:numPr>
          <w:ilvl w:val="0"/>
          <w:numId w:val="14"/>
        </w:numPr>
      </w:pPr>
      <w:r w:rsidRPr="00834033">
        <w:t xml:space="preserve">Tilläggstjänsterna får inte vara en del av biståndsbeslutet. Däremot kan </w:t>
      </w:r>
      <w:r w:rsidR="00A107FE" w:rsidRPr="00834033">
        <w:t xml:space="preserve">brukaren </w:t>
      </w:r>
      <w:r w:rsidRPr="00834033">
        <w:t>välja att utöka volymen eller antalet tillfällen som insatsen utförs jämfört med biståndsbeslutet.</w:t>
      </w:r>
    </w:p>
    <w:p w:rsidR="000F7B5D" w:rsidRPr="00834033" w:rsidRDefault="000F7B5D" w:rsidP="005A45BC">
      <w:pPr>
        <w:pStyle w:val="e-NumBrd"/>
        <w:numPr>
          <w:ilvl w:val="0"/>
          <w:numId w:val="14"/>
        </w:numPr>
      </w:pPr>
      <w:r w:rsidRPr="00834033">
        <w:t xml:space="preserve">Tilläggstjänster får inte vara obligatoriska för </w:t>
      </w:r>
      <w:r w:rsidR="00A107FE" w:rsidRPr="00834033">
        <w:t>brukaren</w:t>
      </w:r>
      <w:r w:rsidRPr="00834033">
        <w:t xml:space="preserve"> för att denne ska kunna välja en utförare.</w:t>
      </w:r>
    </w:p>
    <w:p w:rsidR="000F7B5D" w:rsidRPr="00834033" w:rsidRDefault="000F7B5D" w:rsidP="005A45BC">
      <w:pPr>
        <w:pStyle w:val="e-NumBrd"/>
        <w:numPr>
          <w:ilvl w:val="0"/>
          <w:numId w:val="14"/>
        </w:numPr>
      </w:pPr>
      <w:r w:rsidRPr="00834033">
        <w:t xml:space="preserve">Tilläggstjänster faktureras av Utföraren direkt till </w:t>
      </w:r>
      <w:r w:rsidR="00A107FE" w:rsidRPr="00834033">
        <w:t>brukaren</w:t>
      </w:r>
      <w:r w:rsidRPr="00834033">
        <w:t xml:space="preserve">. </w:t>
      </w:r>
    </w:p>
    <w:p w:rsidR="00831D5F" w:rsidRPr="00834033" w:rsidRDefault="00342EB6" w:rsidP="0081312D">
      <w:pPr>
        <w:pStyle w:val="eAvropBrd"/>
      </w:pPr>
      <w:r w:rsidRPr="00834033">
        <w:t>Om utföraren</w:t>
      </w:r>
      <w:r w:rsidR="000F7B5D" w:rsidRPr="00834033">
        <w:t xml:space="preserve"> i väsentligt hänseende </w:t>
      </w:r>
      <w:r w:rsidRPr="00834033">
        <w:t xml:space="preserve">brister </w:t>
      </w:r>
      <w:r w:rsidR="000F7B5D" w:rsidRPr="00834033">
        <w:t xml:space="preserve">vid hantering av tilläggstjänster betraktas </w:t>
      </w:r>
      <w:r w:rsidRPr="00834033">
        <w:t xml:space="preserve">det </w:t>
      </w:r>
      <w:r w:rsidR="000F7B5D" w:rsidRPr="00834033">
        <w:t xml:space="preserve">som </w:t>
      </w:r>
      <w:r w:rsidR="00831D5F" w:rsidRPr="00834033">
        <w:t>väsentligt brott mot detta avtal.</w:t>
      </w:r>
    </w:p>
    <w:p w:rsidR="000F7B5D" w:rsidRPr="00834033" w:rsidRDefault="000F7B5D" w:rsidP="0081312D">
      <w:pPr>
        <w:pStyle w:val="eAvropBrd"/>
      </w:pPr>
      <w:r w:rsidRPr="00834033">
        <w:t xml:space="preserve">Kommunen ska ha rätt att om Kommunen så önskar, få tillgång till uppgifter om Utförarens åtaganden hos </w:t>
      </w:r>
      <w:r w:rsidR="00A107FE" w:rsidRPr="00834033">
        <w:t>brukaren</w:t>
      </w:r>
      <w:r w:rsidRPr="00834033">
        <w:t xml:space="preserve"> utöver biståndsbeslutet. </w:t>
      </w:r>
    </w:p>
    <w:p w:rsidR="003838A5" w:rsidRPr="00834033" w:rsidRDefault="000F7B5D" w:rsidP="000F7B5D">
      <w:pPr>
        <w:pStyle w:val="eAvropBrd"/>
      </w:pPr>
      <w:r w:rsidRPr="00834033">
        <w:t xml:space="preserve">Utförare ska i egna foldrar eller informationsmaterial tydligt ange att de eventuella tilläggstjänster som erbjuds, </w:t>
      </w:r>
      <w:r w:rsidR="00342EB6" w:rsidRPr="00834033">
        <w:t xml:space="preserve">är frivilliga tjänster som </w:t>
      </w:r>
      <w:r w:rsidR="00831D5F" w:rsidRPr="00834033">
        <w:t xml:space="preserve">inte </w:t>
      </w:r>
      <w:r w:rsidRPr="00834033">
        <w:t xml:space="preserve">ingår i </w:t>
      </w:r>
      <w:r w:rsidR="00307F74" w:rsidRPr="00834033">
        <w:t>hemtjänst</w:t>
      </w:r>
      <w:r w:rsidRPr="00834033">
        <w:t xml:space="preserve">valets insatser. Tilläggstjänster är en separat affärstransaktion mellan Utföraren och </w:t>
      </w:r>
      <w:r w:rsidR="00A107FE" w:rsidRPr="00834033">
        <w:t>brukaren</w:t>
      </w:r>
      <w:r w:rsidRPr="00834033">
        <w:t xml:space="preserve">. </w:t>
      </w:r>
      <w:r w:rsidR="00A107FE" w:rsidRPr="00834033">
        <w:t>Brukare</w:t>
      </w:r>
      <w:r w:rsidRPr="00834033">
        <w:t xml:space="preserve"> ska kunna säga nej till erbjudande om tilläggstjänst</w:t>
      </w:r>
      <w:r w:rsidR="00831D5F" w:rsidRPr="00834033">
        <w:t xml:space="preserve"> utan att utsättas för vidare marknadsföring.</w:t>
      </w:r>
    </w:p>
    <w:p w:rsidR="003838A5" w:rsidRPr="00834033" w:rsidRDefault="003838A5" w:rsidP="007B3241">
      <w:pPr>
        <w:pStyle w:val="eAvrop2"/>
      </w:pPr>
      <w:r w:rsidRPr="00834033">
        <w:t>Ersättning</w:t>
      </w:r>
    </w:p>
    <w:p w:rsidR="00A107FE" w:rsidRPr="00834033" w:rsidRDefault="00083A91" w:rsidP="00CC55FB">
      <w:pPr>
        <w:pStyle w:val="eAvropBrd"/>
      </w:pPr>
      <w:r w:rsidRPr="00834033">
        <w:t>Ersättningen utgörs av en fastställd timersättning, som är densamma för samtliga utförare.</w:t>
      </w:r>
      <w:r w:rsidRPr="00834033">
        <w:rPr>
          <w:rFonts w:cs="Verdana"/>
          <w:b/>
          <w:bCs/>
        </w:rPr>
        <w:t xml:space="preserve"> </w:t>
      </w:r>
      <w:r w:rsidR="007B3241" w:rsidRPr="00834033">
        <w:t xml:space="preserve">Denna ersättning ska </w:t>
      </w:r>
      <w:r w:rsidR="00405095" w:rsidRPr="00834033">
        <w:t>täcka den tid som personalen är i den enskildes hem</w:t>
      </w:r>
      <w:r w:rsidR="007B3241" w:rsidRPr="00834033">
        <w:t xml:space="preserve"> samt</w:t>
      </w:r>
      <w:r w:rsidR="00405095" w:rsidRPr="00834033">
        <w:t xml:space="preserve"> tider för förflyttning, planering, utbildning</w:t>
      </w:r>
      <w:r w:rsidR="00E2733F" w:rsidRPr="00834033">
        <w:t xml:space="preserve"> och</w:t>
      </w:r>
      <w:r w:rsidR="00405095" w:rsidRPr="00834033">
        <w:t xml:space="preserve"> samverkan med andra aktörer. </w:t>
      </w:r>
      <w:r w:rsidR="003838A5" w:rsidRPr="00834033">
        <w:t xml:space="preserve">De ekonomiska resurserna för utförandet följer den enskilde till den utförare som valts. </w:t>
      </w:r>
      <w:r w:rsidR="00FC5BB0" w:rsidRPr="00834033">
        <w:t xml:space="preserve">Kommunen ersätter Utföraren för beviljad tid, med avdrag för frånvaro av </w:t>
      </w:r>
      <w:r w:rsidR="00A107FE" w:rsidRPr="00834033">
        <w:lastRenderedPageBreak/>
        <w:t>brukare</w:t>
      </w:r>
      <w:r w:rsidR="009408EA" w:rsidRPr="00834033">
        <w:t xml:space="preserve">, </w:t>
      </w:r>
      <w:r w:rsidR="00CC55FB" w:rsidRPr="00834033">
        <w:t>d.v.s.</w:t>
      </w:r>
      <w:r w:rsidR="009408EA" w:rsidRPr="00834033">
        <w:t xml:space="preserve"> avdrag för den tid då </w:t>
      </w:r>
      <w:r w:rsidR="00A107FE" w:rsidRPr="00834033">
        <w:t>brukare</w:t>
      </w:r>
      <w:r w:rsidR="009408EA" w:rsidRPr="00834033">
        <w:t xml:space="preserve"> inte befinner sig i sin bostad och därmed inte får några insatser utförda</w:t>
      </w:r>
      <w:r w:rsidR="00FC5BB0" w:rsidRPr="00834033">
        <w:t>.</w:t>
      </w:r>
      <w:r w:rsidR="00CC55FB" w:rsidRPr="00834033">
        <w:t xml:space="preserve"> </w:t>
      </w:r>
      <w:r w:rsidR="00A107FE" w:rsidRPr="00834033">
        <w:t>För att besvara och åtgärda larm erhålls en schablontid för varje brukare som har insatsen beviljad.</w:t>
      </w:r>
    </w:p>
    <w:p w:rsidR="00A107FE" w:rsidRPr="00834033" w:rsidRDefault="00A107FE" w:rsidP="00083A91">
      <w:pPr>
        <w:pStyle w:val="eAvropBrd"/>
      </w:pPr>
    </w:p>
    <w:p w:rsidR="00817F7B" w:rsidRPr="00834033" w:rsidRDefault="00817F7B" w:rsidP="00817F7B">
      <w:pPr>
        <w:pStyle w:val="eAvropBrd"/>
      </w:pPr>
      <w:r w:rsidRPr="00834033">
        <w:t xml:space="preserve">Vid </w:t>
      </w:r>
      <w:r w:rsidR="00A107FE" w:rsidRPr="00834033">
        <w:t>brukares</w:t>
      </w:r>
      <w:r w:rsidRPr="00834033">
        <w:t xml:space="preserve"> frånvaro, exempelvis vid sjukhusvistelse eller vid dödsfall, </w:t>
      </w:r>
      <w:r w:rsidR="00CA31D9" w:rsidRPr="00834033">
        <w:t>upphör ersättningen</w:t>
      </w:r>
      <w:r w:rsidRPr="00834033">
        <w:t xml:space="preserve"> med omedelbar verkan. Utföraren ska till kommunen meddela/</w:t>
      </w:r>
      <w:r w:rsidR="00CA31D9" w:rsidRPr="00834033">
        <w:t xml:space="preserve"> </w:t>
      </w:r>
      <w:r w:rsidRPr="00834033">
        <w:t xml:space="preserve">registrera frånvaro från och med den dag </w:t>
      </w:r>
      <w:r w:rsidR="00A107FE" w:rsidRPr="00834033">
        <w:t>brukaren</w:t>
      </w:r>
      <w:r w:rsidRPr="00834033">
        <w:t xml:space="preserve"> lämnar bostaden. Sista frånvarodag är dagen innan </w:t>
      </w:r>
      <w:r w:rsidR="00A107FE" w:rsidRPr="00834033">
        <w:t>brukare</w:t>
      </w:r>
      <w:r w:rsidRPr="00834033">
        <w:t xml:space="preserve"> återvänder till bostaden. Byte av utförare sker inom 14 dagar efter det att </w:t>
      </w:r>
      <w:r w:rsidR="00A107FE" w:rsidRPr="00834033">
        <w:t>brukaren</w:t>
      </w:r>
      <w:r w:rsidRPr="00834033">
        <w:t xml:space="preserve"> lämnat önskemål. Utföraren får inte kräva eller acceptera betalning utöver värdet för de tjänster biståndet avser</w:t>
      </w:r>
      <w:r w:rsidR="00E2733F" w:rsidRPr="00834033">
        <w:t xml:space="preserve"> förutom i de fall särskild överenskommelse träffats med </w:t>
      </w:r>
      <w:r w:rsidR="007F7D86" w:rsidRPr="00834033">
        <w:t>brukare</w:t>
      </w:r>
      <w:r w:rsidR="00E2733F" w:rsidRPr="00834033">
        <w:t xml:space="preserve"> om tilläggsuppdrag utöver biståndsbeslut</w:t>
      </w:r>
      <w:r w:rsidRPr="00834033">
        <w:t>.</w:t>
      </w:r>
    </w:p>
    <w:p w:rsidR="00F142D7" w:rsidRPr="00834033" w:rsidRDefault="00B901CE" w:rsidP="00083A91">
      <w:pPr>
        <w:pStyle w:val="eAvropBrd"/>
      </w:pPr>
      <w:r w:rsidRPr="00834033">
        <w:t>Ersättning kommer att betalas ut med det aktuella årets</w:t>
      </w:r>
      <w:r w:rsidR="000C75C9" w:rsidRPr="00834033">
        <w:t xml:space="preserve"> ersättnings</w:t>
      </w:r>
      <w:r w:rsidRPr="00834033">
        <w:t xml:space="preserve">nivå. </w:t>
      </w:r>
      <w:r w:rsidR="000C75C9" w:rsidRPr="00834033">
        <w:t>Ersättningen</w:t>
      </w:r>
      <w:r w:rsidRPr="00834033">
        <w:t xml:space="preserve"> fastställs årlige</w:t>
      </w:r>
      <w:r w:rsidR="0043212E" w:rsidRPr="00834033">
        <w:t xml:space="preserve">n av </w:t>
      </w:r>
      <w:r w:rsidR="00A107FE" w:rsidRPr="00834033">
        <w:t>socialnämnden</w:t>
      </w:r>
      <w:r w:rsidRPr="00834033">
        <w:rPr>
          <w:color w:val="FF0000"/>
        </w:rPr>
        <w:t>.</w:t>
      </w:r>
      <w:r w:rsidR="000C75C9" w:rsidRPr="00834033">
        <w:rPr>
          <w:color w:val="FF0000"/>
        </w:rPr>
        <w:t xml:space="preserve"> </w:t>
      </w:r>
      <w:r w:rsidR="000C75C9" w:rsidRPr="00834033">
        <w:t>För aktuell ersättning se bilaga ”LOV-ersättning”.</w:t>
      </w:r>
      <w:r w:rsidR="009408EA" w:rsidRPr="00834033">
        <w:t xml:space="preserve"> Ersättning utgår efter att insatsen</w:t>
      </w:r>
      <w:r w:rsidR="00CD2BDE" w:rsidRPr="00834033">
        <w:t xml:space="preserve"> utförts, exempelvis om insats</w:t>
      </w:r>
      <w:r w:rsidR="009408EA" w:rsidRPr="00834033">
        <w:t xml:space="preserve"> utför</w:t>
      </w:r>
      <w:r w:rsidR="00CD2BDE" w:rsidRPr="00834033">
        <w:t>t</w:t>
      </w:r>
      <w:r w:rsidR="009408EA" w:rsidRPr="00834033">
        <w:t>s under september månad får</w:t>
      </w:r>
      <w:r w:rsidR="00CD2BDE" w:rsidRPr="00834033">
        <w:t xml:space="preserve"> utföraren ett underlag för fakturering från kommunen i början av oktober. Därefter ska utföraren fakturera kommunen för det aktuella beloppet. Kommunen utbetalar det aktuella beloppet inom 30 dagar</w:t>
      </w:r>
      <w:r w:rsidR="005B1E02" w:rsidRPr="00834033">
        <w:t xml:space="preserve"> från mottagandet av fakturan</w:t>
      </w:r>
      <w:r w:rsidR="00CD2BDE" w:rsidRPr="00834033">
        <w:t>.</w:t>
      </w:r>
      <w:r w:rsidR="00817F7B" w:rsidRPr="00834033">
        <w:t xml:space="preserve"> Vissa ersättningar korrigeras (utbetalas/återtas) månaden efter utförandet.</w:t>
      </w:r>
    </w:p>
    <w:p w:rsidR="009C5901" w:rsidRPr="00834033" w:rsidRDefault="003838A5" w:rsidP="009C5901">
      <w:pPr>
        <w:pStyle w:val="eAvropBrd"/>
        <w:rPr>
          <w:szCs w:val="24"/>
        </w:rPr>
      </w:pPr>
      <w:r w:rsidRPr="00834033">
        <w:rPr>
          <w:szCs w:val="24"/>
        </w:rPr>
        <w:t xml:space="preserve">Vissa av Kommunens utbildningar är obligatoriska för utförarna att medverka i. För dessa </w:t>
      </w:r>
      <w:r w:rsidR="000739F1" w:rsidRPr="00834033">
        <w:rPr>
          <w:szCs w:val="24"/>
        </w:rPr>
        <w:t xml:space="preserve">utbildningar </w:t>
      </w:r>
      <w:r w:rsidRPr="00834033">
        <w:rPr>
          <w:szCs w:val="24"/>
        </w:rPr>
        <w:t>ersätts utföraren inom ramen för det fastställda timpriset.</w:t>
      </w:r>
    </w:p>
    <w:p w:rsidR="003838A5" w:rsidRPr="00834033" w:rsidRDefault="003838A5" w:rsidP="007B3241">
      <w:pPr>
        <w:pStyle w:val="eAvrop2"/>
      </w:pPr>
      <w:r w:rsidRPr="00834033">
        <w:t>Betalningsvillkor</w:t>
      </w:r>
    </w:p>
    <w:p w:rsidR="003838A5" w:rsidRPr="00834033" w:rsidRDefault="003838A5" w:rsidP="00634E31">
      <w:pPr>
        <w:pStyle w:val="eAvropBrd"/>
      </w:pPr>
      <w:r w:rsidRPr="00834033">
        <w:t xml:space="preserve">Om anledning till anmärkning mot uppdragets utförande inte föreligger </w:t>
      </w:r>
      <w:r w:rsidR="00F828B8" w:rsidRPr="00834033">
        <w:t>ska</w:t>
      </w:r>
      <w:r w:rsidRPr="00834033">
        <w:t xml:space="preserve"> betalning erläggas inom 30 dagar räknat från fakturans ankomstdag.</w:t>
      </w:r>
      <w:r w:rsidR="008745BB" w:rsidRPr="00834033">
        <w:t xml:space="preserve"> </w:t>
      </w:r>
      <w:r w:rsidRPr="00834033">
        <w:t>Utföraren ansvarar för att alltid ha en rutin som innebär att senast fem (5) dagar innan ordinarie faktureringsdatum, översända ett underlag för fakturerin</w:t>
      </w:r>
      <w:r w:rsidR="00BD2223" w:rsidRPr="00834033">
        <w:t xml:space="preserve">g till </w:t>
      </w:r>
      <w:r w:rsidR="00454D43" w:rsidRPr="00834033">
        <w:t>kommunen.</w:t>
      </w:r>
      <w:r w:rsidRPr="00834033">
        <w:rPr>
          <w:color w:val="FF0000"/>
        </w:rPr>
        <w:t xml:space="preserve"> </w:t>
      </w:r>
      <w:r w:rsidRPr="00834033">
        <w:t xml:space="preserve">Detta gäller även </w:t>
      </w:r>
      <w:r w:rsidR="00E2733F" w:rsidRPr="00834033">
        <w:t xml:space="preserve">underlag som rör </w:t>
      </w:r>
      <w:r w:rsidR="008C0BA9" w:rsidRPr="00834033">
        <w:t>vård i livets slutskede</w:t>
      </w:r>
      <w:r w:rsidRPr="00834033">
        <w:t xml:space="preserve">. </w:t>
      </w:r>
    </w:p>
    <w:p w:rsidR="003838A5" w:rsidRPr="00834033" w:rsidRDefault="003838A5" w:rsidP="007B3241">
      <w:pPr>
        <w:pStyle w:val="eAvrop2"/>
      </w:pPr>
      <w:r w:rsidRPr="00834033">
        <w:t>Dröjsmålsränta</w:t>
      </w:r>
    </w:p>
    <w:p w:rsidR="003838A5" w:rsidRPr="00834033" w:rsidRDefault="003838A5" w:rsidP="00634E31">
      <w:pPr>
        <w:pStyle w:val="eAvropBrd"/>
      </w:pPr>
      <w:r w:rsidRPr="00834033">
        <w:t xml:space="preserve">Vid försenad </w:t>
      </w:r>
      <w:r w:rsidR="005B1E02" w:rsidRPr="00834033">
        <w:t>betalning</w:t>
      </w:r>
      <w:r w:rsidRPr="00834033">
        <w:t xml:space="preserve"> får Utföraren ej debitera dröjsmålsrän</w:t>
      </w:r>
      <w:r w:rsidR="00747682" w:rsidRPr="00834033">
        <w:t xml:space="preserve">ta om räntebeloppet understiger </w:t>
      </w:r>
      <w:r w:rsidRPr="00834033">
        <w:t xml:space="preserve">100 kr (SEK) per faktura. Dröjsmålsräntan debiteras enligt </w:t>
      </w:r>
      <w:r w:rsidRPr="00834033">
        <w:br/>
        <w:t>räntelagen § 6.</w:t>
      </w:r>
      <w:r w:rsidR="008745BB" w:rsidRPr="00834033">
        <w:t xml:space="preserve"> </w:t>
      </w:r>
    </w:p>
    <w:p w:rsidR="003838A5" w:rsidRPr="00834033" w:rsidRDefault="003838A5" w:rsidP="007B3241">
      <w:pPr>
        <w:pStyle w:val="eAvrop2"/>
      </w:pPr>
      <w:r w:rsidRPr="00834033">
        <w:t>Fakturering</w:t>
      </w:r>
    </w:p>
    <w:p w:rsidR="003838A5" w:rsidRPr="00834033" w:rsidRDefault="003838A5" w:rsidP="009535C2">
      <w:pPr>
        <w:pStyle w:val="eAvropBrd"/>
      </w:pPr>
      <w:r w:rsidRPr="00834033">
        <w:t>Fakturering sker per kalendermånad i efterskott.</w:t>
      </w:r>
    </w:p>
    <w:p w:rsidR="003838A5" w:rsidRPr="00834033" w:rsidRDefault="008745BB">
      <w:pPr>
        <w:pStyle w:val="eAvropBrd"/>
      </w:pPr>
      <w:r w:rsidRPr="00834033">
        <w:t>Faktura sändes till</w:t>
      </w:r>
      <w:r w:rsidR="003838A5" w:rsidRPr="00834033">
        <w:t>:</w:t>
      </w:r>
    </w:p>
    <w:p w:rsidR="00A107FE" w:rsidRPr="00834033" w:rsidRDefault="00A107FE" w:rsidP="00CA3CFF">
      <w:pPr>
        <w:pStyle w:val="eAvropBrd"/>
      </w:pPr>
      <w:r w:rsidRPr="00834033">
        <w:t>Hammarö</w:t>
      </w:r>
      <w:r w:rsidR="003838A5" w:rsidRPr="00834033">
        <w:t xml:space="preserve"> kommun</w:t>
      </w:r>
    </w:p>
    <w:p w:rsidR="00A107FE" w:rsidRPr="00834033" w:rsidRDefault="00A107FE" w:rsidP="00CA3CFF">
      <w:pPr>
        <w:pStyle w:val="eAvropBrd"/>
      </w:pPr>
      <w:r w:rsidRPr="00834033">
        <w:t>Socialförvaltningen, ref 501</w:t>
      </w:r>
      <w:r w:rsidR="003838A5" w:rsidRPr="00834033">
        <w:br/>
      </w:r>
      <w:r w:rsidRPr="00834033">
        <w:t>HAM 7001</w:t>
      </w:r>
    </w:p>
    <w:p w:rsidR="00A107FE" w:rsidRPr="00834033" w:rsidRDefault="00A107FE" w:rsidP="00CA3CFF">
      <w:pPr>
        <w:pStyle w:val="eAvropBrd"/>
      </w:pPr>
      <w:r w:rsidRPr="00834033">
        <w:t>Box 12</w:t>
      </w:r>
    </w:p>
    <w:p w:rsidR="00492914" w:rsidRPr="00834033" w:rsidRDefault="00A107FE" w:rsidP="00CA3CFF">
      <w:pPr>
        <w:pStyle w:val="eAvropBrd"/>
      </w:pPr>
      <w:r w:rsidRPr="00834033">
        <w:t>663 21 Skoghall</w:t>
      </w:r>
      <w:r w:rsidR="00CA3CFF" w:rsidRPr="00834033">
        <w:br/>
      </w:r>
    </w:p>
    <w:p w:rsidR="003838A5" w:rsidRPr="00834033" w:rsidRDefault="003838A5" w:rsidP="007B3241">
      <w:pPr>
        <w:pStyle w:val="eAvrop2"/>
      </w:pPr>
      <w:r w:rsidRPr="00834033">
        <w:t>Fakturans innehåll</w:t>
      </w:r>
    </w:p>
    <w:p w:rsidR="005B1E02" w:rsidRPr="00834033" w:rsidRDefault="003838A5" w:rsidP="00747682">
      <w:pPr>
        <w:pStyle w:val="eAvropBrd"/>
      </w:pPr>
      <w:r w:rsidRPr="00834033">
        <w:t xml:space="preserve">Fakturan </w:t>
      </w:r>
      <w:r w:rsidR="00F828B8" w:rsidRPr="00834033">
        <w:t>ska</w:t>
      </w:r>
      <w:r w:rsidRPr="00834033">
        <w:t xml:space="preserve"> innehålla uppgifter om:</w:t>
      </w:r>
      <w:r w:rsidR="00F142D7" w:rsidRPr="00834033">
        <w:br/>
      </w:r>
      <w:r w:rsidR="000C75C9" w:rsidRPr="00834033">
        <w:t xml:space="preserve">- </w:t>
      </w:r>
      <w:r w:rsidRPr="00834033">
        <w:t xml:space="preserve">Referenskod: </w:t>
      </w:r>
      <w:r w:rsidR="00A107FE" w:rsidRPr="00834033">
        <w:t>501</w:t>
      </w:r>
      <w:r w:rsidR="00F142D7" w:rsidRPr="00834033">
        <w:br/>
      </w:r>
      <w:r w:rsidR="000C75C9" w:rsidRPr="00834033">
        <w:t xml:space="preserve">- </w:t>
      </w:r>
      <w:r w:rsidRPr="00834033">
        <w:t>enhet/förvaltning</w:t>
      </w:r>
      <w:r w:rsidR="00F142D7" w:rsidRPr="00834033">
        <w:br/>
      </w:r>
      <w:r w:rsidR="00956C71" w:rsidRPr="00834033">
        <w:t xml:space="preserve">- </w:t>
      </w:r>
      <w:r w:rsidRPr="00834033">
        <w:t xml:space="preserve">avtalsnummer </w:t>
      </w:r>
      <w:r w:rsidR="00F142D7" w:rsidRPr="00834033">
        <w:br/>
      </w:r>
      <w:r w:rsidR="00956C71" w:rsidRPr="00834033">
        <w:t xml:space="preserve">- </w:t>
      </w:r>
      <w:r w:rsidRPr="00834033">
        <w:t>beställare</w:t>
      </w:r>
      <w:r w:rsidR="00F142D7" w:rsidRPr="00834033">
        <w:br/>
      </w:r>
      <w:r w:rsidR="00956C71" w:rsidRPr="00834033">
        <w:t xml:space="preserve">- </w:t>
      </w:r>
      <w:r w:rsidRPr="00834033">
        <w:t>tjänst</w:t>
      </w:r>
      <w:r w:rsidR="00747682" w:rsidRPr="00834033">
        <w:br/>
        <w:t>- d</w:t>
      </w:r>
      <w:r w:rsidR="005B1E02" w:rsidRPr="00834033">
        <w:t xml:space="preserve">e övriga uppgifter som krävs enligt lag. </w:t>
      </w:r>
    </w:p>
    <w:p w:rsidR="003838A5" w:rsidRPr="00834033" w:rsidRDefault="003838A5">
      <w:pPr>
        <w:pStyle w:val="eAvropPunkt"/>
      </w:pPr>
      <w:r w:rsidRPr="00834033">
        <w:t>Krav på fakturainnehåll kan komma a</w:t>
      </w:r>
      <w:r w:rsidR="00F142D7" w:rsidRPr="00834033">
        <w:t>tt ändras under avtalsperioden.</w:t>
      </w:r>
      <w:r w:rsidR="005B1E02" w:rsidRPr="00834033">
        <w:t xml:space="preserve"> Utföraren är skyldig att utforma fakturan efter de anvisningar som kommunen från tid till annan anvisar. </w:t>
      </w:r>
    </w:p>
    <w:p w:rsidR="003838A5" w:rsidRPr="00834033" w:rsidRDefault="003838A5" w:rsidP="007B3241">
      <w:pPr>
        <w:pStyle w:val="eAvrop2"/>
      </w:pPr>
      <w:r w:rsidRPr="00834033">
        <w:t>Avgifter</w:t>
      </w:r>
    </w:p>
    <w:p w:rsidR="00492914" w:rsidRPr="00834033" w:rsidRDefault="003838A5" w:rsidP="00634E31">
      <w:pPr>
        <w:pStyle w:val="eAvropBrd"/>
      </w:pPr>
      <w:r w:rsidRPr="00834033">
        <w:t xml:space="preserve">Fakturerings-, expeditionsavgift eller liknande betalas </w:t>
      </w:r>
      <w:r w:rsidR="00E2733F" w:rsidRPr="00834033">
        <w:t>inte</w:t>
      </w:r>
      <w:r w:rsidRPr="00834033">
        <w:t>.</w:t>
      </w:r>
    </w:p>
    <w:p w:rsidR="003838A5" w:rsidRPr="00834033" w:rsidRDefault="003838A5" w:rsidP="007B3241">
      <w:pPr>
        <w:pStyle w:val="eAvrop2"/>
      </w:pPr>
      <w:r w:rsidRPr="00834033">
        <w:lastRenderedPageBreak/>
        <w:t>Moms</w:t>
      </w:r>
    </w:p>
    <w:p w:rsidR="003838A5" w:rsidRPr="00834033" w:rsidRDefault="00634E31">
      <w:pPr>
        <w:pStyle w:val="eAvropBrd"/>
      </w:pPr>
      <w:r w:rsidRPr="00834033">
        <w:t xml:space="preserve">Moms </w:t>
      </w:r>
      <w:r w:rsidR="00F828B8" w:rsidRPr="00834033">
        <w:t>ska</w:t>
      </w:r>
      <w:r w:rsidRPr="00834033">
        <w:t xml:space="preserve"> särredovisas.</w:t>
      </w:r>
    </w:p>
    <w:p w:rsidR="003838A5" w:rsidRPr="00834033" w:rsidRDefault="004604CB" w:rsidP="007B3241">
      <w:pPr>
        <w:pStyle w:val="eAvrop2"/>
      </w:pPr>
      <w:r w:rsidRPr="00834033">
        <w:t>Ansvar och försäkring</w:t>
      </w:r>
    </w:p>
    <w:p w:rsidR="009C6432" w:rsidRPr="00834033" w:rsidRDefault="003838A5" w:rsidP="006A4ADD">
      <w:pPr>
        <w:pStyle w:val="eAvropBrd"/>
        <w:tabs>
          <w:tab w:val="clear" w:pos="3969"/>
          <w:tab w:val="clear" w:pos="5670"/>
          <w:tab w:val="clear" w:pos="7938"/>
        </w:tabs>
        <w:spacing w:after="0"/>
      </w:pPr>
      <w:r w:rsidRPr="00834033">
        <w:t xml:space="preserve">Utföraren </w:t>
      </w:r>
      <w:r w:rsidR="00F828B8" w:rsidRPr="00834033">
        <w:t>ska</w:t>
      </w:r>
      <w:r w:rsidRPr="00834033">
        <w:t xml:space="preserve"> ersätta Kommunen för den skada som åsamkas Kommunen genom</w:t>
      </w:r>
      <w:r w:rsidR="004604CB" w:rsidRPr="00834033">
        <w:t>, brott mot detta avtal,</w:t>
      </w:r>
      <w:r w:rsidR="000739F1" w:rsidRPr="00834033">
        <w:t xml:space="preserve"> eller vid</w:t>
      </w:r>
      <w:r w:rsidR="004604CB" w:rsidRPr="00834033">
        <w:t xml:space="preserve"> </w:t>
      </w:r>
      <w:r w:rsidRPr="00834033">
        <w:t xml:space="preserve">vårdslöshet eller </w:t>
      </w:r>
      <w:r w:rsidR="000739F1" w:rsidRPr="00834033">
        <w:t xml:space="preserve">försummelse </w:t>
      </w:r>
      <w:r w:rsidRPr="00834033">
        <w:t>från Utföraren vid uppdragets fullgörande. Detta innefattar även</w:t>
      </w:r>
      <w:r w:rsidR="004604CB" w:rsidRPr="00834033">
        <w:t xml:space="preserve"> en skyldighet att ersätta skada som åsamkats</w:t>
      </w:r>
      <w:r w:rsidRPr="00834033">
        <w:t xml:space="preserve"> kommunens anställda, uppdragstagare och annan tredje </w:t>
      </w:r>
      <w:r w:rsidR="00EB235C" w:rsidRPr="00834033">
        <w:t>part</w:t>
      </w:r>
      <w:r w:rsidRPr="00834033">
        <w:t>. Utföraren är skyldig att under avtalsperioden vidmakthålla ansvarsförsäkring för den skada som kan drabba Komm</w:t>
      </w:r>
      <w:r w:rsidR="005D10AA" w:rsidRPr="00834033">
        <w:t xml:space="preserve">unen enligt denna bestämmelse. </w:t>
      </w:r>
      <w:r w:rsidR="004604CB" w:rsidRPr="00834033">
        <w:t>Utföraren är skyldig att på begäran uppvisa kopia på försäkringsbrev</w:t>
      </w:r>
      <w:r w:rsidR="000739F1" w:rsidRPr="00834033">
        <w:t>.</w:t>
      </w:r>
      <w:r w:rsidR="004604CB" w:rsidRPr="00834033">
        <w:t xml:space="preserve"> </w:t>
      </w:r>
    </w:p>
    <w:p w:rsidR="00CA0215" w:rsidRPr="00834033" w:rsidRDefault="00CA0215" w:rsidP="007B3241">
      <w:pPr>
        <w:pStyle w:val="eAvrop2"/>
      </w:pPr>
      <w:r w:rsidRPr="00834033">
        <w:t>Huvudmannaskap</w:t>
      </w:r>
    </w:p>
    <w:p w:rsidR="00CA0215" w:rsidRPr="00834033" w:rsidRDefault="00CA0215" w:rsidP="00CA0215">
      <w:pPr>
        <w:pStyle w:val="eAvropBrd"/>
      </w:pPr>
      <w:r w:rsidRPr="00834033">
        <w:t>Kommunen är i egenskap av beställare huvudman för de tjänster</w:t>
      </w:r>
      <w:r w:rsidR="00D270F7" w:rsidRPr="00834033">
        <w:t xml:space="preserve"> som </w:t>
      </w:r>
      <w:r w:rsidRPr="00834033">
        <w:t>valfrihetssystemet</w:t>
      </w:r>
      <w:r w:rsidR="00852F75" w:rsidRPr="00834033">
        <w:t xml:space="preserve"> innefattar</w:t>
      </w:r>
      <w:r w:rsidRPr="00834033">
        <w:t xml:space="preserve">. </w:t>
      </w:r>
    </w:p>
    <w:p w:rsidR="00CA0215" w:rsidRPr="00834033" w:rsidRDefault="00CA0215" w:rsidP="007B3241">
      <w:pPr>
        <w:pStyle w:val="eAvrop2"/>
      </w:pPr>
      <w:r w:rsidRPr="00834033">
        <w:t>Myndighetsutövning</w:t>
      </w:r>
    </w:p>
    <w:p w:rsidR="009C6432" w:rsidRPr="00834033" w:rsidRDefault="00CA0215" w:rsidP="00CA0215">
      <w:pPr>
        <w:pStyle w:val="eAvropBrd"/>
      </w:pPr>
      <w:r w:rsidRPr="00834033">
        <w:t>Kommunen beslutar om bistånd och andra frågor som innefattar myndighetsutövning. Detta innebär att det för varje ärende ska finnas ett biståndsbeslut, fattat av Kommunen. Planering ska ske mellan bistånds</w:t>
      </w:r>
      <w:r w:rsidR="00A107FE" w:rsidRPr="00834033">
        <w:t>handläggaren</w:t>
      </w:r>
      <w:r w:rsidRPr="00834033">
        <w:t xml:space="preserve"> och Utföraren, gällande den aktuella personens behov av vård, omsorg och service.</w:t>
      </w:r>
    </w:p>
    <w:p w:rsidR="00CF66B5" w:rsidRPr="00834033" w:rsidRDefault="00CF66B5" w:rsidP="007B3241">
      <w:pPr>
        <w:pStyle w:val="eAvrop2"/>
      </w:pPr>
      <w:r w:rsidRPr="00834033">
        <w:t>Övergripande mål</w:t>
      </w:r>
    </w:p>
    <w:p w:rsidR="00747682" w:rsidRPr="00834033" w:rsidRDefault="00CF66B5" w:rsidP="007B3241">
      <w:pPr>
        <w:pStyle w:val="eAvropBrd"/>
        <w:rPr>
          <w:iCs/>
        </w:rPr>
      </w:pPr>
      <w:r w:rsidRPr="00834033">
        <w:t>Utföraren ska anta Kommunens gemensamma övergripande mål</w:t>
      </w:r>
      <w:r w:rsidR="00956C71" w:rsidRPr="00834033">
        <w:t>, se bilaga övergripande mål</w:t>
      </w:r>
      <w:r w:rsidRPr="00834033">
        <w:t xml:space="preserve">. Därutöver kan Utföraren anta egna mål. </w:t>
      </w:r>
      <w:r w:rsidR="00BF27D9" w:rsidRPr="00834033">
        <w:rPr>
          <w:iCs/>
        </w:rPr>
        <w:t>Utföraren</w:t>
      </w:r>
      <w:r w:rsidRPr="00834033">
        <w:rPr>
          <w:iCs/>
        </w:rPr>
        <w:t xml:space="preserve"> ska </w:t>
      </w:r>
      <w:r w:rsidR="00454D43" w:rsidRPr="00834033">
        <w:rPr>
          <w:iCs/>
        </w:rPr>
        <w:t>efter att ha blivit godkänd</w:t>
      </w:r>
      <w:r w:rsidRPr="00834033">
        <w:rPr>
          <w:iCs/>
        </w:rPr>
        <w:t xml:space="preserve"> </w:t>
      </w:r>
      <w:r w:rsidR="00512819" w:rsidRPr="00834033">
        <w:rPr>
          <w:iCs/>
        </w:rPr>
        <w:t xml:space="preserve">beskriva vilka aktiviteter som man avser att utföra för att målen ska uppfyllas </w:t>
      </w:r>
      <w:r w:rsidRPr="00834033">
        <w:rPr>
          <w:iCs/>
        </w:rPr>
        <w:t>under avtalstiden.</w:t>
      </w:r>
      <w:r w:rsidR="00651937" w:rsidRPr="00834033">
        <w:rPr>
          <w:iCs/>
        </w:rPr>
        <w:t xml:space="preserve"> Utföraren ska även följa eventuella förändringar av målen under avtalstiden.</w:t>
      </w:r>
    </w:p>
    <w:p w:rsidR="00CF66B5" w:rsidRPr="00834033" w:rsidRDefault="00CF66B5" w:rsidP="007B3241">
      <w:pPr>
        <w:pStyle w:val="eAvrop2"/>
      </w:pPr>
      <w:r w:rsidRPr="00834033">
        <w:t>Lagar, föreskrifter, allmänna råd och riktlinjer</w:t>
      </w:r>
    </w:p>
    <w:p w:rsidR="00CF66B5" w:rsidRPr="00834033" w:rsidRDefault="00CF66B5" w:rsidP="00CF66B5">
      <w:pPr>
        <w:pStyle w:val="eAvropBrd"/>
      </w:pPr>
      <w:r w:rsidRPr="00834033">
        <w:t xml:space="preserve">Utföraren förbinder sig att bedriva verksamhet i enlighet med gällande lagar, föreskrifter och allmänna råd. Utföraren ska även följa de riktlinjer som </w:t>
      </w:r>
      <w:r w:rsidR="00454D43" w:rsidRPr="00834033">
        <w:t>socialnämnden</w:t>
      </w:r>
      <w:r w:rsidRPr="00834033">
        <w:t xml:space="preserve"> fastställt och </w:t>
      </w:r>
      <w:r w:rsidR="00E2733F" w:rsidRPr="00834033">
        <w:t xml:space="preserve">på eget initiativ </w:t>
      </w:r>
      <w:r w:rsidRPr="00834033">
        <w:t xml:space="preserve">följa eventuella förändringar av riktlinjer och tillkommande riktlinjer under avtalstiden. Samtliga riktlinjer finns i </w:t>
      </w:r>
      <w:r w:rsidR="00454D43" w:rsidRPr="00834033">
        <w:t>socialförvaltningens</w:t>
      </w:r>
      <w:r w:rsidRPr="00834033">
        <w:t xml:space="preserve"> ledningssystem.</w:t>
      </w:r>
    </w:p>
    <w:p w:rsidR="00CF66B5" w:rsidRPr="00834033" w:rsidRDefault="00CF66B5" w:rsidP="00CF66B5">
      <w:pPr>
        <w:pStyle w:val="eAvropBrd"/>
      </w:pPr>
      <w:r w:rsidRPr="00834033">
        <w:t>Utföraren ansvarar för att hålla sig uppdaterad gällande samtliga lagar, föreskrifter, allmänna råd och kommunens riktlinjer i ledningssystemet under hela avtalstiden.</w:t>
      </w:r>
    </w:p>
    <w:p w:rsidR="006A4ADD" w:rsidRPr="00834033" w:rsidRDefault="00CF66B5" w:rsidP="006A4ADD">
      <w:pPr>
        <w:pStyle w:val="eAvropBrd"/>
      </w:pPr>
      <w:r w:rsidRPr="00834033">
        <w:t>Det åligger Utföraren att följa de samverkansavtal som Kommunen tecknar med landstinget eller andra huvudmän. Utföraren äger rätt att teckna egna samverkansavtal med landstinget.</w:t>
      </w:r>
    </w:p>
    <w:p w:rsidR="00351181" w:rsidRPr="00834033" w:rsidRDefault="006A4ADD" w:rsidP="007B3241">
      <w:pPr>
        <w:pStyle w:val="eAvrop2"/>
      </w:pPr>
      <w:r w:rsidRPr="00834033">
        <w:t>Förbehåll</w:t>
      </w:r>
    </w:p>
    <w:p w:rsidR="006A4ADD" w:rsidRPr="00834033" w:rsidRDefault="006A4ADD" w:rsidP="006A4ADD">
      <w:pPr>
        <w:pStyle w:val="eAvropBrd"/>
      </w:pPr>
      <w:r w:rsidRPr="00834033">
        <w:t>Kommunen reserverar sig för att avtalets omfattning och struktur kan komma att förändras på grund av organisationsförändringar och politiska beslut rörande verksamheten.</w:t>
      </w:r>
    </w:p>
    <w:p w:rsidR="006A4ADD" w:rsidRPr="00834033" w:rsidRDefault="006A4ADD" w:rsidP="006A4ADD">
      <w:pPr>
        <w:pStyle w:val="eAvropBrd"/>
      </w:pPr>
      <w:r w:rsidRPr="00834033">
        <w:t>Samtliga dokument som styr och vägleder verksamheten, såsom riktlinjer, övergripande mål och kvalitetskrav mm kan komma att förändras under avtalstiden. Under avtalstiden kan Kommunen komma att anta nya dokument som vägleder och styr verksamheten, dessa dokument ska då följas av Utföraren.</w:t>
      </w:r>
    </w:p>
    <w:p w:rsidR="00834033" w:rsidRDefault="00834033" w:rsidP="006A4ADD">
      <w:pPr>
        <w:pStyle w:val="eAvropBrd"/>
      </w:pPr>
    </w:p>
    <w:p w:rsidR="006A4ADD" w:rsidRPr="00834033" w:rsidRDefault="006A4ADD" w:rsidP="007B3241">
      <w:pPr>
        <w:pStyle w:val="eAvrop2"/>
        <w:numPr>
          <w:ilvl w:val="0"/>
          <w:numId w:val="0"/>
        </w:numPr>
        <w:ind w:left="2450" w:hanging="1032"/>
        <w:rPr>
          <w:u w:val="single"/>
        </w:rPr>
      </w:pPr>
      <w:r w:rsidRPr="00834033">
        <w:rPr>
          <w:u w:val="single"/>
        </w:rPr>
        <w:t>Krav på Utföraren</w:t>
      </w:r>
    </w:p>
    <w:p w:rsidR="00351181" w:rsidRPr="00834033" w:rsidRDefault="006A4ADD" w:rsidP="007B3241">
      <w:pPr>
        <w:pStyle w:val="eAvrop2"/>
      </w:pPr>
      <w:r w:rsidRPr="00834033">
        <w:t>Arbetskläder</w:t>
      </w:r>
    </w:p>
    <w:p w:rsidR="006A4ADD" w:rsidRPr="00834033" w:rsidRDefault="006A4ADD" w:rsidP="006A4ADD">
      <w:pPr>
        <w:pStyle w:val="eAvropBrd"/>
        <w:rPr>
          <w:rFonts w:cs="Verdana"/>
          <w:color w:val="FF0000"/>
          <w:szCs w:val="18"/>
        </w:rPr>
      </w:pPr>
      <w:r w:rsidRPr="00834033">
        <w:rPr>
          <w:rFonts w:cs="Verdana"/>
          <w:szCs w:val="18"/>
        </w:rPr>
        <w:t>All</w:t>
      </w:r>
      <w:r w:rsidR="005F471D" w:rsidRPr="00834033">
        <w:rPr>
          <w:rFonts w:cs="Verdana"/>
          <w:szCs w:val="18"/>
        </w:rPr>
        <w:t xml:space="preserve"> personal ska bära arbets</w:t>
      </w:r>
      <w:r w:rsidR="003E7D05" w:rsidRPr="00834033">
        <w:rPr>
          <w:rFonts w:cs="Verdana"/>
          <w:szCs w:val="18"/>
        </w:rPr>
        <w:t>kläder vid uppdragets utförande</w:t>
      </w:r>
      <w:r w:rsidR="00064123" w:rsidRPr="00834033">
        <w:rPr>
          <w:rFonts w:cs="Verdana"/>
          <w:szCs w:val="18"/>
        </w:rPr>
        <w:t>. Utföraren ska</w:t>
      </w:r>
      <w:r w:rsidR="003E7D05" w:rsidRPr="00834033">
        <w:rPr>
          <w:rFonts w:cs="Verdana"/>
          <w:szCs w:val="18"/>
        </w:rPr>
        <w:t xml:space="preserve"> följa Socialstyrelsens riktlinjer för hygien avseende arbetskläder sam</w:t>
      </w:r>
      <w:r w:rsidR="00450A4E" w:rsidRPr="00834033">
        <w:rPr>
          <w:rFonts w:cs="Verdana"/>
          <w:szCs w:val="18"/>
        </w:rPr>
        <w:t>t</w:t>
      </w:r>
      <w:r w:rsidR="003E7D05" w:rsidRPr="00834033">
        <w:rPr>
          <w:rFonts w:cs="Verdana"/>
          <w:szCs w:val="18"/>
        </w:rPr>
        <w:t xml:space="preserve"> Kommunens</w:t>
      </w:r>
      <w:r w:rsidR="00454D43" w:rsidRPr="00834033">
        <w:rPr>
          <w:rFonts w:cs="Verdana"/>
          <w:szCs w:val="18"/>
        </w:rPr>
        <w:t xml:space="preserve"> rutin avseende vårdhygien.</w:t>
      </w:r>
    </w:p>
    <w:p w:rsidR="00454D43" w:rsidRPr="00834033" w:rsidRDefault="00454D43" w:rsidP="006A4ADD">
      <w:pPr>
        <w:pStyle w:val="eAvropBrd"/>
        <w:rPr>
          <w:rFonts w:cs="Verdana"/>
          <w:szCs w:val="18"/>
        </w:rPr>
      </w:pPr>
    </w:p>
    <w:p w:rsidR="006A4ADD" w:rsidRPr="00834033" w:rsidRDefault="006A4ADD" w:rsidP="007B3241">
      <w:pPr>
        <w:pStyle w:val="eAvrop2"/>
      </w:pPr>
      <w:r w:rsidRPr="00834033">
        <w:t>Kvalitetsarbete</w:t>
      </w:r>
    </w:p>
    <w:p w:rsidR="006A4ADD" w:rsidRPr="00834033" w:rsidRDefault="006A4ADD" w:rsidP="006A4ADD">
      <w:pPr>
        <w:pStyle w:val="eAvropBrd"/>
      </w:pPr>
      <w:r w:rsidRPr="00834033">
        <w:lastRenderedPageBreak/>
        <w:t xml:space="preserve">Utföraren ska bedriva ett aktivt kvalitetsarbete, utifrån Socialstyrelsens föreskrifter och allmänna råd SOSFS 2011:9 Ledningssystem för systematiskt kvalitetsarbete samt eventuella tillkommande författningar och föreskrifter. </w:t>
      </w:r>
    </w:p>
    <w:p w:rsidR="006A4ADD" w:rsidRPr="00834033" w:rsidRDefault="006A4ADD" w:rsidP="006A4ADD">
      <w:pPr>
        <w:pStyle w:val="eAvropBrd"/>
      </w:pPr>
      <w:r w:rsidRPr="00834033">
        <w:t>Utföraren ska delta i och rapportera i de nationella kvalitetsregistren</w:t>
      </w:r>
      <w:r w:rsidRPr="00834033">
        <w:br/>
        <w:t>Senior Alert, Svenska Palliativregistret och Svenskt register för beteendemässiga och psykiska symtom vid demens (BPSD). Utföraren ska även vara beredd att delta i och rapportera i tillkommande nationellt tagna register under avtalstiden.</w:t>
      </w:r>
    </w:p>
    <w:p w:rsidR="004C3DFA" w:rsidRPr="00834033" w:rsidRDefault="006A4ADD" w:rsidP="007F661C">
      <w:pPr>
        <w:pStyle w:val="eAvropBrd"/>
      </w:pPr>
      <w:r w:rsidRPr="00834033">
        <w:t>Utföraren ska för Kommunen kunna redovisa hur det systematiska kvalitetsarbetet bedrivs.</w:t>
      </w:r>
    </w:p>
    <w:p w:rsidR="004C3DFA" w:rsidRPr="00834033" w:rsidRDefault="004C3DFA" w:rsidP="007B3241">
      <w:pPr>
        <w:pStyle w:val="eAvrop2"/>
      </w:pPr>
      <w:r w:rsidRPr="00834033">
        <w:t>Dokumentation</w:t>
      </w:r>
    </w:p>
    <w:p w:rsidR="0024616A" w:rsidRPr="00834033" w:rsidRDefault="004C3DFA" w:rsidP="001F04EE">
      <w:pPr>
        <w:pStyle w:val="eAvropBrd"/>
        <w:rPr>
          <w:szCs w:val="24"/>
        </w:rPr>
      </w:pPr>
      <w:r w:rsidRPr="00834033">
        <w:t xml:space="preserve">Utföraren förbinder sig att föra </w:t>
      </w:r>
      <w:r w:rsidR="0021536D" w:rsidRPr="00834033">
        <w:t xml:space="preserve">all </w:t>
      </w:r>
      <w:r w:rsidRPr="00834033">
        <w:t>dokumentation</w:t>
      </w:r>
      <w:r w:rsidR="006F489B" w:rsidRPr="00834033">
        <w:t xml:space="preserve"> på svenska språket</w:t>
      </w:r>
      <w:r w:rsidRPr="00834033">
        <w:t xml:space="preserve"> i enlighet med lagstiftning, föreskrifter och allmänna råd för verksamhetsområdet samt följa Kommunens riktlinje för hälso- och sjukvårdsdokumentation. Utföraren ska ha system för</w:t>
      </w:r>
      <w:r w:rsidR="0024616A" w:rsidRPr="00834033">
        <w:t xml:space="preserve"> att</w:t>
      </w:r>
      <w:r w:rsidR="000B46D3" w:rsidRPr="00834033">
        <w:t xml:space="preserve"> uppnå en rättssäker utförardokumentation med hög kvalitet</w:t>
      </w:r>
      <w:r w:rsidRPr="00834033">
        <w:t xml:space="preserve"> enligt SoL</w:t>
      </w:r>
      <w:r w:rsidR="00094B25" w:rsidRPr="00834033">
        <w:t xml:space="preserve">, </w:t>
      </w:r>
      <w:r w:rsidRPr="00834033">
        <w:t>HSL</w:t>
      </w:r>
      <w:r w:rsidR="00094B25" w:rsidRPr="00834033">
        <w:t xml:space="preserve"> och PDL</w:t>
      </w:r>
      <w:r w:rsidRPr="00834033">
        <w:t>.</w:t>
      </w:r>
      <w:r w:rsidR="00783127" w:rsidRPr="00834033">
        <w:rPr>
          <w:szCs w:val="24"/>
        </w:rPr>
        <w:t xml:space="preserve"> </w:t>
      </w:r>
    </w:p>
    <w:p w:rsidR="00E21FF1" w:rsidRPr="00834033" w:rsidRDefault="001F04EE" w:rsidP="00CB35E3">
      <w:pPr>
        <w:autoSpaceDE w:val="0"/>
        <w:autoSpaceDN w:val="0"/>
        <w:adjustRightInd w:val="0"/>
        <w:ind w:left="1418"/>
        <w:rPr>
          <w:sz w:val="18"/>
        </w:rPr>
      </w:pPr>
      <w:r w:rsidRPr="00834033">
        <w:rPr>
          <w:sz w:val="18"/>
        </w:rPr>
        <w:br/>
      </w:r>
      <w:r w:rsidR="0024616A" w:rsidRPr="00834033">
        <w:rPr>
          <w:sz w:val="18"/>
        </w:rPr>
        <w:t xml:space="preserve">Dokumentationen ska förvaras så att obehöriga inte får tillgång till den. Detta gäller oavsett om handlingar förvaras i </w:t>
      </w:r>
      <w:r w:rsidR="005C56B6" w:rsidRPr="00834033">
        <w:rPr>
          <w:sz w:val="18"/>
        </w:rPr>
        <w:t xml:space="preserve">pappersform, i t ex </w:t>
      </w:r>
      <w:r w:rsidR="0024616A" w:rsidRPr="00834033">
        <w:rPr>
          <w:sz w:val="18"/>
        </w:rPr>
        <w:t xml:space="preserve">brandsäkra skåp eller om de förvaras elektroniskt. </w:t>
      </w:r>
      <w:r w:rsidR="004C3DFA" w:rsidRPr="00834033">
        <w:br/>
      </w:r>
      <w:r w:rsidR="004C3DFA" w:rsidRPr="00834033">
        <w:br/>
      </w:r>
      <w:r w:rsidR="004C3DFA" w:rsidRPr="00834033">
        <w:rPr>
          <w:sz w:val="18"/>
        </w:rPr>
        <w:t xml:space="preserve">Dokumentation kring </w:t>
      </w:r>
      <w:r w:rsidR="000276E3" w:rsidRPr="00834033">
        <w:rPr>
          <w:sz w:val="18"/>
        </w:rPr>
        <w:t xml:space="preserve">brukaren </w:t>
      </w:r>
      <w:r w:rsidR="004C3DFA" w:rsidRPr="00834033">
        <w:rPr>
          <w:sz w:val="18"/>
        </w:rPr>
        <w:t xml:space="preserve">ska följa </w:t>
      </w:r>
      <w:r w:rsidR="000276E3" w:rsidRPr="00834033">
        <w:rPr>
          <w:sz w:val="18"/>
        </w:rPr>
        <w:t>brukaren</w:t>
      </w:r>
      <w:r w:rsidR="004C3DFA" w:rsidRPr="00834033">
        <w:rPr>
          <w:sz w:val="18"/>
        </w:rPr>
        <w:t xml:space="preserve"> oavsett vem som bedriver verksamheten och överlämnas omedelbart till ny Utförare. </w:t>
      </w:r>
      <w:r w:rsidR="00F70DB1" w:rsidRPr="00834033">
        <w:rPr>
          <w:sz w:val="18"/>
        </w:rPr>
        <w:t xml:space="preserve">Under den tid Utföraren har ansvar för </w:t>
      </w:r>
      <w:r w:rsidR="000276E3" w:rsidRPr="00834033">
        <w:rPr>
          <w:sz w:val="18"/>
        </w:rPr>
        <w:t>brukarens</w:t>
      </w:r>
      <w:r w:rsidR="00F70DB1" w:rsidRPr="00834033">
        <w:rPr>
          <w:sz w:val="18"/>
        </w:rPr>
        <w:t xml:space="preserve"> insatser åligger det även Utföraren att ansvara</w:t>
      </w:r>
      <w:r w:rsidR="004C3DFA" w:rsidRPr="00834033">
        <w:rPr>
          <w:sz w:val="18"/>
        </w:rPr>
        <w:t xml:space="preserve"> för dokumentation</w:t>
      </w:r>
      <w:r w:rsidR="00F70DB1" w:rsidRPr="00834033">
        <w:rPr>
          <w:sz w:val="18"/>
        </w:rPr>
        <w:t xml:space="preserve">en kring </w:t>
      </w:r>
      <w:r w:rsidR="000276E3" w:rsidRPr="00834033">
        <w:rPr>
          <w:sz w:val="18"/>
        </w:rPr>
        <w:t>brukaren</w:t>
      </w:r>
      <w:r w:rsidR="00F70DB1" w:rsidRPr="00834033">
        <w:rPr>
          <w:sz w:val="18"/>
        </w:rPr>
        <w:t>.</w:t>
      </w:r>
      <w:r w:rsidR="004C3DFA" w:rsidRPr="00834033">
        <w:rPr>
          <w:sz w:val="18"/>
        </w:rPr>
        <w:t xml:space="preserve"> </w:t>
      </w:r>
      <w:r w:rsidR="00D83E1C" w:rsidRPr="00834033">
        <w:rPr>
          <w:sz w:val="18"/>
        </w:rPr>
        <w:t xml:space="preserve">Dokumentationen ska vara lättförståelig och om förkortningar används ska de vara vedertagna. </w:t>
      </w:r>
      <w:r w:rsidR="00D83E1C" w:rsidRPr="00834033">
        <w:rPr>
          <w:sz w:val="18"/>
        </w:rPr>
        <w:br/>
      </w:r>
      <w:r w:rsidR="00D83E1C" w:rsidRPr="00834033">
        <w:rPr>
          <w:sz w:val="18"/>
        </w:rPr>
        <w:br/>
      </w:r>
      <w:r w:rsidR="004C3DFA" w:rsidRPr="00834033">
        <w:rPr>
          <w:sz w:val="18"/>
        </w:rPr>
        <w:t xml:space="preserve">Om utföraren avslutar sitt uppdrag eller om </w:t>
      </w:r>
      <w:r w:rsidR="000276E3" w:rsidRPr="00834033">
        <w:rPr>
          <w:sz w:val="18"/>
        </w:rPr>
        <w:t>brukare</w:t>
      </w:r>
      <w:r w:rsidR="004C3DFA" w:rsidRPr="00834033">
        <w:rPr>
          <w:sz w:val="18"/>
        </w:rPr>
        <w:t xml:space="preserve"> byter utförare, flyttar till annan kommun eller avlider sk</w:t>
      </w:r>
      <w:r w:rsidR="007F661C" w:rsidRPr="00834033">
        <w:rPr>
          <w:sz w:val="18"/>
        </w:rPr>
        <w:t>a både pappers- och elektronisk</w:t>
      </w:r>
      <w:r w:rsidR="004C3DFA" w:rsidRPr="00834033">
        <w:rPr>
          <w:sz w:val="18"/>
        </w:rPr>
        <w:t xml:space="preserve"> </w:t>
      </w:r>
      <w:r w:rsidR="007F661C" w:rsidRPr="00834033">
        <w:rPr>
          <w:sz w:val="18"/>
        </w:rPr>
        <w:t>dokumentation/handlingar</w:t>
      </w:r>
      <w:r w:rsidR="004C3DFA" w:rsidRPr="00834033">
        <w:rPr>
          <w:sz w:val="18"/>
        </w:rPr>
        <w:t xml:space="preserve"> lämnas till nästa U</w:t>
      </w:r>
      <w:r w:rsidR="000276E3" w:rsidRPr="00834033">
        <w:rPr>
          <w:sz w:val="18"/>
        </w:rPr>
        <w:t>tförare eller Kommunen</w:t>
      </w:r>
      <w:r w:rsidR="004C3DFA" w:rsidRPr="00834033">
        <w:rPr>
          <w:sz w:val="18"/>
        </w:rPr>
        <w:t xml:space="preserve">. Om man inte kan lämna över </w:t>
      </w:r>
      <w:r w:rsidR="007F661C" w:rsidRPr="00834033">
        <w:rPr>
          <w:sz w:val="18"/>
        </w:rPr>
        <w:t>dokumentationen/</w:t>
      </w:r>
      <w:r w:rsidR="004C3DFA" w:rsidRPr="00834033">
        <w:rPr>
          <w:sz w:val="18"/>
        </w:rPr>
        <w:t>handlingarna elektronisk, ska</w:t>
      </w:r>
      <w:r w:rsidR="00E11E65" w:rsidRPr="00834033">
        <w:rPr>
          <w:sz w:val="18"/>
        </w:rPr>
        <w:t xml:space="preserve"> de skrivas ut på papper, de</w:t>
      </w:r>
      <w:r w:rsidR="000A413A" w:rsidRPr="00834033">
        <w:rPr>
          <w:sz w:val="18"/>
        </w:rPr>
        <w:t>nn</w:t>
      </w:r>
      <w:r w:rsidR="007F661C" w:rsidRPr="00834033">
        <w:rPr>
          <w:sz w:val="18"/>
        </w:rPr>
        <w:t>a dokumentation/</w:t>
      </w:r>
      <w:r w:rsidR="004C3DFA" w:rsidRPr="00834033">
        <w:rPr>
          <w:sz w:val="18"/>
        </w:rPr>
        <w:t xml:space="preserve">handlingar ses som original och inga kopior får finnas kvar hos den tidigare Utföraren (varken fysiskt eller elektroniskt). Utföraren ska </w:t>
      </w:r>
      <w:r w:rsidR="005C56B6" w:rsidRPr="00834033">
        <w:rPr>
          <w:sz w:val="18"/>
        </w:rPr>
        <w:t xml:space="preserve">se </w:t>
      </w:r>
      <w:r w:rsidR="004C3DFA" w:rsidRPr="00834033">
        <w:rPr>
          <w:sz w:val="18"/>
        </w:rPr>
        <w:t xml:space="preserve">till att samtycke från </w:t>
      </w:r>
      <w:r w:rsidR="000276E3" w:rsidRPr="00834033">
        <w:rPr>
          <w:sz w:val="18"/>
        </w:rPr>
        <w:t>brukare</w:t>
      </w:r>
      <w:r w:rsidR="004C3DFA" w:rsidRPr="00834033">
        <w:rPr>
          <w:sz w:val="18"/>
        </w:rPr>
        <w:t xml:space="preserve"> inhämtas innan dokumentation kan lämnas över till ny Utförare.</w:t>
      </w:r>
    </w:p>
    <w:p w:rsidR="00221670" w:rsidRPr="00834033" w:rsidRDefault="00221670" w:rsidP="007B3241">
      <w:pPr>
        <w:pStyle w:val="eAvrop2"/>
      </w:pPr>
      <w:r w:rsidRPr="00834033">
        <w:t>Tillgänglighet dokumentation</w:t>
      </w:r>
    </w:p>
    <w:p w:rsidR="00221670" w:rsidRPr="00834033" w:rsidRDefault="00221670" w:rsidP="00221670">
      <w:pPr>
        <w:pStyle w:val="eAvropBrd"/>
      </w:pPr>
      <w:r w:rsidRPr="00834033">
        <w:rPr>
          <w:szCs w:val="24"/>
        </w:rPr>
        <w:t>Uppgifter som dokumenteras i genomförandeplan och social dokumentation ska finnas tillgängliga på ett överskådligt sätt för den personal som är behörig att ta del av dem samtidigt som de ska hanteras så att obehöriga inte får tillgång till dem.</w:t>
      </w:r>
    </w:p>
    <w:p w:rsidR="004C3DFA" w:rsidRPr="00834033" w:rsidRDefault="004C3DFA" w:rsidP="007B3241">
      <w:pPr>
        <w:pStyle w:val="eAvrop2"/>
      </w:pPr>
      <w:r w:rsidRPr="00834033">
        <w:t>Uppdragshantering</w:t>
      </w:r>
    </w:p>
    <w:p w:rsidR="009F73EE" w:rsidRPr="00834033" w:rsidRDefault="004C3DFA" w:rsidP="00E2699C">
      <w:pPr>
        <w:pStyle w:val="eAvropBrd"/>
        <w:rPr>
          <w:rFonts w:cs="Verdana"/>
        </w:rPr>
      </w:pPr>
      <w:r w:rsidRPr="00834033">
        <w:t xml:space="preserve">Utföraren ska ansluta sig till det datasystem som kommunen använder för uppdragshantering, </w:t>
      </w:r>
      <w:r w:rsidRPr="00834033">
        <w:rPr>
          <w:rFonts w:cs="Verdana"/>
        </w:rPr>
        <w:t>för att ta emot uppdrag från kommunens bistånds</w:t>
      </w:r>
      <w:r w:rsidR="000276E3" w:rsidRPr="00834033">
        <w:rPr>
          <w:rFonts w:cs="Verdana"/>
        </w:rPr>
        <w:t xml:space="preserve">handläggare </w:t>
      </w:r>
      <w:r w:rsidRPr="00834033">
        <w:rPr>
          <w:rFonts w:cs="Verdana"/>
        </w:rPr>
        <w:t>gällande SoL-insatser</w:t>
      </w:r>
      <w:r w:rsidR="00E11E65" w:rsidRPr="00834033">
        <w:rPr>
          <w:rFonts w:cs="Verdana"/>
        </w:rPr>
        <w:t xml:space="preserve">. </w:t>
      </w:r>
      <w:r w:rsidR="009F73EE" w:rsidRPr="00834033">
        <w:rPr>
          <w:rFonts w:cs="Verdana"/>
        </w:rPr>
        <w:t xml:space="preserve">Delegerade </w:t>
      </w:r>
      <w:r w:rsidR="00913F40" w:rsidRPr="00834033">
        <w:rPr>
          <w:rFonts w:cs="Verdana"/>
        </w:rPr>
        <w:t>och</w:t>
      </w:r>
      <w:r w:rsidR="009F73EE" w:rsidRPr="00834033">
        <w:rPr>
          <w:rFonts w:cs="Verdana"/>
        </w:rPr>
        <w:t xml:space="preserve"> ordinerade insatser </w:t>
      </w:r>
      <w:r w:rsidR="00E11E65" w:rsidRPr="00834033">
        <w:rPr>
          <w:rFonts w:cs="Verdana"/>
        </w:rPr>
        <w:t xml:space="preserve">- </w:t>
      </w:r>
      <w:r w:rsidR="009F73EE" w:rsidRPr="00834033">
        <w:rPr>
          <w:rFonts w:cs="Verdana"/>
        </w:rPr>
        <w:t xml:space="preserve">vårdplan/instruktion </w:t>
      </w:r>
      <w:r w:rsidR="00E11E65" w:rsidRPr="00834033">
        <w:rPr>
          <w:rFonts w:cs="Verdana"/>
        </w:rPr>
        <w:t xml:space="preserve">- skickas </w:t>
      </w:r>
      <w:r w:rsidR="009F73EE" w:rsidRPr="00834033">
        <w:rPr>
          <w:rFonts w:cs="Verdana"/>
        </w:rPr>
        <w:t>till Utföraren</w:t>
      </w:r>
      <w:r w:rsidR="00E11E65" w:rsidRPr="00834033">
        <w:rPr>
          <w:rFonts w:cs="Verdana"/>
        </w:rPr>
        <w:t xml:space="preserve"> </w:t>
      </w:r>
      <w:r w:rsidR="000F2639" w:rsidRPr="00834033">
        <w:rPr>
          <w:rFonts w:cs="Verdana"/>
        </w:rPr>
        <w:t>elektroniskt via säker meddelandehantering.</w:t>
      </w:r>
    </w:p>
    <w:p w:rsidR="004C3DFA" w:rsidRPr="00834033" w:rsidRDefault="004C3DFA" w:rsidP="004C3DFA">
      <w:pPr>
        <w:pStyle w:val="eAvropBrd"/>
      </w:pPr>
      <w:r w:rsidRPr="00834033">
        <w:rPr>
          <w:rFonts w:cs="Verdana"/>
        </w:rPr>
        <w:t>Med uppdragshantering avses</w:t>
      </w:r>
      <w:r w:rsidRPr="00834033">
        <w:t xml:space="preserve"> att Utföraren tar emot uppdraget i Kommunens system via meddelandehanteringen och fördelar uppdraget till rätt </w:t>
      </w:r>
      <w:r w:rsidR="00307F74" w:rsidRPr="00834033">
        <w:t>hemtjänst</w:t>
      </w:r>
      <w:r w:rsidR="009F73EE" w:rsidRPr="00834033">
        <w:t>grupp</w:t>
      </w:r>
      <w:r w:rsidRPr="00834033">
        <w:t xml:space="preserve">. Utföraren ansvarar även för frånvarorapportering av </w:t>
      </w:r>
      <w:r w:rsidR="007F7D86" w:rsidRPr="00834033">
        <w:t>brukare</w:t>
      </w:r>
      <w:r w:rsidRPr="00834033">
        <w:t>.</w:t>
      </w:r>
    </w:p>
    <w:p w:rsidR="004C3DFA" w:rsidRPr="00834033" w:rsidRDefault="004C3DFA" w:rsidP="004C3DFA">
      <w:pPr>
        <w:pStyle w:val="eAvropBrd"/>
      </w:pPr>
      <w:r w:rsidRPr="00834033">
        <w:t xml:space="preserve">Anslutning sker via internet och Utföraren står för kostnaderna kring sin egen internetanslutning och datautrustning. Utföraren erbjuds utbildning i användandet av anvisade verksamhetssystem för uppdragshantering. Utföraren står själv för eventuella personalkostnader i samband med utbildningen. </w:t>
      </w:r>
      <w:r w:rsidRPr="00834033">
        <w:br/>
      </w:r>
    </w:p>
    <w:p w:rsidR="004C3DFA" w:rsidRPr="00834033" w:rsidRDefault="004C3DFA" w:rsidP="004C3DFA">
      <w:pPr>
        <w:pStyle w:val="eAvropBrd"/>
      </w:pPr>
      <w:r w:rsidRPr="00834033">
        <w:t xml:space="preserve">Anslutning ska ske mot </w:t>
      </w:r>
      <w:r w:rsidR="00123EEC" w:rsidRPr="00834033">
        <w:t xml:space="preserve">portal som </w:t>
      </w:r>
      <w:r w:rsidRPr="00834033">
        <w:t xml:space="preserve">kommunen </w:t>
      </w:r>
      <w:r w:rsidR="00D86008" w:rsidRPr="00834033">
        <w:t>anvisar</w:t>
      </w:r>
      <w:r w:rsidRPr="00834033">
        <w:t>. För tillträde till kommunens nät behöver utföraren autentisera sig mot portalen med hjälp av S</w:t>
      </w:r>
      <w:r w:rsidR="00B00E91" w:rsidRPr="00834033">
        <w:t>ITHS</w:t>
      </w:r>
      <w:r w:rsidRPr="00834033">
        <w:t xml:space="preserve">-kort. Utföraren lämnar </w:t>
      </w:r>
      <w:r w:rsidR="00B00E91" w:rsidRPr="00834033">
        <w:t>SITHS</w:t>
      </w:r>
      <w:r w:rsidRPr="00834033">
        <w:t>-kortnummer på de av Utföraren a</w:t>
      </w:r>
      <w:r w:rsidR="00735FEB" w:rsidRPr="00834033">
        <w:t xml:space="preserve">nställda som ska erhålla </w:t>
      </w:r>
      <w:r w:rsidRPr="00834033">
        <w:t xml:space="preserve">access rättigheter till kommunens verksamhetssystem. Kortnumret kopplas då av kommunens it-enhet mot portalen. </w:t>
      </w:r>
    </w:p>
    <w:p w:rsidR="00DA7E9E" w:rsidRPr="00834033" w:rsidRDefault="004C3DFA" w:rsidP="00F0621C">
      <w:pPr>
        <w:pStyle w:val="eAvropBrd"/>
      </w:pPr>
      <w:r w:rsidRPr="00834033">
        <w:lastRenderedPageBreak/>
        <w:t xml:space="preserve">Vidare krävs externa konton skapade av kommunen. Utföraren ska därför överlämna organisationsnummer, namn, personnummer och telefonnummer gällande de anställda hos Utföraren som ska ha tillträde till kommunens nät. Underlag skickas </w:t>
      </w:r>
      <w:r w:rsidR="000276E3" w:rsidRPr="00834033">
        <w:t>till Kommunens systemförvaltare.</w:t>
      </w:r>
    </w:p>
    <w:p w:rsidR="00301094" w:rsidRPr="00834033" w:rsidRDefault="00A51EF8" w:rsidP="00301094">
      <w:pPr>
        <w:pStyle w:val="eAvrop2"/>
      </w:pPr>
      <w:r>
        <w:t>N</w:t>
      </w:r>
      <w:r w:rsidR="00301094" w:rsidRPr="00834033">
        <w:t>yckelfri hemtjänst</w:t>
      </w:r>
    </w:p>
    <w:p w:rsidR="00301094" w:rsidRPr="00834033" w:rsidRDefault="00301094" w:rsidP="00301094">
      <w:pPr>
        <w:pStyle w:val="eAvropBrd"/>
        <w:rPr>
          <w:rFonts w:ascii="Tms Rmn" w:hAnsi="Tms Rmn"/>
        </w:rPr>
      </w:pPr>
      <w:r w:rsidRPr="00834033">
        <w:t xml:space="preserve">Utföraren </w:t>
      </w:r>
      <w:r w:rsidRPr="00834033">
        <w:rPr>
          <w:bCs/>
        </w:rPr>
        <w:t>ska</w:t>
      </w:r>
      <w:r w:rsidRPr="00834033">
        <w:t xml:space="preserve"> använda kommuns system för nyckelfri hemtjänst (Care lock). Utföraren behöver se till att det finns godkända mobiltelefoner som kan användas för att öppna dörren hos brukaren. </w:t>
      </w:r>
      <w:r w:rsidRPr="00834033">
        <w:rPr>
          <w:rFonts w:ascii="Tms Rmn" w:hAnsi="Tms Rmn"/>
        </w:rPr>
        <w:t xml:space="preserve"> </w:t>
      </w:r>
    </w:p>
    <w:p w:rsidR="00301094" w:rsidRPr="00834033" w:rsidRDefault="00301094" w:rsidP="00301094">
      <w:pPr>
        <w:pStyle w:val="eAvropBrd"/>
      </w:pPr>
      <w:r w:rsidRPr="00834033">
        <w:t xml:space="preserve">Utföraren </w:t>
      </w:r>
      <w:r w:rsidRPr="00834033">
        <w:rPr>
          <w:bCs/>
        </w:rPr>
        <w:t>ska</w:t>
      </w:r>
      <w:r w:rsidRPr="00834033">
        <w:t xml:space="preserve"> lämna uppgifter om samtlig personal och mobiltelefoner för att kunna anslutas till systemet.</w:t>
      </w:r>
      <w:r w:rsidR="00834033" w:rsidRPr="00834033">
        <w:t xml:space="preserve"> </w:t>
      </w:r>
    </w:p>
    <w:p w:rsidR="00834033" w:rsidRPr="00834033" w:rsidRDefault="00834033" w:rsidP="00834033">
      <w:pPr>
        <w:pStyle w:val="eAvrop2"/>
      </w:pPr>
      <w:r w:rsidRPr="00834033">
        <w:t>UTFÖRD TID</w:t>
      </w:r>
    </w:p>
    <w:p w:rsidR="00834033" w:rsidRPr="00834033" w:rsidRDefault="00834033" w:rsidP="00301094">
      <w:pPr>
        <w:pStyle w:val="eAvropBrd"/>
      </w:pPr>
      <w:r w:rsidRPr="00834033">
        <w:t>Systemet som används för nyckelfri hemtjänst möjliggör registrering av utförd tid hos brukare. Utföraren ska registrera utförd tid på anmodan av kommunen</w:t>
      </w:r>
    </w:p>
    <w:p w:rsidR="0079107D" w:rsidRPr="00834033" w:rsidRDefault="00DA7E9E" w:rsidP="007B3241">
      <w:pPr>
        <w:pStyle w:val="eAvrop2"/>
      </w:pPr>
      <w:r w:rsidRPr="00834033">
        <w:t>It-system</w:t>
      </w:r>
    </w:p>
    <w:p w:rsidR="004C3DFA" w:rsidRPr="00834033" w:rsidRDefault="0079107D" w:rsidP="0079107D">
      <w:pPr>
        <w:pStyle w:val="eAvropBrd"/>
        <w:rPr>
          <w:b/>
        </w:rPr>
      </w:pPr>
      <w:r w:rsidRPr="00834033">
        <w:rPr>
          <w:b/>
        </w:rPr>
        <w:t>Ut</w:t>
      </w:r>
      <w:r w:rsidR="004C3DFA" w:rsidRPr="00834033">
        <w:rPr>
          <w:b/>
          <w:sz w:val="16"/>
          <w:szCs w:val="16"/>
        </w:rPr>
        <w:t>föraren ska uppfylla följande krav inom området:</w:t>
      </w:r>
    </w:p>
    <w:p w:rsidR="00DA61D5" w:rsidRPr="00834033" w:rsidRDefault="004C3DFA" w:rsidP="00F469F1">
      <w:pPr>
        <w:autoSpaceDE w:val="0"/>
        <w:autoSpaceDN w:val="0"/>
        <w:adjustRightInd w:val="0"/>
        <w:ind w:left="1418"/>
        <w:rPr>
          <w:sz w:val="18"/>
        </w:rPr>
      </w:pPr>
      <w:r w:rsidRPr="00834033">
        <w:rPr>
          <w:sz w:val="18"/>
        </w:rPr>
        <w:t>Ut</w:t>
      </w:r>
      <w:r w:rsidR="00DA61D5" w:rsidRPr="00834033">
        <w:rPr>
          <w:sz w:val="18"/>
        </w:rPr>
        <w:t xml:space="preserve">föraren tar emot uppdrag, </w:t>
      </w:r>
      <w:r w:rsidR="000276E3" w:rsidRPr="00834033">
        <w:rPr>
          <w:sz w:val="18"/>
        </w:rPr>
        <w:t>fördelar</w:t>
      </w:r>
      <w:r w:rsidR="00DA61D5" w:rsidRPr="00834033">
        <w:rPr>
          <w:sz w:val="18"/>
        </w:rPr>
        <w:t xml:space="preserve"> insatserna i uppdragen mellan arbetslagen för Utföraren</w:t>
      </w:r>
      <w:r w:rsidR="00123EEC" w:rsidRPr="00834033">
        <w:rPr>
          <w:sz w:val="18"/>
        </w:rPr>
        <w:t xml:space="preserve"> och</w:t>
      </w:r>
      <w:r w:rsidR="00747682" w:rsidRPr="00834033">
        <w:rPr>
          <w:sz w:val="18"/>
        </w:rPr>
        <w:t xml:space="preserve"> </w:t>
      </w:r>
      <w:r w:rsidR="00DA61D5" w:rsidRPr="00834033">
        <w:rPr>
          <w:sz w:val="18"/>
        </w:rPr>
        <w:t>rapporterar frånvaro</w:t>
      </w:r>
      <w:r w:rsidR="00747682" w:rsidRPr="00834033">
        <w:rPr>
          <w:sz w:val="18"/>
        </w:rPr>
        <w:t xml:space="preserve"> i verksamhetssystemet, </w:t>
      </w:r>
      <w:r w:rsidR="00123EEC" w:rsidRPr="00834033">
        <w:rPr>
          <w:sz w:val="18"/>
        </w:rPr>
        <w:t xml:space="preserve">som </w:t>
      </w:r>
      <w:r w:rsidR="008853B3" w:rsidRPr="00834033">
        <w:rPr>
          <w:sz w:val="18"/>
        </w:rPr>
        <w:t xml:space="preserve">för närvarande </w:t>
      </w:r>
      <w:r w:rsidR="00123EEC" w:rsidRPr="00834033">
        <w:rPr>
          <w:sz w:val="18"/>
        </w:rPr>
        <w:t xml:space="preserve">är </w:t>
      </w:r>
      <w:r w:rsidR="008853B3" w:rsidRPr="00834033">
        <w:rPr>
          <w:sz w:val="18"/>
        </w:rPr>
        <w:t>T</w:t>
      </w:r>
      <w:r w:rsidRPr="00834033">
        <w:rPr>
          <w:sz w:val="18"/>
        </w:rPr>
        <w:t>reserva</w:t>
      </w:r>
      <w:r w:rsidR="00D86008" w:rsidRPr="00834033">
        <w:rPr>
          <w:sz w:val="18"/>
        </w:rPr>
        <w:t>, CGI</w:t>
      </w:r>
      <w:r w:rsidRPr="00834033">
        <w:rPr>
          <w:sz w:val="18"/>
        </w:rPr>
        <w:t>.</w:t>
      </w:r>
      <w:r w:rsidR="000276E3" w:rsidRPr="00834033">
        <w:rPr>
          <w:sz w:val="18"/>
        </w:rPr>
        <w:t xml:space="preserve"> Under 2017 kommer kommunen att byta verksamhetssystem till Combine från Pulsen. </w:t>
      </w:r>
    </w:p>
    <w:p w:rsidR="004C3DFA" w:rsidRPr="00834033" w:rsidRDefault="004C3DFA" w:rsidP="00F469F1">
      <w:pPr>
        <w:autoSpaceDE w:val="0"/>
        <w:autoSpaceDN w:val="0"/>
        <w:adjustRightInd w:val="0"/>
        <w:rPr>
          <w:sz w:val="18"/>
        </w:rPr>
      </w:pPr>
    </w:p>
    <w:p w:rsidR="004C3DFA" w:rsidRPr="00834033" w:rsidRDefault="004C3DFA" w:rsidP="00F469F1">
      <w:pPr>
        <w:autoSpaceDE w:val="0"/>
        <w:autoSpaceDN w:val="0"/>
        <w:adjustRightInd w:val="0"/>
        <w:ind w:left="1418"/>
        <w:rPr>
          <w:b/>
          <w:sz w:val="16"/>
          <w:szCs w:val="16"/>
        </w:rPr>
      </w:pPr>
      <w:r w:rsidRPr="00834033">
        <w:rPr>
          <w:b/>
          <w:sz w:val="16"/>
          <w:szCs w:val="16"/>
        </w:rPr>
        <w:t xml:space="preserve">Datorer </w:t>
      </w:r>
      <w:r w:rsidR="00123EEC" w:rsidRPr="00834033">
        <w:rPr>
          <w:b/>
          <w:sz w:val="16"/>
          <w:szCs w:val="16"/>
        </w:rPr>
        <w:t>mm (Teknisk utrustning)</w:t>
      </w:r>
    </w:p>
    <w:p w:rsidR="004C3DFA" w:rsidRPr="00834033" w:rsidRDefault="004C3DFA" w:rsidP="00F469F1">
      <w:pPr>
        <w:autoSpaceDE w:val="0"/>
        <w:autoSpaceDN w:val="0"/>
        <w:adjustRightInd w:val="0"/>
        <w:ind w:left="1418"/>
        <w:rPr>
          <w:sz w:val="18"/>
        </w:rPr>
      </w:pPr>
      <w:r w:rsidRPr="00834033">
        <w:rPr>
          <w:sz w:val="18"/>
        </w:rPr>
        <w:t>Utför</w:t>
      </w:r>
      <w:r w:rsidR="000F2974" w:rsidRPr="00834033">
        <w:rPr>
          <w:sz w:val="18"/>
        </w:rPr>
        <w:t>aren står för kostnad</w:t>
      </w:r>
      <w:r w:rsidR="00123EEC" w:rsidRPr="00834033">
        <w:rPr>
          <w:sz w:val="18"/>
        </w:rPr>
        <w:t>er</w:t>
      </w:r>
      <w:r w:rsidR="000F2974" w:rsidRPr="00834033">
        <w:rPr>
          <w:sz w:val="18"/>
        </w:rPr>
        <w:t xml:space="preserve"> för dator</w:t>
      </w:r>
      <w:r w:rsidR="00123EEC" w:rsidRPr="00834033">
        <w:rPr>
          <w:sz w:val="18"/>
        </w:rPr>
        <w:t>er</w:t>
      </w:r>
      <w:r w:rsidR="000F2974" w:rsidRPr="00834033">
        <w:rPr>
          <w:sz w:val="18"/>
        </w:rPr>
        <w:t xml:space="preserve">, telefoner </w:t>
      </w:r>
      <w:r w:rsidRPr="00834033">
        <w:rPr>
          <w:sz w:val="18"/>
        </w:rPr>
        <w:t xml:space="preserve">och internetuppkoppling som krävs för </w:t>
      </w:r>
      <w:r w:rsidR="000F2974" w:rsidRPr="00834033">
        <w:rPr>
          <w:sz w:val="18"/>
        </w:rPr>
        <w:t>åtkomst till verksamhetssystem</w:t>
      </w:r>
      <w:r w:rsidRPr="00834033">
        <w:rPr>
          <w:sz w:val="18"/>
        </w:rPr>
        <w:t>.</w:t>
      </w:r>
    </w:p>
    <w:p w:rsidR="004C3DFA" w:rsidRPr="00834033" w:rsidRDefault="004C3DFA" w:rsidP="000F2974">
      <w:pPr>
        <w:autoSpaceDE w:val="0"/>
        <w:autoSpaceDN w:val="0"/>
        <w:adjustRightInd w:val="0"/>
        <w:rPr>
          <w:rFonts w:ascii="Verdana,Bold" w:hAnsi="Verdana,Bold" w:cs="Verdana,Bold"/>
          <w:b/>
          <w:bCs/>
          <w:sz w:val="18"/>
          <w:szCs w:val="18"/>
        </w:rPr>
      </w:pPr>
    </w:p>
    <w:p w:rsidR="004C3DFA" w:rsidRPr="00834033" w:rsidRDefault="004C3DFA" w:rsidP="004C3DFA">
      <w:pPr>
        <w:autoSpaceDE w:val="0"/>
        <w:autoSpaceDN w:val="0"/>
        <w:adjustRightInd w:val="0"/>
        <w:ind w:left="1418"/>
        <w:rPr>
          <w:rFonts w:cs="Verdana,Bold"/>
          <w:b/>
          <w:bCs/>
          <w:sz w:val="16"/>
          <w:szCs w:val="16"/>
        </w:rPr>
      </w:pPr>
      <w:r w:rsidRPr="00834033">
        <w:rPr>
          <w:rFonts w:cs="Verdana,Bold"/>
          <w:b/>
          <w:bCs/>
          <w:sz w:val="16"/>
          <w:szCs w:val="16"/>
        </w:rPr>
        <w:t>SITHS-kort</w:t>
      </w:r>
    </w:p>
    <w:p w:rsidR="004C3DFA" w:rsidRPr="00834033" w:rsidRDefault="004C3DFA" w:rsidP="000F2974">
      <w:pPr>
        <w:autoSpaceDE w:val="0"/>
        <w:autoSpaceDN w:val="0"/>
        <w:adjustRightInd w:val="0"/>
        <w:ind w:left="1418"/>
        <w:rPr>
          <w:rFonts w:cs="Verdana"/>
          <w:sz w:val="18"/>
          <w:szCs w:val="18"/>
        </w:rPr>
      </w:pPr>
      <w:r w:rsidRPr="00834033">
        <w:rPr>
          <w:rFonts w:cs="Verdana"/>
          <w:sz w:val="18"/>
          <w:szCs w:val="18"/>
        </w:rPr>
        <w:t xml:space="preserve">För anslutning till </w:t>
      </w:r>
      <w:r w:rsidR="000F2974" w:rsidRPr="00834033">
        <w:rPr>
          <w:rFonts w:cs="Verdana"/>
          <w:sz w:val="18"/>
          <w:szCs w:val="18"/>
        </w:rPr>
        <w:t xml:space="preserve">Portalen </w:t>
      </w:r>
      <w:r w:rsidRPr="00834033">
        <w:rPr>
          <w:rFonts w:cs="Verdana"/>
          <w:sz w:val="18"/>
          <w:szCs w:val="18"/>
        </w:rPr>
        <w:t>krävs SITHS-kort som är en form av e-legitimation. Utföraren</w:t>
      </w:r>
      <w:r w:rsidR="000F2974" w:rsidRPr="00834033">
        <w:rPr>
          <w:rFonts w:cs="Verdana"/>
          <w:sz w:val="18"/>
          <w:szCs w:val="18"/>
        </w:rPr>
        <w:t xml:space="preserve"> </w:t>
      </w:r>
      <w:r w:rsidRPr="00834033">
        <w:rPr>
          <w:rFonts w:cs="Verdana"/>
          <w:sz w:val="18"/>
          <w:szCs w:val="18"/>
        </w:rPr>
        <w:t>ansvarar</w:t>
      </w:r>
      <w:r w:rsidR="005B1E02" w:rsidRPr="00834033">
        <w:rPr>
          <w:rFonts w:cs="Verdana"/>
          <w:sz w:val="18"/>
          <w:szCs w:val="18"/>
        </w:rPr>
        <w:t xml:space="preserve"> </w:t>
      </w:r>
      <w:r w:rsidR="00C4471B" w:rsidRPr="00834033">
        <w:rPr>
          <w:rFonts w:cs="Verdana"/>
          <w:sz w:val="18"/>
          <w:szCs w:val="18"/>
        </w:rPr>
        <w:t>och står för kostnaden</w:t>
      </w:r>
      <w:r w:rsidRPr="00834033">
        <w:rPr>
          <w:rFonts w:cs="Verdana"/>
          <w:sz w:val="18"/>
          <w:szCs w:val="18"/>
        </w:rPr>
        <w:t xml:space="preserve"> att införskaffa SITHS-kort till användare i sin verksamhet.</w:t>
      </w:r>
      <w:r w:rsidR="000F2639" w:rsidRPr="00834033">
        <w:rPr>
          <w:rFonts w:cs="Verdana"/>
          <w:sz w:val="18"/>
          <w:szCs w:val="18"/>
        </w:rPr>
        <w:t xml:space="preserve"> I Pulsen kommer även mobilt bankID att vara ett alternativ för inloggning.</w:t>
      </w:r>
    </w:p>
    <w:p w:rsidR="004C3DFA" w:rsidRPr="00834033" w:rsidRDefault="000F2974" w:rsidP="004C3DFA">
      <w:pPr>
        <w:autoSpaceDE w:val="0"/>
        <w:autoSpaceDN w:val="0"/>
        <w:adjustRightInd w:val="0"/>
        <w:ind w:left="1418"/>
        <w:rPr>
          <w:rFonts w:cs="Verdana,Bold"/>
          <w:b/>
          <w:bCs/>
          <w:sz w:val="16"/>
          <w:szCs w:val="16"/>
        </w:rPr>
      </w:pPr>
      <w:r w:rsidRPr="00834033">
        <w:rPr>
          <w:rFonts w:ascii="Verdana,Bold" w:hAnsi="Verdana,Bold" w:cs="Verdana,Bold"/>
          <w:b/>
          <w:bCs/>
          <w:sz w:val="18"/>
          <w:szCs w:val="18"/>
        </w:rPr>
        <w:br/>
      </w:r>
      <w:r w:rsidR="004C3DFA" w:rsidRPr="00834033">
        <w:rPr>
          <w:rFonts w:cs="Verdana,Bold"/>
          <w:b/>
          <w:bCs/>
          <w:sz w:val="16"/>
          <w:szCs w:val="16"/>
        </w:rPr>
        <w:t>Driftavbrott i verksamhetssystem</w:t>
      </w:r>
    </w:p>
    <w:p w:rsidR="0058012D" w:rsidRPr="00834033" w:rsidRDefault="004C3DFA" w:rsidP="00DB554E">
      <w:pPr>
        <w:autoSpaceDE w:val="0"/>
        <w:autoSpaceDN w:val="0"/>
        <w:adjustRightInd w:val="0"/>
        <w:ind w:left="1418"/>
        <w:rPr>
          <w:rFonts w:cs="Verdana"/>
          <w:sz w:val="18"/>
          <w:szCs w:val="18"/>
        </w:rPr>
      </w:pPr>
      <w:r w:rsidRPr="00834033">
        <w:rPr>
          <w:rFonts w:cs="Verdana"/>
          <w:sz w:val="18"/>
          <w:szCs w:val="18"/>
        </w:rPr>
        <w:t>Kommunen ansvarar för att i god tid informera utföraren vid planerade driftavbrott i samband med underhåll. Kommunen ansvarar även för att skyndsamt informera utföraren vid oplanerade driftavbrott. Utföraren har rutiner för kommunikation och dokumentation i samband med driftavbrott.</w:t>
      </w:r>
      <w:r w:rsidR="000A413A" w:rsidRPr="00834033">
        <w:rPr>
          <w:rFonts w:cs="Verdana"/>
          <w:sz w:val="18"/>
          <w:szCs w:val="18"/>
        </w:rPr>
        <w:t xml:space="preserve"> </w:t>
      </w:r>
      <w:r w:rsidR="00F469F1" w:rsidRPr="00834033">
        <w:rPr>
          <w:rFonts w:cs="Verdana"/>
          <w:sz w:val="18"/>
          <w:szCs w:val="18"/>
        </w:rPr>
        <w:t xml:space="preserve"> </w:t>
      </w:r>
    </w:p>
    <w:p w:rsidR="0058012D" w:rsidRPr="00834033" w:rsidRDefault="0058012D" w:rsidP="007B3241">
      <w:pPr>
        <w:pStyle w:val="eAvrop2"/>
      </w:pPr>
      <w:r w:rsidRPr="00834033">
        <w:t>Verksamhetschef</w:t>
      </w:r>
    </w:p>
    <w:p w:rsidR="0058012D" w:rsidRDefault="0058012D" w:rsidP="0058012D">
      <w:pPr>
        <w:pStyle w:val="eAvropBrd"/>
      </w:pPr>
      <w:r w:rsidRPr="00834033">
        <w:t xml:space="preserve">Samtliga utförare i valfrihetssystemet ska svara för att det finns en verksamhetschef enligt 29 § hälso- och sjukvårdslagen. Förordningen (1996:933) anger vad verksamhetschefen ska svara för. </w:t>
      </w:r>
      <w:r w:rsidR="000F2639" w:rsidRPr="00834033">
        <w:rPr>
          <w:bCs/>
        </w:rPr>
        <w:t>A</w:t>
      </w:r>
      <w:r w:rsidR="009F73EE" w:rsidRPr="00834033">
        <w:rPr>
          <w:bCs/>
        </w:rPr>
        <w:t>nsvarig verksamhetschef</w:t>
      </w:r>
      <w:r w:rsidR="000F2639" w:rsidRPr="00834033">
        <w:rPr>
          <w:bCs/>
        </w:rPr>
        <w:t xml:space="preserve"> ska namnges</w:t>
      </w:r>
      <w:r w:rsidR="00660D89" w:rsidRPr="00834033">
        <w:rPr>
          <w:bCs/>
        </w:rPr>
        <w:t>.</w:t>
      </w:r>
      <w:r w:rsidR="00FF68E7" w:rsidRPr="00834033">
        <w:rPr>
          <w:bCs/>
        </w:rPr>
        <w:t xml:space="preserve"> </w:t>
      </w:r>
      <w:r w:rsidR="00FF68E7" w:rsidRPr="00834033">
        <w:t xml:space="preserve">Verksamhetschefen får uppdra åt sådana befattningshavare inom verksamheten som har tillräcklig kompetens och erfarenhet att fullgöra enskilda ledningsuppgifter. </w:t>
      </w:r>
    </w:p>
    <w:p w:rsidR="00D22A5D" w:rsidRPr="00834033" w:rsidRDefault="00D22A5D" w:rsidP="007B3241">
      <w:pPr>
        <w:pStyle w:val="eAvrop2"/>
      </w:pPr>
      <w:r w:rsidRPr="00834033">
        <w:t>Personal</w:t>
      </w:r>
    </w:p>
    <w:p w:rsidR="00D22A5D" w:rsidRPr="00834033" w:rsidRDefault="00D22A5D" w:rsidP="00D22A5D">
      <w:pPr>
        <w:pStyle w:val="eAvropBrd"/>
      </w:pPr>
      <w:r w:rsidRPr="00834033">
        <w:t xml:space="preserve">Utföraren får inte vidta åtgärd, som kan antas medföra åsidosättande av lag och förordning eller strida mot vad som är </w:t>
      </w:r>
      <w:r w:rsidR="005B1E02" w:rsidRPr="00834033">
        <w:t>god sed</w:t>
      </w:r>
      <w:r w:rsidRPr="00834033">
        <w:t xml:space="preserve"> inom verksamhetens arbetsrättsliga område.</w:t>
      </w:r>
    </w:p>
    <w:p w:rsidR="00D22A5D" w:rsidRPr="00834033" w:rsidRDefault="00D22A5D" w:rsidP="007B3241">
      <w:pPr>
        <w:pStyle w:val="eAvrop2"/>
      </w:pPr>
      <w:r w:rsidRPr="00834033">
        <w:t>Kompetens och bemanning</w:t>
      </w:r>
    </w:p>
    <w:p w:rsidR="00D22A5D" w:rsidRPr="00834033" w:rsidRDefault="00D22A5D" w:rsidP="00D22A5D">
      <w:pPr>
        <w:pStyle w:val="eAvropBrd"/>
      </w:pPr>
      <w:r w:rsidRPr="00834033">
        <w:t xml:space="preserve">Utförare ska säkerställa att bemanningen motsvarar verksamhetens uppdrag och att medarbetarna har den kompetens som uppdraget kräver. </w:t>
      </w:r>
      <w:r w:rsidRPr="00834033">
        <w:rPr>
          <w:szCs w:val="24"/>
        </w:rPr>
        <w:t>Utföraren och dennes personal ska ha goda kunskaper i både det talade och det skrivna svenska språket. All dokumentation ska vara skrive</w:t>
      </w:r>
      <w:r w:rsidR="00537260" w:rsidRPr="00834033">
        <w:rPr>
          <w:szCs w:val="24"/>
        </w:rPr>
        <w:t>n</w:t>
      </w:r>
      <w:r w:rsidRPr="00834033">
        <w:rPr>
          <w:szCs w:val="24"/>
        </w:rPr>
        <w:t xml:space="preserve"> på svenska språket. Språket ska vara lättförståeligt och om förkortningar används ska de vara vedertagna.</w:t>
      </w:r>
    </w:p>
    <w:p w:rsidR="00D22A5D" w:rsidRPr="00834033" w:rsidRDefault="00D22A5D" w:rsidP="007B3241">
      <w:pPr>
        <w:pStyle w:val="eAvrop2"/>
      </w:pPr>
      <w:r w:rsidRPr="00834033">
        <w:t>Utbildning/fortbildning</w:t>
      </w:r>
    </w:p>
    <w:p w:rsidR="00D22A5D" w:rsidRPr="00834033" w:rsidRDefault="00D22A5D" w:rsidP="00D22A5D">
      <w:pPr>
        <w:pStyle w:val="eAvropBrd"/>
        <w:rPr>
          <w:szCs w:val="24"/>
        </w:rPr>
      </w:pPr>
      <w:r w:rsidRPr="00834033">
        <w:rPr>
          <w:szCs w:val="24"/>
        </w:rPr>
        <w:t xml:space="preserve">Utföraren </w:t>
      </w:r>
      <w:r w:rsidRPr="00834033">
        <w:rPr>
          <w:bCs/>
          <w:szCs w:val="24"/>
        </w:rPr>
        <w:t>ska</w:t>
      </w:r>
      <w:r w:rsidRPr="00834033">
        <w:rPr>
          <w:szCs w:val="24"/>
        </w:rPr>
        <w:t xml:space="preserve"> svara för att befintlig och tillkommande personal har adekvat utbildning för uppdraget. Utföraren svarar även för att personalen kontinuerligt ges </w:t>
      </w:r>
      <w:r w:rsidR="00537260" w:rsidRPr="00834033">
        <w:rPr>
          <w:szCs w:val="24"/>
        </w:rPr>
        <w:t xml:space="preserve">nödvändig </w:t>
      </w:r>
      <w:r w:rsidRPr="00834033">
        <w:rPr>
          <w:szCs w:val="24"/>
        </w:rPr>
        <w:t xml:space="preserve">fortbildning. </w:t>
      </w:r>
    </w:p>
    <w:p w:rsidR="00D22A5D" w:rsidRPr="00834033" w:rsidRDefault="00D22A5D" w:rsidP="00D22A5D">
      <w:pPr>
        <w:pStyle w:val="eAvropBrd"/>
        <w:rPr>
          <w:szCs w:val="24"/>
        </w:rPr>
      </w:pPr>
      <w:r w:rsidRPr="00834033">
        <w:rPr>
          <w:szCs w:val="24"/>
        </w:rPr>
        <w:lastRenderedPageBreak/>
        <w:t xml:space="preserve">Vissa av Kommunens utbildningar är obligatoriska för utförarna att medverka i. För dessa ändamål ersätts utföraren inom ramen för det fastställda timpriset. </w:t>
      </w:r>
      <w:r w:rsidRPr="00834033">
        <w:rPr>
          <w:szCs w:val="24"/>
        </w:rPr>
        <w:br/>
      </w:r>
      <w:r w:rsidRPr="00834033">
        <w:rPr>
          <w:szCs w:val="24"/>
        </w:rPr>
        <w:br/>
        <w:t xml:space="preserve">Utförarna kan även komma att erbjudas att delta i Kommunens övriga utbildningar. Utföraren står själv för eventuella personal- och kurskostnader i samband med </w:t>
      </w:r>
      <w:r w:rsidR="00537260" w:rsidRPr="00834033">
        <w:rPr>
          <w:szCs w:val="24"/>
        </w:rPr>
        <w:t xml:space="preserve">sådan </w:t>
      </w:r>
      <w:r w:rsidRPr="00834033">
        <w:rPr>
          <w:szCs w:val="24"/>
        </w:rPr>
        <w:t>utbildning.</w:t>
      </w:r>
    </w:p>
    <w:p w:rsidR="00D22A5D" w:rsidRPr="00834033" w:rsidRDefault="00BC6F3F" w:rsidP="007B3241">
      <w:pPr>
        <w:pStyle w:val="eAvrop2"/>
      </w:pPr>
      <w:r w:rsidRPr="00834033">
        <w:t>Utförarens personal – insatser hos anhöriga</w:t>
      </w:r>
    </w:p>
    <w:p w:rsidR="00D22A5D" w:rsidRPr="00834033" w:rsidRDefault="00D22A5D" w:rsidP="00D22A5D">
      <w:pPr>
        <w:pStyle w:val="eAvropBrd"/>
      </w:pPr>
      <w:r w:rsidRPr="00834033">
        <w:t xml:space="preserve">Utförarens personal som utför insatser hos </w:t>
      </w:r>
      <w:r w:rsidR="00A617F8" w:rsidRPr="00834033">
        <w:t xml:space="preserve">egen </w:t>
      </w:r>
      <w:r w:rsidRPr="00834033">
        <w:t xml:space="preserve">anhörig, </w:t>
      </w:r>
      <w:r w:rsidR="00A617F8" w:rsidRPr="00834033">
        <w:t xml:space="preserve">får </w:t>
      </w:r>
      <w:r w:rsidRPr="00834033">
        <w:t xml:space="preserve">inte uteslutande utföra insatser hos dennes anhörig(-a). Varje enskild personal ska arbeta minst 50 % av sin totala arbetstid hos </w:t>
      </w:r>
      <w:r w:rsidR="000F2639" w:rsidRPr="00834033">
        <w:t>brukare</w:t>
      </w:r>
      <w:r w:rsidRPr="00834033">
        <w:t xml:space="preserve"> som </w:t>
      </w:r>
      <w:r w:rsidR="00A617F8" w:rsidRPr="00834033">
        <w:t xml:space="preserve">inte </w:t>
      </w:r>
      <w:r w:rsidRPr="00834033">
        <w:t>är anhörig(-a). Detta kan komma att kontrolleras av kommunen i samband med den ind</w:t>
      </w:r>
      <w:r w:rsidR="000F2639" w:rsidRPr="00834033">
        <w:t>ividuella uppföljningen hos brukare</w:t>
      </w:r>
      <w:r w:rsidRPr="00834033">
        <w:t xml:space="preserve">, </w:t>
      </w:r>
      <w:r w:rsidR="00A617F8" w:rsidRPr="00834033">
        <w:t xml:space="preserve">genom </w:t>
      </w:r>
      <w:r w:rsidRPr="00834033">
        <w:t xml:space="preserve">oanmälda intervjuer med personal samt </w:t>
      </w:r>
      <w:r w:rsidR="00A617F8" w:rsidRPr="00834033">
        <w:t xml:space="preserve">utifrån </w:t>
      </w:r>
      <w:r w:rsidRPr="00834033">
        <w:t>granskning av personalschema/planering.</w:t>
      </w:r>
    </w:p>
    <w:p w:rsidR="001C0DC2" w:rsidRPr="00834033" w:rsidRDefault="001C0DC2" w:rsidP="007B3241">
      <w:pPr>
        <w:pStyle w:val="eAvrop2"/>
      </w:pPr>
      <w:r w:rsidRPr="00834033">
        <w:t>Arbetsvillkor</w:t>
      </w:r>
      <w:r w:rsidR="00435AB1" w:rsidRPr="00834033">
        <w:t>/kollektivavtal</w:t>
      </w:r>
    </w:p>
    <w:p w:rsidR="001C0DC2" w:rsidRPr="00834033" w:rsidRDefault="001C0DC2" w:rsidP="001C0DC2">
      <w:pPr>
        <w:autoSpaceDE w:val="0"/>
        <w:autoSpaceDN w:val="0"/>
        <w:adjustRightInd w:val="0"/>
        <w:ind w:left="1418"/>
        <w:rPr>
          <w:sz w:val="18"/>
        </w:rPr>
      </w:pPr>
      <w:r w:rsidRPr="00834033">
        <w:rPr>
          <w:sz w:val="18"/>
        </w:rPr>
        <w:t xml:space="preserve">Utföraren ska följa svensk arbetsrättslig lagstiftning. Utföraren får inte vidta åtgärd, som kan antas medföra åsidosättande av lag eller kollektivavtal eller strida mot vad som är </w:t>
      </w:r>
      <w:r w:rsidR="00985597" w:rsidRPr="00834033">
        <w:rPr>
          <w:sz w:val="18"/>
        </w:rPr>
        <w:t>god sed</w:t>
      </w:r>
      <w:r w:rsidRPr="00834033">
        <w:rPr>
          <w:sz w:val="18"/>
        </w:rPr>
        <w:t xml:space="preserve"> inom verksamhetens kollektivavtalsområde. Utförare som inte tecknat kollektivavtal ska för sin personal teckna arbetsskadeförsäkring, sjukförsäkring, tjänstepension och avtalspension</w:t>
      </w:r>
      <w:r w:rsidR="00A617F8" w:rsidRPr="00834033">
        <w:rPr>
          <w:sz w:val="18"/>
        </w:rPr>
        <w:t xml:space="preserve"> eller</w:t>
      </w:r>
      <w:r w:rsidRPr="00834033">
        <w:rPr>
          <w:sz w:val="18"/>
        </w:rPr>
        <w:t xml:space="preserve"> motsvarande gällande kollektivavtal. Intyg från försäkringsbolag och pensionsförvaltare ska kunna uppvisas på begäran. </w:t>
      </w:r>
    </w:p>
    <w:p w:rsidR="00D22A5D" w:rsidRPr="00834033" w:rsidRDefault="00CC5B92" w:rsidP="005A45BC">
      <w:pPr>
        <w:pStyle w:val="eAvrop2"/>
      </w:pPr>
      <w:r w:rsidRPr="00834033">
        <w:t>Personalens a</w:t>
      </w:r>
      <w:r w:rsidR="00D22A5D" w:rsidRPr="00834033">
        <w:t>rbetstid</w:t>
      </w:r>
    </w:p>
    <w:p w:rsidR="00D22A5D" w:rsidRPr="00834033" w:rsidRDefault="00C81D74" w:rsidP="00D22A5D">
      <w:pPr>
        <w:pStyle w:val="eAvropBrd"/>
      </w:pPr>
      <w:r w:rsidRPr="00834033">
        <w:t xml:space="preserve">Utföraren är skyldig att vid var tidpunkt </w:t>
      </w:r>
      <w:r w:rsidR="005B1E02" w:rsidRPr="00834033">
        <w:t>under avtalstiden</w:t>
      </w:r>
      <w:r w:rsidR="00A617F8" w:rsidRPr="00834033">
        <w:t xml:space="preserve"> </w:t>
      </w:r>
      <w:r w:rsidRPr="00834033">
        <w:t xml:space="preserve">uppfylla kraven i gällande arbetstidslagstiftning. Utföraren är medveten om att kommunen kommer att betrakta eventuella brott mot arbetstidslagstiftningen som ett väsentligt brott mot detta avtal. </w:t>
      </w:r>
    </w:p>
    <w:p w:rsidR="00D22A5D" w:rsidRPr="00834033" w:rsidRDefault="00D22A5D" w:rsidP="005A45BC">
      <w:pPr>
        <w:pStyle w:val="eAvrop2"/>
      </w:pPr>
      <w:r w:rsidRPr="00834033">
        <w:t>Arbetsmiljö</w:t>
      </w:r>
    </w:p>
    <w:p w:rsidR="00D22A5D" w:rsidRPr="00834033" w:rsidRDefault="00D22A5D" w:rsidP="00D22A5D">
      <w:pPr>
        <w:pStyle w:val="eAvropBrd"/>
      </w:pPr>
      <w:r w:rsidRPr="00834033">
        <w:t>Utföraren ska bedriva ett systematiskt arbetsmiljöarbete enligt gällande svensk lagstiftning. Utföraren ska samverka med de fackliga organisationerna i arbetsmiljöfrågor</w:t>
      </w:r>
      <w:r w:rsidRPr="00834033">
        <w:rPr>
          <w:rFonts w:ascii="Times New Roman" w:hAnsi="Times New Roman"/>
          <w:sz w:val="24"/>
        </w:rPr>
        <w:t xml:space="preserve">. </w:t>
      </w:r>
      <w:r w:rsidRPr="00834033">
        <w:t>Arbetsmiljölagens regler om skyldigheter för arbetsgivare och andra skyddsansvariga att förebygga ohälsa och olycksfall i arbetet kommer följas upp av kommunen under avtalstiden. Här ingår också samverkan mellan arbetsgivare och arbetstagare, till exempel regler om skyddsombudens verksamhet</w:t>
      </w:r>
      <w:r w:rsidR="00985597" w:rsidRPr="00834033">
        <w:t>.</w:t>
      </w:r>
    </w:p>
    <w:p w:rsidR="00834033" w:rsidRPr="00834033" w:rsidRDefault="00834033" w:rsidP="00834033">
      <w:pPr>
        <w:pStyle w:val="eAvrop2"/>
      </w:pPr>
      <w:r w:rsidRPr="00834033">
        <w:t>MEDDELARFRIHET</w:t>
      </w:r>
    </w:p>
    <w:p w:rsidR="00834033" w:rsidRPr="00834033" w:rsidRDefault="00834033" w:rsidP="00D22A5D">
      <w:pPr>
        <w:pStyle w:val="eAvropBrd"/>
        <w:rPr>
          <w:szCs w:val="18"/>
        </w:rPr>
      </w:pPr>
      <w:r w:rsidRPr="00834033">
        <w:rPr>
          <w:szCs w:val="18"/>
        </w:rPr>
        <w:t xml:space="preserve">Meddelarfrihet för anställda hos kommunerna regleras i svensk lag. Anställda hos utföraren, inklusive underleverantörer, </w:t>
      </w:r>
      <w:r w:rsidRPr="00834033">
        <w:rPr>
          <w:bCs/>
          <w:szCs w:val="18"/>
        </w:rPr>
        <w:t>skall</w:t>
      </w:r>
      <w:r w:rsidRPr="00834033">
        <w:rPr>
          <w:szCs w:val="18"/>
        </w:rPr>
        <w:t xml:space="preserve"> omfattas av motsvarande meddelarfrihet. Utföraren förbinder sig därför att, med undantag för vad som nedan anges, inte ingripa mot eller efterforska den som lämnat meddelande till författare, utgivare eller motsvarande för offentliggörande i tryckt skrift eller radioprogram eller andra upptagningar. Förbindelsen gäller inte sådana meddelanden som avser företagshemlighet och skyddas av lagen om företagshemligheter eller omfattas av tystnadsplikt för utförarens anställda utanför det område som kontraktet omfattar. Det gäller inte heller i vidare mån än vad som omfattas av meddelarfrihet för offentligt anställda enligt 16 kap sekretesslagen</w:t>
      </w:r>
    </w:p>
    <w:p w:rsidR="004C3DFA" w:rsidRPr="00834033" w:rsidRDefault="004C3DFA" w:rsidP="005A45BC">
      <w:pPr>
        <w:pStyle w:val="eAvrop2"/>
      </w:pPr>
      <w:r w:rsidRPr="00834033">
        <w:t xml:space="preserve">Lokaler </w:t>
      </w:r>
    </w:p>
    <w:p w:rsidR="0067261E" w:rsidRPr="00834033" w:rsidRDefault="004C3DFA" w:rsidP="0067261E">
      <w:pPr>
        <w:pStyle w:val="eAvropBrd"/>
      </w:pPr>
      <w:r w:rsidRPr="00834033">
        <w:t xml:space="preserve">Utförarna disponerar inga lokaler. Kostnader för lokaler </w:t>
      </w:r>
      <w:r w:rsidR="00C4471B" w:rsidRPr="00834033">
        <w:t xml:space="preserve">betalas </w:t>
      </w:r>
      <w:r w:rsidRPr="00834033">
        <w:t>av Utföraren.</w:t>
      </w:r>
    </w:p>
    <w:p w:rsidR="0067261E" w:rsidRPr="00834033" w:rsidRDefault="0067261E" w:rsidP="005A45BC">
      <w:pPr>
        <w:pStyle w:val="eAvrop2"/>
      </w:pPr>
      <w:r w:rsidRPr="00834033">
        <w:t>Brandskydd</w:t>
      </w:r>
    </w:p>
    <w:p w:rsidR="0067261E" w:rsidRPr="00834033" w:rsidRDefault="0067261E" w:rsidP="0067261E">
      <w:pPr>
        <w:pStyle w:val="eAvropBrd"/>
      </w:pPr>
      <w:r w:rsidRPr="00834033">
        <w:t xml:space="preserve">Utföraren </w:t>
      </w:r>
      <w:r w:rsidRPr="00834033">
        <w:rPr>
          <w:bCs/>
        </w:rPr>
        <w:t>ska</w:t>
      </w:r>
      <w:r w:rsidRPr="00834033">
        <w:t xml:space="preserve"> åta sig att följa de föreskrifter gällande brandskydd och utbildning i dessa frågor som utges av Kommunen. Utföraren svarar för de kostnader som är förknippade med föreskriven utbildning.</w:t>
      </w:r>
    </w:p>
    <w:p w:rsidR="0067261E" w:rsidRPr="00834033" w:rsidRDefault="0067261E" w:rsidP="005A45BC">
      <w:pPr>
        <w:pStyle w:val="eAvrop2"/>
      </w:pPr>
      <w:r w:rsidRPr="00834033">
        <w:t>Beredskapsplan</w:t>
      </w:r>
    </w:p>
    <w:p w:rsidR="0067261E" w:rsidRPr="00834033" w:rsidRDefault="0067261E" w:rsidP="0067261E">
      <w:pPr>
        <w:pStyle w:val="eAvropBrd"/>
      </w:pPr>
      <w:r w:rsidRPr="00834033">
        <w:t xml:space="preserve">Utföraren </w:t>
      </w:r>
      <w:r w:rsidRPr="00834033">
        <w:rPr>
          <w:bCs/>
        </w:rPr>
        <w:t>ska</w:t>
      </w:r>
      <w:r w:rsidRPr="00834033">
        <w:t xml:space="preserve"> vara beredd att ingå i den av Kommunen upprättade planen för krig och beredskap samt vid behov biträda </w:t>
      </w:r>
      <w:r w:rsidR="00710136" w:rsidRPr="00834033">
        <w:t xml:space="preserve">kommunen </w:t>
      </w:r>
      <w:r w:rsidRPr="00834033">
        <w:t xml:space="preserve">vid </w:t>
      </w:r>
      <w:r w:rsidR="00710136" w:rsidRPr="00834033">
        <w:t>översyn av befintlig plan</w:t>
      </w:r>
      <w:r w:rsidRPr="00834033">
        <w:t>.</w:t>
      </w:r>
    </w:p>
    <w:p w:rsidR="0067261E" w:rsidRPr="00834033" w:rsidRDefault="0067261E" w:rsidP="005A45BC">
      <w:pPr>
        <w:pStyle w:val="eAvrop2"/>
      </w:pPr>
      <w:r w:rsidRPr="00834033">
        <w:t>Ledsagare och tolk</w:t>
      </w:r>
    </w:p>
    <w:p w:rsidR="0067261E" w:rsidRPr="00834033" w:rsidRDefault="0067261E" w:rsidP="0067261E">
      <w:pPr>
        <w:pStyle w:val="eAvropBrd"/>
      </w:pPr>
      <w:r w:rsidRPr="00834033">
        <w:lastRenderedPageBreak/>
        <w:t>Utföraren svarar för att personal vid behov följer med enskild till läkare och sjukhus. Utföraren svarar enligt 8 § förvaltningslagen, dessutom för att tolk rekryteras vid behov via Kommunens eller landstingets tolkservice. Kostnader förknippade med denna insats ska bäras av Utföraren.</w:t>
      </w:r>
    </w:p>
    <w:p w:rsidR="0067261E" w:rsidRPr="00834033" w:rsidRDefault="0067261E" w:rsidP="005A45BC">
      <w:pPr>
        <w:pStyle w:val="eAvrop2"/>
      </w:pPr>
      <w:r w:rsidRPr="00834033">
        <w:t xml:space="preserve">Information </w:t>
      </w:r>
    </w:p>
    <w:p w:rsidR="0067261E" w:rsidRPr="00834033" w:rsidRDefault="0067261E" w:rsidP="0067261E">
      <w:pPr>
        <w:autoSpaceDE w:val="0"/>
        <w:autoSpaceDN w:val="0"/>
        <w:adjustRightInd w:val="0"/>
        <w:rPr>
          <w:rFonts w:ascii="Arial" w:hAnsi="Arial" w:cs="Arial"/>
          <w:sz w:val="2"/>
          <w:szCs w:val="2"/>
        </w:rPr>
      </w:pPr>
    </w:p>
    <w:p w:rsidR="005B1E02" w:rsidRPr="00834033" w:rsidRDefault="0067261E" w:rsidP="00280B83">
      <w:pPr>
        <w:autoSpaceDE w:val="0"/>
        <w:autoSpaceDN w:val="0"/>
        <w:adjustRightInd w:val="0"/>
        <w:ind w:left="1418"/>
        <w:rPr>
          <w:sz w:val="18"/>
        </w:rPr>
      </w:pPr>
      <w:r w:rsidRPr="00834033">
        <w:rPr>
          <w:sz w:val="18"/>
        </w:rPr>
        <w:t xml:space="preserve">Kommunen ska </w:t>
      </w:r>
      <w:r w:rsidR="004A423D" w:rsidRPr="00834033">
        <w:rPr>
          <w:sz w:val="18"/>
        </w:rPr>
        <w:t>informera enskilda</w:t>
      </w:r>
      <w:r w:rsidRPr="00834033">
        <w:rPr>
          <w:sz w:val="18"/>
        </w:rPr>
        <w:t xml:space="preserve"> om samtliga utförare som kommunen tecknat kontrakt med. Informationen ska vara saklig, relevant, jämförbar, lättförståelig och lättillgänglig. Utföraren ska lämna uppgifter och i övrigt vara behjälplig så att kommunen kan fullgöra in</w:t>
      </w:r>
      <w:r w:rsidR="00280B83" w:rsidRPr="00834033">
        <w:rPr>
          <w:sz w:val="18"/>
        </w:rPr>
        <w:t xml:space="preserve">formationsansvaret. När Utförare godkänts </w:t>
      </w:r>
      <w:r w:rsidRPr="00834033">
        <w:rPr>
          <w:sz w:val="18"/>
        </w:rPr>
        <w:t xml:space="preserve">och </w:t>
      </w:r>
      <w:r w:rsidR="00280B83" w:rsidRPr="00834033">
        <w:rPr>
          <w:sz w:val="18"/>
        </w:rPr>
        <w:t>avtal tecknats ska Utföraren upprätta ett informationsblad utifrån en given mall</w:t>
      </w:r>
      <w:r w:rsidRPr="00834033">
        <w:rPr>
          <w:sz w:val="18"/>
        </w:rPr>
        <w:t xml:space="preserve">. Utförare som inte lämnat fullständig </w:t>
      </w:r>
      <w:r w:rsidR="00280B83" w:rsidRPr="00834033">
        <w:rPr>
          <w:sz w:val="18"/>
        </w:rPr>
        <w:t>information utifrån mallen</w:t>
      </w:r>
      <w:r w:rsidRPr="00834033">
        <w:rPr>
          <w:sz w:val="18"/>
        </w:rPr>
        <w:t xml:space="preserve"> är inte valbar</w:t>
      </w:r>
      <w:r w:rsidR="00280B83" w:rsidRPr="00834033">
        <w:rPr>
          <w:sz w:val="18"/>
        </w:rPr>
        <w:t>a</w:t>
      </w:r>
      <w:r w:rsidRPr="00834033">
        <w:rPr>
          <w:sz w:val="18"/>
        </w:rPr>
        <w:t xml:space="preserve"> för </w:t>
      </w:r>
      <w:r w:rsidR="00FF50E6" w:rsidRPr="00834033">
        <w:rPr>
          <w:sz w:val="18"/>
        </w:rPr>
        <w:t>brukaren</w:t>
      </w:r>
    </w:p>
    <w:p w:rsidR="0067261E" w:rsidRPr="00834033" w:rsidRDefault="000F655F" w:rsidP="00747682">
      <w:pPr>
        <w:autoSpaceDE w:val="0"/>
        <w:autoSpaceDN w:val="0"/>
        <w:adjustRightInd w:val="0"/>
        <w:ind w:left="1418"/>
        <w:rPr>
          <w:sz w:val="18"/>
        </w:rPr>
      </w:pPr>
      <w:r w:rsidRPr="00834033">
        <w:rPr>
          <w:sz w:val="18"/>
        </w:rPr>
        <w:t xml:space="preserve">För att </w:t>
      </w:r>
      <w:r w:rsidR="00FF50E6" w:rsidRPr="00834033">
        <w:rPr>
          <w:sz w:val="18"/>
        </w:rPr>
        <w:t>brukarna</w:t>
      </w:r>
      <w:r w:rsidRPr="00834033">
        <w:rPr>
          <w:sz w:val="18"/>
        </w:rPr>
        <w:t xml:space="preserve"> ska kunna välja i valfrihetssystemet behövs jämförbar information om alla Utförare. Denna information är Kommunen skyldig att förse </w:t>
      </w:r>
      <w:r w:rsidR="00FF50E6" w:rsidRPr="00834033">
        <w:rPr>
          <w:sz w:val="18"/>
        </w:rPr>
        <w:t>brukarna</w:t>
      </w:r>
      <w:r w:rsidRPr="00834033">
        <w:rPr>
          <w:sz w:val="18"/>
        </w:rPr>
        <w:t xml:space="preserve"> med. Informationen begärs in från samtliga utförare både inför avtalsstarten samt i den fortlöpande uppföljningen</w:t>
      </w:r>
      <w:r w:rsidR="00747682" w:rsidRPr="00834033">
        <w:rPr>
          <w:sz w:val="18"/>
        </w:rPr>
        <w:t>.</w:t>
      </w:r>
    </w:p>
    <w:p w:rsidR="0067261E" w:rsidRPr="00834033" w:rsidRDefault="0067261E" w:rsidP="005A45BC">
      <w:pPr>
        <w:pStyle w:val="eAvrop2"/>
      </w:pPr>
      <w:r w:rsidRPr="00834033">
        <w:t>Marknadsföring</w:t>
      </w:r>
      <w:r w:rsidR="000F655F" w:rsidRPr="00834033">
        <w:t xml:space="preserve"> </w:t>
      </w:r>
    </w:p>
    <w:p w:rsidR="0067261E" w:rsidRPr="00834033" w:rsidRDefault="0067261E" w:rsidP="00280B83">
      <w:pPr>
        <w:pStyle w:val="eAvropBrd"/>
      </w:pPr>
      <w:r w:rsidRPr="00834033">
        <w:t>Marknadsföringen ska stämma överens med god marknadsföringssed</w:t>
      </w:r>
      <w:r w:rsidR="004A423D" w:rsidRPr="00834033">
        <w:t xml:space="preserve"> och vara utformad</w:t>
      </w:r>
      <w:r w:rsidRPr="00834033">
        <w:t xml:space="preserve"> med stor respekt för </w:t>
      </w:r>
      <w:r w:rsidR="00FF50E6" w:rsidRPr="00834033">
        <w:t>brukarna</w:t>
      </w:r>
      <w:r w:rsidRPr="00834033">
        <w:t xml:space="preserve"> och övriga utförare. Direktriktad marknadsföring till </w:t>
      </w:r>
      <w:r w:rsidR="00FF50E6" w:rsidRPr="00834033">
        <w:t xml:space="preserve">brukare </w:t>
      </w:r>
      <w:r w:rsidRPr="00834033">
        <w:t>genom oanmälda hembesök eller telefonpåringning</w:t>
      </w:r>
      <w:r w:rsidR="00C4471B" w:rsidRPr="00834033">
        <w:t>, så kallad aggressiv marknadsföring,</w:t>
      </w:r>
      <w:r w:rsidRPr="00834033">
        <w:t xml:space="preserve"> tillåts </w:t>
      </w:r>
      <w:r w:rsidR="004A423D" w:rsidRPr="00834033">
        <w:t>inte</w:t>
      </w:r>
      <w:r w:rsidRPr="00834033">
        <w:t xml:space="preserve">. Vid marknadsföringen ska Utföraren lämna sådan information som är av särskild betydelse ur </w:t>
      </w:r>
      <w:r w:rsidR="00FF50E6" w:rsidRPr="00834033">
        <w:t>brukarens</w:t>
      </w:r>
      <w:r w:rsidRPr="00834033">
        <w:t xml:space="preserve"> perspektiv. Det ska tydligt framgå vem som ansvarar för marknadsföringen. </w:t>
      </w:r>
      <w:r w:rsidR="00280B83" w:rsidRPr="00834033">
        <w:t>Otillbörlig marknadsföring kan utgöra avtalsbrott och därmed vara grund för hävning.</w:t>
      </w:r>
    </w:p>
    <w:p w:rsidR="0058012D" w:rsidRPr="00834033" w:rsidRDefault="0067261E" w:rsidP="00747682">
      <w:pPr>
        <w:pStyle w:val="eAvropBrd"/>
      </w:pPr>
      <w:r w:rsidRPr="00834033">
        <w:t>Kommunen kommer att informera om Utförarnas verksamheter på kommunens hemsida. Bistånds</w:t>
      </w:r>
      <w:r w:rsidR="00FF50E6" w:rsidRPr="00834033">
        <w:t>handläggarna</w:t>
      </w:r>
      <w:r w:rsidRPr="00834033">
        <w:t xml:space="preserve"> kommer också att informera om vilka Utförare som finns att välja bland i samband med att </w:t>
      </w:r>
      <w:r w:rsidR="00FF50E6" w:rsidRPr="00834033">
        <w:t>brukaren</w:t>
      </w:r>
      <w:r w:rsidRPr="00834033">
        <w:t xml:space="preserve"> ska välja. Utföraren ansvarar för att under avtalstiden komma </w:t>
      </w:r>
      <w:r w:rsidR="004A423D" w:rsidRPr="00834033">
        <w:t xml:space="preserve">in </w:t>
      </w:r>
      <w:r w:rsidRPr="00834033">
        <w:t>med eventuella förändringar till Kommunen, så att informationen om Utföraren på Kommunens hemsida vid behov kan uppdateras.</w:t>
      </w:r>
      <w:r w:rsidR="00747682" w:rsidRPr="00834033">
        <w:br/>
      </w:r>
    </w:p>
    <w:p w:rsidR="0058012D" w:rsidRPr="00834033" w:rsidRDefault="0058012D" w:rsidP="005A45BC">
      <w:pPr>
        <w:pStyle w:val="eAvrop2"/>
        <w:numPr>
          <w:ilvl w:val="0"/>
          <w:numId w:val="0"/>
        </w:numPr>
        <w:ind w:left="2450" w:hanging="1032"/>
        <w:rPr>
          <w:u w:val="single"/>
        </w:rPr>
      </w:pPr>
      <w:r w:rsidRPr="00834033">
        <w:rPr>
          <w:u w:val="single"/>
        </w:rPr>
        <w:t>Krav på tjänsten</w:t>
      </w:r>
    </w:p>
    <w:p w:rsidR="00CF66B5" w:rsidRPr="00834033" w:rsidRDefault="00CF66B5" w:rsidP="005A45BC">
      <w:pPr>
        <w:pStyle w:val="eAvrop2"/>
      </w:pPr>
      <w:r w:rsidRPr="00834033">
        <w:t>Kvalitetskrav</w:t>
      </w:r>
    </w:p>
    <w:p w:rsidR="00CF66B5" w:rsidRPr="00834033" w:rsidRDefault="00CF66B5" w:rsidP="00CF66B5">
      <w:pPr>
        <w:pStyle w:val="eAvropBrd"/>
        <w:rPr>
          <w:iCs/>
        </w:rPr>
      </w:pPr>
      <w:r w:rsidRPr="00834033">
        <w:t>Utföraren ska</w:t>
      </w:r>
      <w:r w:rsidR="000F655F" w:rsidRPr="00834033">
        <w:t xml:space="preserve"> följa</w:t>
      </w:r>
      <w:r w:rsidRPr="00834033">
        <w:t xml:space="preserve"> Kommunens gemensamma övergripande </w:t>
      </w:r>
      <w:r w:rsidR="00F0621C" w:rsidRPr="00834033">
        <w:t>K</w:t>
      </w:r>
      <w:r w:rsidRPr="00834033">
        <w:t xml:space="preserve">valitetskrav. </w:t>
      </w:r>
      <w:r w:rsidR="00BF27D9" w:rsidRPr="00834033">
        <w:rPr>
          <w:iCs/>
        </w:rPr>
        <w:t>Utföraren</w:t>
      </w:r>
      <w:r w:rsidRPr="00834033">
        <w:rPr>
          <w:iCs/>
        </w:rPr>
        <w:t xml:space="preserve"> ska i </w:t>
      </w:r>
      <w:r w:rsidR="00BF27D9" w:rsidRPr="00834033">
        <w:rPr>
          <w:iCs/>
        </w:rPr>
        <w:t>ansökan b</w:t>
      </w:r>
      <w:r w:rsidRPr="00834033">
        <w:rPr>
          <w:iCs/>
        </w:rPr>
        <w:t xml:space="preserve">ekräfta att kraven uppfylls under avtalstiden. </w:t>
      </w:r>
    </w:p>
    <w:p w:rsidR="00CF66B5" w:rsidRPr="00834033" w:rsidRDefault="00DA60B4" w:rsidP="005A45BC">
      <w:pPr>
        <w:pStyle w:val="eAvrop2"/>
      </w:pPr>
      <w:r w:rsidRPr="00834033">
        <w:t>V</w:t>
      </w:r>
      <w:r w:rsidR="00CF66B5" w:rsidRPr="00834033">
        <w:t>ärdighetsgarantier</w:t>
      </w:r>
    </w:p>
    <w:p w:rsidR="00D64D41" w:rsidRDefault="00CF66B5" w:rsidP="00D64D41">
      <w:pPr>
        <w:pStyle w:val="eAvropBrd"/>
      </w:pPr>
      <w:r w:rsidRPr="00834033">
        <w:t>Kommunen har antagit och tillämpar lokala värdighetsgarantier som Utföraren ska följa. De lokala värdighetsgarantierna ska göra det tydligt för äldre personer, personer med funktionsnedsättning, anhöriga/närstående, företrädare och övriga kommuninnevånare vad de kan förvänta sig av</w:t>
      </w:r>
      <w:r w:rsidR="008B08DC" w:rsidRPr="00834033">
        <w:t xml:space="preserve"> hemtjänsten på Hammarö.</w:t>
      </w:r>
      <w:r w:rsidR="00834033">
        <w:t xml:space="preserve"> </w:t>
      </w:r>
    </w:p>
    <w:p w:rsidR="00B61E46" w:rsidRPr="00834033" w:rsidRDefault="00B61E46" w:rsidP="005A45BC">
      <w:pPr>
        <w:pStyle w:val="eAvrop2"/>
      </w:pPr>
      <w:r w:rsidRPr="00834033">
        <w:t xml:space="preserve">Genomförandeplan </w:t>
      </w:r>
    </w:p>
    <w:p w:rsidR="00B61E46" w:rsidRPr="00834033" w:rsidRDefault="00B61E46" w:rsidP="00B61E46">
      <w:pPr>
        <w:pStyle w:val="eAvropBrd"/>
      </w:pPr>
      <w:r w:rsidRPr="00834033">
        <w:t xml:space="preserve">Utföraren ska upprätta en genomförandeplan i samverkan med </w:t>
      </w:r>
      <w:r w:rsidR="00CA4EC8" w:rsidRPr="00834033">
        <w:t>brukaren</w:t>
      </w:r>
      <w:r w:rsidRPr="00834033">
        <w:t xml:space="preserve"> och/eller företrädare för denne, med utgångspunkt från det fattade </w:t>
      </w:r>
      <w:r w:rsidR="008C51B5" w:rsidRPr="00834033">
        <w:t>bistånds</w:t>
      </w:r>
      <w:r w:rsidRPr="00834033">
        <w:t xml:space="preserve">beslutet. </w:t>
      </w:r>
    </w:p>
    <w:p w:rsidR="00B61E46" w:rsidRPr="00834033" w:rsidRDefault="00B61E46" w:rsidP="005A45BC">
      <w:pPr>
        <w:pStyle w:val="eAvrop2"/>
      </w:pPr>
      <w:r w:rsidRPr="00834033">
        <w:t>Kontaktpersonal</w:t>
      </w:r>
    </w:p>
    <w:p w:rsidR="00B61E46" w:rsidRPr="00834033" w:rsidRDefault="00B61E46" w:rsidP="00B61E46">
      <w:pPr>
        <w:pStyle w:val="eAvropBrd"/>
      </w:pPr>
      <w:r w:rsidRPr="00834033">
        <w:t xml:space="preserve">För varje </w:t>
      </w:r>
      <w:r w:rsidR="00CA4EC8" w:rsidRPr="00834033">
        <w:t>brukare</w:t>
      </w:r>
      <w:r w:rsidRPr="00834033">
        <w:t xml:space="preserve"> som erhåller insatser enligt SoL ska Utföraren utse en ansvarig kontaktpersonal. Kontaktpersonalen ska ha fördjupad kännedom om </w:t>
      </w:r>
      <w:r w:rsidR="00CA4EC8" w:rsidRPr="00834033">
        <w:t>brukaren</w:t>
      </w:r>
      <w:r w:rsidRPr="00834033">
        <w:t xml:space="preserve"> och de</w:t>
      </w:r>
      <w:r w:rsidR="008C51B5" w:rsidRPr="00834033">
        <w:t>nne</w:t>
      </w:r>
      <w:r w:rsidRPr="00834033">
        <w:t xml:space="preserve">s behov. Kontaktpersonalen ska också hålla kontakt med närstående/företrädare för </w:t>
      </w:r>
      <w:r w:rsidR="00CA4EC8" w:rsidRPr="00834033">
        <w:t>brukaren</w:t>
      </w:r>
      <w:r w:rsidRPr="00834033">
        <w:t>.</w:t>
      </w:r>
    </w:p>
    <w:p w:rsidR="00B61E46" w:rsidRPr="00834033" w:rsidRDefault="00B61E46" w:rsidP="005A45BC">
      <w:pPr>
        <w:pStyle w:val="eAvrop2"/>
      </w:pPr>
      <w:r w:rsidRPr="00834033">
        <w:t>Välkomstsamtal</w:t>
      </w:r>
    </w:p>
    <w:p w:rsidR="00B61E46" w:rsidRPr="00834033" w:rsidRDefault="00B61E46" w:rsidP="00B61E46">
      <w:pPr>
        <w:pStyle w:val="eAvropBrd"/>
      </w:pPr>
      <w:r w:rsidRPr="00834033">
        <w:t xml:space="preserve">Utföraren ska </w:t>
      </w:r>
      <w:r w:rsidR="008C51B5" w:rsidRPr="00834033">
        <w:t xml:space="preserve">se </w:t>
      </w:r>
      <w:r w:rsidRPr="00834033">
        <w:t xml:space="preserve">till att </w:t>
      </w:r>
      <w:r w:rsidR="007F7D86" w:rsidRPr="00834033">
        <w:t>brukare</w:t>
      </w:r>
      <w:r w:rsidRPr="00834033">
        <w:t xml:space="preserve"> får ett välkomstsamtal inom </w:t>
      </w:r>
      <w:r w:rsidR="008B08DC" w:rsidRPr="00834033">
        <w:t>fyra (4</w:t>
      </w:r>
      <w:r w:rsidRPr="00834033">
        <w:t xml:space="preserve">) veckor från det att </w:t>
      </w:r>
      <w:r w:rsidR="007F7D86" w:rsidRPr="00834033">
        <w:t>brukaren</w:t>
      </w:r>
      <w:r w:rsidRPr="00834033">
        <w:t xml:space="preserve"> beviljats insatser. </w:t>
      </w:r>
    </w:p>
    <w:p w:rsidR="00B61E46" w:rsidRPr="00834033" w:rsidRDefault="00B61E46" w:rsidP="005A45BC">
      <w:pPr>
        <w:pStyle w:val="eAvrop2"/>
      </w:pPr>
      <w:r w:rsidRPr="00834033">
        <w:t>Bemötande</w:t>
      </w:r>
    </w:p>
    <w:p w:rsidR="00B61E46" w:rsidRPr="00834033" w:rsidRDefault="00B61E46" w:rsidP="00B61E46">
      <w:pPr>
        <w:autoSpaceDE w:val="0"/>
        <w:autoSpaceDN w:val="0"/>
        <w:adjustRightInd w:val="0"/>
        <w:ind w:left="1418"/>
        <w:rPr>
          <w:sz w:val="18"/>
        </w:rPr>
      </w:pPr>
      <w:r w:rsidRPr="00834033">
        <w:rPr>
          <w:sz w:val="18"/>
        </w:rPr>
        <w:t xml:space="preserve">Utföraren ska </w:t>
      </w:r>
      <w:r w:rsidR="008C51B5" w:rsidRPr="00834033">
        <w:rPr>
          <w:sz w:val="18"/>
        </w:rPr>
        <w:t xml:space="preserve">se </w:t>
      </w:r>
      <w:r w:rsidRPr="00834033">
        <w:rPr>
          <w:sz w:val="18"/>
        </w:rPr>
        <w:t xml:space="preserve">till att all personal har ett gott bemötande och visar respekt för </w:t>
      </w:r>
      <w:r w:rsidR="007F7D86" w:rsidRPr="00834033">
        <w:rPr>
          <w:sz w:val="18"/>
        </w:rPr>
        <w:t>Brukaren</w:t>
      </w:r>
      <w:r w:rsidRPr="00834033">
        <w:rPr>
          <w:sz w:val="18"/>
        </w:rPr>
        <w:t xml:space="preserve"> vid utförande av insatser i </w:t>
      </w:r>
      <w:r w:rsidR="008B08DC" w:rsidRPr="00834033">
        <w:rPr>
          <w:sz w:val="18"/>
        </w:rPr>
        <w:t>brukarens</w:t>
      </w:r>
      <w:r w:rsidRPr="00834033">
        <w:rPr>
          <w:sz w:val="18"/>
        </w:rPr>
        <w:t xml:space="preserve"> hem.</w:t>
      </w:r>
    </w:p>
    <w:p w:rsidR="005165D6" w:rsidRPr="00834033" w:rsidRDefault="008B08DC" w:rsidP="005A45BC">
      <w:pPr>
        <w:pStyle w:val="eAvrop2"/>
      </w:pPr>
      <w:r w:rsidRPr="00834033">
        <w:t>Namnskylt</w:t>
      </w:r>
    </w:p>
    <w:p w:rsidR="005165D6" w:rsidRPr="00834033" w:rsidRDefault="005165D6" w:rsidP="00DC7269">
      <w:pPr>
        <w:pStyle w:val="eAvropBrd"/>
      </w:pPr>
      <w:r w:rsidRPr="00834033">
        <w:lastRenderedPageBreak/>
        <w:t xml:space="preserve">Personal som </w:t>
      </w:r>
      <w:r w:rsidR="00DC7269" w:rsidRPr="00834033">
        <w:t>utför insatser hos</w:t>
      </w:r>
      <w:r w:rsidR="008B08DC" w:rsidRPr="00834033">
        <w:t xml:space="preserve"> brukare</w:t>
      </w:r>
      <w:r w:rsidRPr="00834033">
        <w:t xml:space="preserve"> ska </w:t>
      </w:r>
      <w:r w:rsidR="00DC7269" w:rsidRPr="00834033">
        <w:t xml:space="preserve">bära synlig namnskylt </w:t>
      </w:r>
      <w:r w:rsidRPr="00834033">
        <w:t xml:space="preserve">med </w:t>
      </w:r>
      <w:r w:rsidR="00DC7269" w:rsidRPr="00834033">
        <w:t xml:space="preserve">Utförarens </w:t>
      </w:r>
      <w:r w:rsidRPr="00834033">
        <w:t>företa</w:t>
      </w:r>
      <w:r w:rsidR="008B08DC" w:rsidRPr="00834033">
        <w:t>gsnamn och personnamn</w:t>
      </w:r>
      <w:r w:rsidRPr="00834033">
        <w:t>.</w:t>
      </w:r>
      <w:r w:rsidR="00DC7269" w:rsidRPr="00834033">
        <w:t xml:space="preserve"> Personalens </w:t>
      </w:r>
      <w:r w:rsidR="008B08DC" w:rsidRPr="00834033">
        <w:t>namnskylt</w:t>
      </w:r>
      <w:r w:rsidR="00DC7269" w:rsidRPr="00834033">
        <w:t xml:space="preserve"> ska ha ett aktuellt foto av</w:t>
      </w:r>
      <w:r w:rsidR="00DC7269" w:rsidRPr="00834033">
        <w:rPr>
          <w:rFonts w:ascii="Tms Rmn" w:hAnsi="Tms Rmn" w:cs="Tms Rmn"/>
          <w:sz w:val="24"/>
          <w:szCs w:val="24"/>
        </w:rPr>
        <w:t xml:space="preserve"> </w:t>
      </w:r>
      <w:r w:rsidR="00DC7269" w:rsidRPr="00834033">
        <w:t xml:space="preserve">den person som </w:t>
      </w:r>
      <w:r w:rsidR="008B08DC" w:rsidRPr="00834033">
        <w:t>kortet</w:t>
      </w:r>
      <w:r w:rsidR="00DC7269" w:rsidRPr="00834033">
        <w:t xml:space="preserve"> är utställd på och det ska framgå</w:t>
      </w:r>
      <w:r w:rsidR="00DC7269" w:rsidRPr="00834033">
        <w:rPr>
          <w:rFonts w:ascii="Tms Rmn" w:hAnsi="Tms Rmn" w:cs="Tms Rmn"/>
          <w:sz w:val="24"/>
          <w:szCs w:val="24"/>
        </w:rPr>
        <w:t xml:space="preserve"> </w:t>
      </w:r>
      <w:r w:rsidR="00DC7269" w:rsidRPr="00834033">
        <w:t xml:space="preserve">under vilken period det gäller. Om personal slutar sin anställning, ska Utföraren </w:t>
      </w:r>
      <w:r w:rsidR="008C51B5" w:rsidRPr="00834033">
        <w:t>säkerställa</w:t>
      </w:r>
      <w:r w:rsidR="00DC7269" w:rsidRPr="00834033">
        <w:rPr>
          <w:rFonts w:ascii="Tms Rmn" w:hAnsi="Tms Rmn" w:cs="Tms Rmn"/>
          <w:sz w:val="24"/>
          <w:szCs w:val="24"/>
        </w:rPr>
        <w:t xml:space="preserve"> </w:t>
      </w:r>
      <w:r w:rsidR="00DC7269" w:rsidRPr="00834033">
        <w:t xml:space="preserve">att </w:t>
      </w:r>
      <w:r w:rsidR="00EC1936" w:rsidRPr="00834033">
        <w:t>kortet</w:t>
      </w:r>
      <w:r w:rsidR="00DC7269" w:rsidRPr="00834033">
        <w:t xml:space="preserve"> lämnas tillbaka</w:t>
      </w:r>
      <w:r w:rsidR="008C51B5" w:rsidRPr="00834033">
        <w:t xml:space="preserve"> i samband med att tjänsten avslutas</w:t>
      </w:r>
      <w:r w:rsidR="00DC7269" w:rsidRPr="00834033">
        <w:t>.</w:t>
      </w:r>
    </w:p>
    <w:p w:rsidR="00B2761B" w:rsidRPr="00834033" w:rsidRDefault="00B2761B" w:rsidP="005A45BC">
      <w:pPr>
        <w:pStyle w:val="eAvrop2"/>
      </w:pPr>
      <w:r w:rsidRPr="00834033">
        <w:t>Funktionsbevarande arbetssätt</w:t>
      </w:r>
    </w:p>
    <w:p w:rsidR="00B2761B" w:rsidRPr="00834033" w:rsidRDefault="00B2761B" w:rsidP="00B2761B">
      <w:pPr>
        <w:pStyle w:val="eAvropBrd"/>
      </w:pPr>
      <w:r w:rsidRPr="00834033">
        <w:t>Utförare ska vid utförandet av insatser bevaka att genomförandeplanen följs och endast utföra de insatser som brukaren själv inte klarar. Insatserna ska utföras med ett rehabiliterande förhållningssätt.</w:t>
      </w:r>
    </w:p>
    <w:p w:rsidR="00B2761B" w:rsidRPr="00834033" w:rsidRDefault="00B2761B" w:rsidP="00B2761B">
      <w:pPr>
        <w:pStyle w:val="eAvropBrd"/>
      </w:pPr>
      <w:r w:rsidRPr="00834033">
        <w:t xml:space="preserve">En viktig uppgift inom </w:t>
      </w:r>
      <w:r w:rsidR="00307F74" w:rsidRPr="00834033">
        <w:t>hemtjänst</w:t>
      </w:r>
      <w:r w:rsidRPr="00834033">
        <w:t xml:space="preserve">en är att arbeta </w:t>
      </w:r>
      <w:r w:rsidR="008C51B5" w:rsidRPr="00834033">
        <w:t xml:space="preserve">utifrån </w:t>
      </w:r>
      <w:r w:rsidRPr="00834033">
        <w:t xml:space="preserve">ett funktionsbevarande arbetssätt. Det vill säga att </w:t>
      </w:r>
      <w:r w:rsidR="00CA4EC8" w:rsidRPr="00834033">
        <w:t xml:space="preserve">brukarens </w:t>
      </w:r>
      <w:r w:rsidRPr="00834033">
        <w:t xml:space="preserve">funktioner för den dagliga livsföringen upprätthålls samt att social isolering motverkas. I uppdraget ingår att vara </w:t>
      </w:r>
      <w:r w:rsidR="00CA4EC8" w:rsidRPr="00834033">
        <w:t>brukaren</w:t>
      </w:r>
      <w:r w:rsidRPr="00834033">
        <w:t xml:space="preserve"> behjälplig med aktivering, externa kontakter som dagverksamhet, färdtjänst, läkare och dylikt.</w:t>
      </w:r>
    </w:p>
    <w:p w:rsidR="008F2427" w:rsidRPr="00834033" w:rsidRDefault="008F2427" w:rsidP="005A45BC">
      <w:pPr>
        <w:pStyle w:val="eAvrop2"/>
      </w:pPr>
      <w:r w:rsidRPr="00834033">
        <w:t>Kost</w:t>
      </w:r>
    </w:p>
    <w:p w:rsidR="00EC1936" w:rsidRPr="00834033" w:rsidRDefault="008F2427" w:rsidP="00EC1936">
      <w:pPr>
        <w:pStyle w:val="eAvropBrd"/>
      </w:pPr>
      <w:r w:rsidRPr="00834033">
        <w:t xml:space="preserve">För </w:t>
      </w:r>
      <w:r w:rsidR="007F7D86" w:rsidRPr="00834033">
        <w:t>brukare</w:t>
      </w:r>
      <w:r w:rsidRPr="00834033">
        <w:t xml:space="preserve"> som beviljats matdistribution tillagas maten </w:t>
      </w:r>
      <w:r w:rsidR="00EC1936" w:rsidRPr="00834033">
        <w:t>i kommunens kök. Maten för brukare som inte har beviljat stöd vid måltid distribueras av kommunen. För brukare som har beviljat stöd till måltid får utföraren hämta maten i kommunens kök.</w:t>
      </w:r>
    </w:p>
    <w:p w:rsidR="00244BD7" w:rsidRPr="00834033" w:rsidRDefault="00244BD7" w:rsidP="005A45BC">
      <w:pPr>
        <w:pStyle w:val="eAvrop2"/>
      </w:pPr>
      <w:r w:rsidRPr="00834033">
        <w:t>Delegerad och ordinerad hälso- och sjukvårdsinsats</w:t>
      </w:r>
    </w:p>
    <w:p w:rsidR="00244BD7" w:rsidRPr="00834033" w:rsidRDefault="00244BD7" w:rsidP="00913F40">
      <w:pPr>
        <w:pStyle w:val="Brdtext"/>
        <w:ind w:left="1418"/>
        <w:rPr>
          <w:rFonts w:cs="Verdana"/>
          <w:sz w:val="18"/>
          <w:szCs w:val="18"/>
        </w:rPr>
      </w:pPr>
      <w:r w:rsidRPr="00834033">
        <w:rPr>
          <w:rFonts w:cs="Verdana"/>
          <w:sz w:val="18"/>
          <w:szCs w:val="18"/>
        </w:rPr>
        <w:t xml:space="preserve">Utförare </w:t>
      </w:r>
      <w:r w:rsidR="007F410D" w:rsidRPr="00834033">
        <w:rPr>
          <w:rFonts w:cs="Verdana"/>
          <w:sz w:val="18"/>
          <w:szCs w:val="18"/>
        </w:rPr>
        <w:t xml:space="preserve">åtar sig att </w:t>
      </w:r>
      <w:r w:rsidRPr="00834033">
        <w:rPr>
          <w:rFonts w:cs="Verdana"/>
          <w:sz w:val="18"/>
          <w:szCs w:val="18"/>
        </w:rPr>
        <w:t xml:space="preserve">utföra hälso- och sjukvårdsinsatser på delegation </w:t>
      </w:r>
      <w:r w:rsidR="00913F40" w:rsidRPr="00834033">
        <w:rPr>
          <w:rFonts w:cs="Verdana"/>
          <w:sz w:val="18"/>
          <w:szCs w:val="18"/>
        </w:rPr>
        <w:t>och</w:t>
      </w:r>
      <w:r w:rsidRPr="00834033">
        <w:rPr>
          <w:rFonts w:cs="Verdana"/>
          <w:sz w:val="18"/>
          <w:szCs w:val="18"/>
        </w:rPr>
        <w:t xml:space="preserve"> ordination från kommunens legitimerade personal (arbetsterapeut, sjukgymnast</w:t>
      </w:r>
      <w:r w:rsidR="004E2C81" w:rsidRPr="00834033">
        <w:rPr>
          <w:rFonts w:cs="Verdana"/>
          <w:sz w:val="18"/>
          <w:szCs w:val="18"/>
        </w:rPr>
        <w:t>/fysioterapeut</w:t>
      </w:r>
      <w:r w:rsidRPr="00834033">
        <w:rPr>
          <w:rFonts w:cs="Verdana"/>
          <w:sz w:val="18"/>
          <w:szCs w:val="18"/>
        </w:rPr>
        <w:t xml:space="preserve"> eller sjuksköterska). Hälso- och sjukvårdsdelegation gäller alltid specifika insatser. Vad som kan ingå i delegerade </w:t>
      </w:r>
      <w:r w:rsidR="00913F40" w:rsidRPr="00834033">
        <w:rPr>
          <w:rFonts w:cs="Verdana"/>
          <w:sz w:val="18"/>
          <w:szCs w:val="18"/>
        </w:rPr>
        <w:t>och</w:t>
      </w:r>
      <w:r w:rsidRPr="00834033">
        <w:rPr>
          <w:rFonts w:cs="Verdana"/>
          <w:sz w:val="18"/>
          <w:szCs w:val="18"/>
        </w:rPr>
        <w:t xml:space="preserve"> ordinerade insatser, se vård- och omsorgsförvaltningens ledningssystem. </w:t>
      </w:r>
    </w:p>
    <w:p w:rsidR="008A2E62" w:rsidRPr="00834033" w:rsidRDefault="00244BD7" w:rsidP="007F410D">
      <w:pPr>
        <w:ind w:left="1418"/>
        <w:rPr>
          <w:rFonts w:cs="Verdana"/>
          <w:sz w:val="18"/>
          <w:szCs w:val="18"/>
        </w:rPr>
      </w:pPr>
      <w:r w:rsidRPr="00834033">
        <w:rPr>
          <w:rFonts w:cs="Verdana"/>
          <w:sz w:val="18"/>
          <w:szCs w:val="18"/>
        </w:rPr>
        <w:t>Utförare ska utföra delegerade</w:t>
      </w:r>
      <w:r w:rsidR="007F410D" w:rsidRPr="00834033">
        <w:rPr>
          <w:rFonts w:cs="Verdana"/>
          <w:sz w:val="18"/>
          <w:szCs w:val="18"/>
        </w:rPr>
        <w:t xml:space="preserve"> </w:t>
      </w:r>
      <w:r w:rsidR="00913F40" w:rsidRPr="00834033">
        <w:rPr>
          <w:rFonts w:cs="Verdana"/>
          <w:sz w:val="18"/>
          <w:szCs w:val="18"/>
        </w:rPr>
        <w:t>och</w:t>
      </w:r>
      <w:r w:rsidR="007F410D" w:rsidRPr="00834033">
        <w:rPr>
          <w:rFonts w:cs="Verdana"/>
          <w:sz w:val="18"/>
          <w:szCs w:val="18"/>
        </w:rPr>
        <w:t xml:space="preserve"> ordinerade</w:t>
      </w:r>
      <w:r w:rsidRPr="00834033">
        <w:rPr>
          <w:rFonts w:cs="Verdana"/>
          <w:sz w:val="18"/>
          <w:szCs w:val="18"/>
        </w:rPr>
        <w:t xml:space="preserve"> hälso- och sjukvårdsinsatser med god kvalitet och på ett patientsäkert sätt. Hälso- och sjukvårdsarbete ska utföras enligt riktlinjer från medicinskt ansvariga sjuksköterska </w:t>
      </w:r>
      <w:r w:rsidR="00913F40" w:rsidRPr="00834033">
        <w:rPr>
          <w:rFonts w:cs="Verdana"/>
          <w:sz w:val="18"/>
          <w:szCs w:val="18"/>
        </w:rPr>
        <w:t xml:space="preserve">(MAS) </w:t>
      </w:r>
      <w:r w:rsidRPr="00834033">
        <w:rPr>
          <w:rFonts w:cs="Verdana"/>
          <w:sz w:val="18"/>
          <w:szCs w:val="18"/>
        </w:rPr>
        <w:t>och medicins</w:t>
      </w:r>
      <w:r w:rsidR="007F410D" w:rsidRPr="00834033">
        <w:rPr>
          <w:rFonts w:cs="Verdana"/>
          <w:sz w:val="18"/>
          <w:szCs w:val="18"/>
        </w:rPr>
        <w:t xml:space="preserve">kt ansvarig för rehabilitering </w:t>
      </w:r>
      <w:r w:rsidRPr="00834033">
        <w:rPr>
          <w:rFonts w:cs="Verdana"/>
          <w:sz w:val="18"/>
          <w:szCs w:val="18"/>
        </w:rPr>
        <w:t xml:space="preserve">(MAR). Utförare ska samverka med kommunen och regionen </w:t>
      </w:r>
      <w:r w:rsidR="007F410D" w:rsidRPr="00834033">
        <w:rPr>
          <w:rFonts w:cs="Verdana"/>
          <w:sz w:val="18"/>
          <w:szCs w:val="18"/>
        </w:rPr>
        <w:t>samt</w:t>
      </w:r>
      <w:r w:rsidRPr="00834033">
        <w:rPr>
          <w:rFonts w:cs="Verdana"/>
          <w:sz w:val="18"/>
          <w:szCs w:val="18"/>
        </w:rPr>
        <w:t xml:space="preserve"> arbeta i enlighet med de föreskrifter och överenskommelser som kommunen träffar med andra vårdgivare.</w:t>
      </w:r>
    </w:p>
    <w:p w:rsidR="008A2E62" w:rsidRPr="00834033" w:rsidRDefault="008A2E62" w:rsidP="005A45BC">
      <w:pPr>
        <w:pStyle w:val="eAvrop2"/>
      </w:pPr>
      <w:r w:rsidRPr="00834033">
        <w:t>Vak och vård i livets slutskede</w:t>
      </w:r>
    </w:p>
    <w:p w:rsidR="00244BD7" w:rsidRPr="00834033" w:rsidRDefault="008A2E62" w:rsidP="00966E4C">
      <w:pPr>
        <w:pStyle w:val="eAvropBrd"/>
      </w:pPr>
      <w:r w:rsidRPr="00834033">
        <w:t>Utföraren har vid vak och vård i livets slutskede omvårdnadsansvaret dygnet runt. Utföraren ska ansvara för att den avlidne tas om hand på et</w:t>
      </w:r>
      <w:r w:rsidR="00761234" w:rsidRPr="00834033">
        <w:t>t värdigt och respektfullt sätt</w:t>
      </w:r>
      <w:r w:rsidRPr="00834033">
        <w:t xml:space="preserve">. </w:t>
      </w:r>
      <w:r w:rsidR="00966E4C" w:rsidRPr="00834033">
        <w:t xml:space="preserve">För insatsen vak och vård i livets slutskede ska biståndsbeslut eller bedömning av sjuksköterska ligga till grund </w:t>
      </w:r>
      <w:r w:rsidR="00B90CAE" w:rsidRPr="00834033">
        <w:t xml:space="preserve">för de insatser som ges </w:t>
      </w:r>
      <w:r w:rsidR="00966E4C" w:rsidRPr="00834033">
        <w:t xml:space="preserve">i varje enskilt ärende. </w:t>
      </w:r>
    </w:p>
    <w:p w:rsidR="00260F1A" w:rsidRPr="00834033" w:rsidRDefault="00260F1A" w:rsidP="005A45BC">
      <w:pPr>
        <w:pStyle w:val="eAvrop2"/>
      </w:pPr>
      <w:r w:rsidRPr="00834033">
        <w:t>Hygien</w:t>
      </w:r>
    </w:p>
    <w:p w:rsidR="00260F1A" w:rsidRPr="00834033" w:rsidRDefault="00260F1A" w:rsidP="00260F1A">
      <w:pPr>
        <w:pStyle w:val="eAvropBrd"/>
      </w:pPr>
      <w:r w:rsidRPr="00834033">
        <w:t>Utför</w:t>
      </w:r>
      <w:r w:rsidR="00EC1936" w:rsidRPr="00834033">
        <w:t>aren ska följa social</w:t>
      </w:r>
      <w:r w:rsidRPr="00834033">
        <w:t xml:space="preserve">förvaltningens riktlinje för </w:t>
      </w:r>
      <w:r w:rsidR="00FD0E59" w:rsidRPr="00834033">
        <w:t>vård</w:t>
      </w:r>
      <w:r w:rsidRPr="00834033">
        <w:t>hygien</w:t>
      </w:r>
      <w:r w:rsidR="00E058E7" w:rsidRPr="00834033">
        <w:t xml:space="preserve">. </w:t>
      </w:r>
      <w:r w:rsidRPr="00834033">
        <w:t>Utföraren ska tillhandahålla och bekosta de arbets- och skyddskläder som behövs för att säkerställa en god hygien.</w:t>
      </w:r>
    </w:p>
    <w:p w:rsidR="00244BD7" w:rsidRPr="00834033" w:rsidRDefault="00244BD7" w:rsidP="005A45BC">
      <w:pPr>
        <w:pStyle w:val="eAvrop2"/>
      </w:pPr>
      <w:r w:rsidRPr="00834033">
        <w:t>Medicintekniska produkter</w:t>
      </w:r>
    </w:p>
    <w:p w:rsidR="00244BD7" w:rsidRPr="00834033" w:rsidRDefault="00244BD7" w:rsidP="00AA77F4">
      <w:pPr>
        <w:autoSpaceDE w:val="0"/>
        <w:autoSpaceDN w:val="0"/>
        <w:adjustRightInd w:val="0"/>
        <w:ind w:left="1418"/>
        <w:rPr>
          <w:sz w:val="18"/>
        </w:rPr>
      </w:pPr>
      <w:r w:rsidRPr="00834033">
        <w:rPr>
          <w:sz w:val="18"/>
        </w:rPr>
        <w:t>Medicintekniska produkter innefattar undersökningsutrustning, behandlingshjälpmedel, omvårdnadshjälpmedel och personliga hjälpmedel.</w:t>
      </w:r>
    </w:p>
    <w:p w:rsidR="00244BD7" w:rsidRPr="00834033" w:rsidRDefault="00244BD7" w:rsidP="00AA77F4">
      <w:pPr>
        <w:autoSpaceDE w:val="0"/>
        <w:autoSpaceDN w:val="0"/>
        <w:adjustRightInd w:val="0"/>
        <w:ind w:left="1418"/>
        <w:rPr>
          <w:rFonts w:cs="Verdana"/>
          <w:sz w:val="18"/>
          <w:szCs w:val="18"/>
        </w:rPr>
      </w:pPr>
      <w:r w:rsidRPr="00834033">
        <w:rPr>
          <w:sz w:val="18"/>
        </w:rPr>
        <w:t>Legitimerad personal förskriver medicintekniska produkter och har ansvaret för att rätt produkt</w:t>
      </w:r>
      <w:r w:rsidR="00B90CAE" w:rsidRPr="00834033">
        <w:rPr>
          <w:sz w:val="18"/>
        </w:rPr>
        <w:t>er</w:t>
      </w:r>
      <w:r w:rsidRPr="00834033">
        <w:rPr>
          <w:sz w:val="18"/>
        </w:rPr>
        <w:t xml:space="preserve"> används. Gemensamma upphandlingar reglerar sortimentet. Medicintekniska produkter utanför upphandlat sortiment ska inte köpas in i verksamheten</w:t>
      </w:r>
      <w:r w:rsidRPr="00834033">
        <w:rPr>
          <w:rFonts w:cs="Verdana"/>
          <w:sz w:val="18"/>
          <w:szCs w:val="18"/>
        </w:rPr>
        <w:t>.</w:t>
      </w:r>
    </w:p>
    <w:p w:rsidR="00244BD7" w:rsidRPr="00834033" w:rsidRDefault="00244BD7" w:rsidP="005A45BC">
      <w:pPr>
        <w:pStyle w:val="eAvrop2"/>
      </w:pPr>
      <w:r w:rsidRPr="00834033">
        <w:t>Sjukvårdsmateri</w:t>
      </w:r>
      <w:r w:rsidR="00B61E46" w:rsidRPr="00834033">
        <w:t>a</w:t>
      </w:r>
      <w:r w:rsidRPr="00834033">
        <w:t>l/inkontinenshjälpmedel</w:t>
      </w:r>
    </w:p>
    <w:p w:rsidR="00244BD7" w:rsidRPr="00834033" w:rsidRDefault="00244BD7" w:rsidP="00FE2CE6">
      <w:pPr>
        <w:pStyle w:val="eAvropBrd"/>
      </w:pPr>
      <w:r w:rsidRPr="00834033">
        <w:t xml:space="preserve">Utföraren </w:t>
      </w:r>
      <w:r w:rsidRPr="00834033">
        <w:rPr>
          <w:bCs/>
        </w:rPr>
        <w:t>ska</w:t>
      </w:r>
      <w:r w:rsidRPr="00834033">
        <w:t xml:space="preserve"> tillhandahålla</w:t>
      </w:r>
      <w:r w:rsidR="00B61E46" w:rsidRPr="00834033">
        <w:t xml:space="preserve"> och bekosta det sjukvård</w:t>
      </w:r>
      <w:r w:rsidR="00CA4EC8" w:rsidRPr="00834033">
        <w:t>s</w:t>
      </w:r>
      <w:r w:rsidR="00B61E46" w:rsidRPr="00834033">
        <w:t>materia</w:t>
      </w:r>
      <w:r w:rsidRPr="00834033">
        <w:t xml:space="preserve">l samt de inkontinenshjälpmedel som </w:t>
      </w:r>
      <w:r w:rsidR="00B90CAE" w:rsidRPr="00834033">
        <w:t xml:space="preserve">inte </w:t>
      </w:r>
      <w:r w:rsidRPr="00834033">
        <w:t>är individuellt förskrivet och som behövs för att fullfölja uppdraget.</w:t>
      </w:r>
    </w:p>
    <w:p w:rsidR="00244BD7" w:rsidRPr="00834033" w:rsidRDefault="00D623B4" w:rsidP="005A45BC">
      <w:pPr>
        <w:pStyle w:val="eAvrop2"/>
      </w:pPr>
      <w:r w:rsidRPr="00834033">
        <w:t xml:space="preserve">Grundutrustning och </w:t>
      </w:r>
      <w:r w:rsidR="00244BD7" w:rsidRPr="00834033">
        <w:t>förbrukningsartiklar</w:t>
      </w:r>
    </w:p>
    <w:p w:rsidR="003F4553" w:rsidRPr="00834033" w:rsidRDefault="00244BD7" w:rsidP="00B95C80">
      <w:pPr>
        <w:pStyle w:val="eAvropBrd"/>
      </w:pPr>
      <w:r w:rsidRPr="00834033">
        <w:t xml:space="preserve">Utföraren ska tillhandahålla och bekosta medicinteknisk och övrig utrustning, arbetsredskap, hjälpmedel, förbrukningsartiklar samt läkemedel som </w:t>
      </w:r>
      <w:r w:rsidR="00B90CAE" w:rsidRPr="00834033">
        <w:t xml:space="preserve">inte </w:t>
      </w:r>
      <w:r w:rsidRPr="00834033">
        <w:t xml:space="preserve">är </w:t>
      </w:r>
      <w:r w:rsidRPr="00834033">
        <w:lastRenderedPageBreak/>
        <w:t xml:space="preserve">individuellt förskrivna och som </w:t>
      </w:r>
      <w:r w:rsidR="00B90CAE" w:rsidRPr="00834033">
        <w:t>går åt</w:t>
      </w:r>
      <w:r w:rsidRPr="00834033">
        <w:t xml:space="preserve"> för att fullfölja åtagandet. Utföraren ska således bl a tillhandahålla och bekosta arbetstekniska hjälpmedel. Utrustning som nyttjas under begränsad tid kan efter särskild framställan </w:t>
      </w:r>
      <w:r w:rsidR="00B90CAE" w:rsidRPr="00834033">
        <w:t xml:space="preserve">och överenskommelse </w:t>
      </w:r>
      <w:r w:rsidR="00D86008" w:rsidRPr="00834033">
        <w:t xml:space="preserve">lånas av Kommunen. </w:t>
      </w:r>
      <w:r w:rsidRPr="00834033">
        <w:t>I dessa fall ska Utföraren stå för förbrukningsmaterial som används till utrustningen.</w:t>
      </w:r>
      <w:r w:rsidR="00E61478" w:rsidRPr="00834033">
        <w:t xml:space="preserve"> Se vidare, riktlinje för grundutrustning för hjälpmedel inom </w:t>
      </w:r>
      <w:r w:rsidR="00EC1936" w:rsidRPr="00834033">
        <w:t>social</w:t>
      </w:r>
      <w:r w:rsidR="00E61478" w:rsidRPr="00834033">
        <w:t>förvaltningen.</w:t>
      </w:r>
    </w:p>
    <w:p w:rsidR="00747682" w:rsidRPr="00834033" w:rsidRDefault="00747682" w:rsidP="005A45BC">
      <w:pPr>
        <w:pStyle w:val="eAvropBrd"/>
        <w:ind w:left="0"/>
      </w:pPr>
    </w:p>
    <w:p w:rsidR="00DA7E9E" w:rsidRPr="00834033" w:rsidRDefault="00DA7E9E" w:rsidP="005A45BC">
      <w:pPr>
        <w:pStyle w:val="eAvrop2"/>
        <w:numPr>
          <w:ilvl w:val="0"/>
          <w:numId w:val="0"/>
        </w:numPr>
        <w:ind w:left="2450" w:hanging="1032"/>
        <w:rPr>
          <w:u w:val="single"/>
        </w:rPr>
      </w:pPr>
      <w:r w:rsidRPr="00834033">
        <w:rPr>
          <w:u w:val="single"/>
        </w:rPr>
        <w:t>Övriga avtalsvillkor</w:t>
      </w:r>
    </w:p>
    <w:p w:rsidR="00DA7E9E" w:rsidRPr="00834033" w:rsidRDefault="00DA7E9E" w:rsidP="005A45BC">
      <w:pPr>
        <w:pStyle w:val="eAvrop2"/>
        <w:tabs>
          <w:tab w:val="num" w:pos="1418"/>
        </w:tabs>
        <w:ind w:left="1418" w:hanging="964"/>
      </w:pPr>
      <w:r w:rsidRPr="00834033">
        <w:t xml:space="preserve">Medicinskt ansvarig sjuksköterska </w:t>
      </w:r>
      <w:r w:rsidR="005A45BC" w:rsidRPr="00834033">
        <w:t xml:space="preserve">(MAS) samt Medicinskt ansvarig </w:t>
      </w:r>
      <w:r w:rsidRPr="00834033">
        <w:t>för</w:t>
      </w:r>
      <w:r w:rsidR="00747682" w:rsidRPr="00834033">
        <w:t xml:space="preserve"> </w:t>
      </w:r>
      <w:r w:rsidRPr="00834033">
        <w:t>rehabilitering (MAR)</w:t>
      </w:r>
    </w:p>
    <w:p w:rsidR="00DA7E9E" w:rsidRPr="00834033" w:rsidRDefault="00DA7E9E" w:rsidP="00DA7E9E">
      <w:pPr>
        <w:tabs>
          <w:tab w:val="left" w:pos="3969"/>
          <w:tab w:val="left" w:pos="5670"/>
          <w:tab w:val="left" w:pos="7938"/>
        </w:tabs>
        <w:autoSpaceDE w:val="0"/>
        <w:autoSpaceDN w:val="0"/>
        <w:adjustRightInd w:val="0"/>
        <w:spacing w:after="120"/>
        <w:ind w:left="1418"/>
        <w:rPr>
          <w:rFonts w:cs="Verdana"/>
          <w:sz w:val="18"/>
          <w:szCs w:val="18"/>
        </w:rPr>
      </w:pPr>
      <w:r w:rsidRPr="00834033">
        <w:rPr>
          <w:rFonts w:cs="Verdana"/>
          <w:sz w:val="18"/>
          <w:szCs w:val="18"/>
        </w:rPr>
        <w:t xml:space="preserve">Kommunen svarar för översynen av Utförarens drift av verksamheten för att se till att verksamheten uppfyller hälso- och sjukvårdslagens krav genom att uppgiften fullgörs av kommunens medicinskt ansvarig sjuksköterska (MAS) och medicinskt ansvarig för rehabilitering (MAR). </w:t>
      </w:r>
    </w:p>
    <w:p w:rsidR="00DA7E9E" w:rsidRPr="00834033" w:rsidRDefault="00DA7E9E" w:rsidP="00DA7E9E">
      <w:pPr>
        <w:pStyle w:val="eAvropBrd"/>
      </w:pPr>
      <w:r w:rsidRPr="00834033">
        <w:t>Kommunens MAS ansvarar</w:t>
      </w:r>
      <w:r w:rsidR="00390D14" w:rsidRPr="00834033">
        <w:t xml:space="preserve"> för MAS-uppdraget, enligt HSL</w:t>
      </w:r>
      <w:r w:rsidR="0025201C" w:rsidRPr="00834033">
        <w:t xml:space="preserve"> </w:t>
      </w:r>
      <w:r w:rsidR="00390D14" w:rsidRPr="00834033">
        <w:t>§24 1982:763</w:t>
      </w:r>
      <w:r w:rsidRPr="00834033">
        <w:t xml:space="preserve">, hos Utföraren. Utföraren ska </w:t>
      </w:r>
      <w:r w:rsidR="00E8621C" w:rsidRPr="00834033">
        <w:t xml:space="preserve">se </w:t>
      </w:r>
      <w:r w:rsidRPr="00834033">
        <w:t>till att Kommunens MAS och MAR kan utöva sitt ansvar.</w:t>
      </w:r>
    </w:p>
    <w:p w:rsidR="003F4553" w:rsidRPr="00834033" w:rsidRDefault="004175B2" w:rsidP="005A45BC">
      <w:pPr>
        <w:pStyle w:val="eAvrop2"/>
        <w:tabs>
          <w:tab w:val="num" w:pos="1418"/>
        </w:tabs>
        <w:ind w:left="1418" w:hanging="964"/>
      </w:pPr>
      <w:r w:rsidRPr="00834033">
        <w:t>Tillsyn, u</w:t>
      </w:r>
      <w:r w:rsidR="003F4553" w:rsidRPr="00834033">
        <w:t xml:space="preserve">ppföljning </w:t>
      </w:r>
    </w:p>
    <w:p w:rsidR="004175B2" w:rsidRPr="00834033" w:rsidRDefault="003F4553" w:rsidP="004175B2">
      <w:pPr>
        <w:ind w:left="1418"/>
        <w:rPr>
          <w:sz w:val="18"/>
        </w:rPr>
      </w:pPr>
      <w:r w:rsidRPr="00834033">
        <w:rPr>
          <w:sz w:val="18"/>
        </w:rPr>
        <w:t xml:space="preserve">Kommunen </w:t>
      </w:r>
      <w:r w:rsidR="00C3082A" w:rsidRPr="00834033">
        <w:rPr>
          <w:sz w:val="18"/>
        </w:rPr>
        <w:t xml:space="preserve">kommer </w:t>
      </w:r>
      <w:r w:rsidRPr="00834033">
        <w:rPr>
          <w:sz w:val="18"/>
        </w:rPr>
        <w:t>kontinuerligt under avtalsperioden att följa upp och utvärdera verksamheten</w:t>
      </w:r>
      <w:r w:rsidR="00C3082A" w:rsidRPr="00834033">
        <w:rPr>
          <w:sz w:val="18"/>
        </w:rPr>
        <w:t xml:space="preserve"> i form av</w:t>
      </w:r>
      <w:r w:rsidR="004175B2" w:rsidRPr="00834033">
        <w:rPr>
          <w:sz w:val="18"/>
        </w:rPr>
        <w:t xml:space="preserve"> löpande tillsyner, både planerade och oplanerade. </w:t>
      </w:r>
      <w:r w:rsidR="00C3082A" w:rsidRPr="00834033">
        <w:rPr>
          <w:sz w:val="18"/>
        </w:rPr>
        <w:t xml:space="preserve">Uppföljning kommer att ske på en individuell respektive generell nivå. </w:t>
      </w:r>
      <w:r w:rsidR="009E146A" w:rsidRPr="00834033">
        <w:rPr>
          <w:sz w:val="18"/>
        </w:rPr>
        <w:t>I samband med löpande tillsyn kan kommunen komma att</w:t>
      </w:r>
      <w:r w:rsidR="009A1D3F" w:rsidRPr="00834033">
        <w:rPr>
          <w:sz w:val="18"/>
        </w:rPr>
        <w:t xml:space="preserve"> granska</w:t>
      </w:r>
      <w:r w:rsidR="009E146A" w:rsidRPr="00834033">
        <w:rPr>
          <w:sz w:val="18"/>
        </w:rPr>
        <w:t xml:space="preserve"> utförarens planering, personalschema, personalvillkor, personalen arbetstid utifrån gällande lagstiftning och avtal.</w:t>
      </w:r>
      <w:r w:rsidR="00C3082A" w:rsidRPr="00834033">
        <w:rPr>
          <w:sz w:val="18"/>
        </w:rPr>
        <w:t xml:space="preserve"> Utföraren förbinder sig att ge Kommunen full insyn i verksamheten och att tillhandahålla de uppgifter och handlingar som behövs och som vid varje tidpunkt begärs för Kommunens kontinuerliga uppföljning av verksamheten.</w:t>
      </w:r>
      <w:r w:rsidR="000F655F" w:rsidRPr="00834033">
        <w:rPr>
          <w:sz w:val="18"/>
        </w:rPr>
        <w:t xml:space="preserve"> Utföraren förbinder sig vidare att ge kommunen tillträde till Utförarens lokaler i fall det är nödvändigt för att genomföra tillsyn och uppföljning. </w:t>
      </w:r>
      <w:r w:rsidR="00C3082A" w:rsidRPr="00834033">
        <w:rPr>
          <w:sz w:val="18"/>
        </w:rPr>
        <w:t xml:space="preserve"> </w:t>
      </w:r>
    </w:p>
    <w:p w:rsidR="00CA4EC8" w:rsidRPr="00834033" w:rsidRDefault="00CA4EC8" w:rsidP="00C3082A">
      <w:pPr>
        <w:pStyle w:val="Brdtext"/>
        <w:ind w:left="1418"/>
        <w:rPr>
          <w:sz w:val="18"/>
        </w:rPr>
      </w:pPr>
    </w:p>
    <w:p w:rsidR="0041403C" w:rsidRPr="00834033" w:rsidRDefault="00C3082A" w:rsidP="00C3082A">
      <w:pPr>
        <w:pStyle w:val="Brdtext"/>
        <w:ind w:left="1418"/>
        <w:rPr>
          <w:sz w:val="18"/>
        </w:rPr>
      </w:pPr>
      <w:r w:rsidRPr="00834033">
        <w:rPr>
          <w:sz w:val="18"/>
        </w:rPr>
        <w:t xml:space="preserve">Kommunen </w:t>
      </w:r>
      <w:r w:rsidR="004175B2" w:rsidRPr="00834033">
        <w:rPr>
          <w:sz w:val="18"/>
        </w:rPr>
        <w:t xml:space="preserve">kontrollerar och stämmer av </w:t>
      </w:r>
      <w:r w:rsidR="00D31D3E" w:rsidRPr="00834033">
        <w:rPr>
          <w:sz w:val="18"/>
        </w:rPr>
        <w:t xml:space="preserve">utförda och </w:t>
      </w:r>
      <w:r w:rsidR="004175B2" w:rsidRPr="00834033">
        <w:rPr>
          <w:sz w:val="18"/>
        </w:rPr>
        <w:t xml:space="preserve">beviljade insatser kontra </w:t>
      </w:r>
      <w:r w:rsidR="005C1940" w:rsidRPr="00834033">
        <w:rPr>
          <w:sz w:val="18"/>
        </w:rPr>
        <w:t>inrapporterade</w:t>
      </w:r>
      <w:r w:rsidR="004175B2" w:rsidRPr="00834033">
        <w:rPr>
          <w:sz w:val="18"/>
        </w:rPr>
        <w:t xml:space="preserve"> insatser</w:t>
      </w:r>
      <w:r w:rsidR="005C1940" w:rsidRPr="00834033">
        <w:rPr>
          <w:sz w:val="18"/>
        </w:rPr>
        <w:t xml:space="preserve"> från utföraren</w:t>
      </w:r>
      <w:r w:rsidR="004175B2" w:rsidRPr="00834033">
        <w:rPr>
          <w:sz w:val="18"/>
        </w:rPr>
        <w:t xml:space="preserve"> samt</w:t>
      </w:r>
      <w:r w:rsidR="005C1940" w:rsidRPr="00834033">
        <w:rPr>
          <w:sz w:val="18"/>
        </w:rPr>
        <w:t xml:space="preserve"> kontroll</w:t>
      </w:r>
      <w:r w:rsidR="00E8621C" w:rsidRPr="00834033">
        <w:rPr>
          <w:sz w:val="18"/>
        </w:rPr>
        <w:t>erar</w:t>
      </w:r>
      <w:r w:rsidR="004175B2" w:rsidRPr="00834033">
        <w:rPr>
          <w:sz w:val="18"/>
        </w:rPr>
        <w:t xml:space="preserve"> </w:t>
      </w:r>
      <w:r w:rsidRPr="00834033">
        <w:rPr>
          <w:sz w:val="18"/>
        </w:rPr>
        <w:t>enskilda ärenden på individnivå.</w:t>
      </w:r>
    </w:p>
    <w:p w:rsidR="003F4553" w:rsidRPr="00834033" w:rsidRDefault="003F4553" w:rsidP="003F4553">
      <w:pPr>
        <w:rPr>
          <w:sz w:val="18"/>
        </w:rPr>
      </w:pPr>
    </w:p>
    <w:p w:rsidR="00F46007" w:rsidRPr="00834033" w:rsidRDefault="003F4553" w:rsidP="00734837">
      <w:pPr>
        <w:ind w:left="1418"/>
        <w:rPr>
          <w:sz w:val="18"/>
        </w:rPr>
      </w:pPr>
      <w:r w:rsidRPr="00834033">
        <w:rPr>
          <w:sz w:val="18"/>
        </w:rPr>
        <w:t xml:space="preserve">Utföraren </w:t>
      </w:r>
      <w:r w:rsidR="008440C8" w:rsidRPr="00834033">
        <w:rPr>
          <w:sz w:val="18"/>
        </w:rPr>
        <w:t xml:space="preserve">ska </w:t>
      </w:r>
      <w:r w:rsidR="00882119" w:rsidRPr="00834033">
        <w:rPr>
          <w:sz w:val="18"/>
        </w:rPr>
        <w:t>delta i avtalsuppföljning</w:t>
      </w:r>
      <w:r w:rsidRPr="00834033">
        <w:rPr>
          <w:sz w:val="18"/>
        </w:rPr>
        <w:t xml:space="preserve"> under avtalsperioden, </w:t>
      </w:r>
      <w:r w:rsidR="00882119" w:rsidRPr="00834033">
        <w:rPr>
          <w:sz w:val="18"/>
        </w:rPr>
        <w:t xml:space="preserve">minst en gång per år alternativt oftare vid behov. Kommunen är sammankallande. </w:t>
      </w:r>
      <w:r w:rsidR="009B0669" w:rsidRPr="00834033">
        <w:rPr>
          <w:sz w:val="18"/>
        </w:rPr>
        <w:t xml:space="preserve">Inför avtalsuppföljning kan Kommunen komma att skicka ut frågeställningar till Utföraren, där skriftliga svar begärs in. </w:t>
      </w:r>
      <w:r w:rsidR="00E8621C" w:rsidRPr="00834033">
        <w:rPr>
          <w:sz w:val="18"/>
        </w:rPr>
        <w:t>Utföraren är skyldig att besvara kommunens frågor och det ska ske inom den tid som anges.</w:t>
      </w:r>
      <w:r w:rsidR="009B0669" w:rsidRPr="00834033">
        <w:rPr>
          <w:sz w:val="18"/>
        </w:rPr>
        <w:br/>
      </w:r>
      <w:r w:rsidR="009B0669" w:rsidRPr="00834033">
        <w:rPr>
          <w:sz w:val="18"/>
        </w:rPr>
        <w:br/>
      </w:r>
      <w:r w:rsidR="00734837" w:rsidRPr="00834033">
        <w:rPr>
          <w:sz w:val="18"/>
        </w:rPr>
        <w:t xml:space="preserve">Utföraren ska senast 30 november varje år till Kommunen komma in med en verksamhetsplan, för det kommande verksamhetsåret och en verksamhetsberättelse senast 28 februari en gång per år, för det gångna verksamhetsåret. </w:t>
      </w:r>
      <w:r w:rsidR="00882119" w:rsidRPr="00834033">
        <w:rPr>
          <w:sz w:val="18"/>
        </w:rPr>
        <w:t xml:space="preserve">Verksamhetsplan och verksamhetsberättelse ska avse det aktuella uppdraget inom Kommunen på lokal nivå. </w:t>
      </w:r>
      <w:r w:rsidRPr="00834033">
        <w:rPr>
          <w:sz w:val="18"/>
        </w:rPr>
        <w:t xml:space="preserve">Av </w:t>
      </w:r>
      <w:r w:rsidR="00880C2B" w:rsidRPr="00834033">
        <w:rPr>
          <w:sz w:val="18"/>
        </w:rPr>
        <w:t xml:space="preserve">verksamhetsplanen och verksamhetsberättelsen </w:t>
      </w:r>
      <w:r w:rsidRPr="00834033">
        <w:rPr>
          <w:sz w:val="18"/>
        </w:rPr>
        <w:t>ska framgå hur Utföraren har</w:t>
      </w:r>
      <w:r w:rsidR="00880C2B" w:rsidRPr="00834033">
        <w:rPr>
          <w:sz w:val="18"/>
        </w:rPr>
        <w:t xml:space="preserve"> respektive avser att</w:t>
      </w:r>
      <w:r w:rsidRPr="00834033">
        <w:rPr>
          <w:sz w:val="18"/>
        </w:rPr>
        <w:t xml:space="preserve"> arbeta med verksamhetsutveckl</w:t>
      </w:r>
      <w:r w:rsidR="00714761" w:rsidRPr="00834033">
        <w:rPr>
          <w:sz w:val="18"/>
        </w:rPr>
        <w:t>ing och uppföljning</w:t>
      </w:r>
      <w:r w:rsidR="00A24964" w:rsidRPr="00834033">
        <w:rPr>
          <w:sz w:val="18"/>
        </w:rPr>
        <w:t>,</w:t>
      </w:r>
      <w:r w:rsidR="00714761" w:rsidRPr="00834033">
        <w:rPr>
          <w:sz w:val="18"/>
        </w:rPr>
        <w:t xml:space="preserve"> som en del i det systematiska kvalitetsarbetet</w:t>
      </w:r>
      <w:r w:rsidRPr="00834033">
        <w:rPr>
          <w:sz w:val="18"/>
        </w:rPr>
        <w:t>.</w:t>
      </w:r>
      <w:r w:rsidR="005138DA" w:rsidRPr="00834033">
        <w:rPr>
          <w:sz w:val="18"/>
        </w:rPr>
        <w:t xml:space="preserve"> </w:t>
      </w:r>
      <w:r w:rsidR="00880C2B" w:rsidRPr="00834033">
        <w:rPr>
          <w:sz w:val="18"/>
        </w:rPr>
        <w:t>Ut</w:t>
      </w:r>
      <w:r w:rsidR="00EC1936" w:rsidRPr="00834033">
        <w:rPr>
          <w:sz w:val="18"/>
        </w:rPr>
        <w:t>föraren ska efter genomförd brukar</w:t>
      </w:r>
      <w:r w:rsidR="00880C2B" w:rsidRPr="00834033">
        <w:rPr>
          <w:sz w:val="18"/>
        </w:rPr>
        <w:t>undersökning meddela/rapportera kommunen om resultatet.</w:t>
      </w:r>
      <w:r w:rsidR="005138DA" w:rsidRPr="00834033">
        <w:rPr>
          <w:sz w:val="18"/>
        </w:rPr>
        <w:br/>
      </w:r>
    </w:p>
    <w:p w:rsidR="003F4553" w:rsidRPr="00834033" w:rsidRDefault="00F46007" w:rsidP="00F46007">
      <w:pPr>
        <w:ind w:left="1418"/>
        <w:rPr>
          <w:sz w:val="18"/>
        </w:rPr>
      </w:pPr>
      <w:r w:rsidRPr="00834033">
        <w:rPr>
          <w:sz w:val="18"/>
          <w:szCs w:val="18"/>
        </w:rPr>
        <w:t>Utföraren ska senast 28 februari varje år lämna en beskrivning av hur patientsäkerhetsarbetet har bedrivits utifrån SOSFS 2010:659, för det gångna året.</w:t>
      </w:r>
    </w:p>
    <w:p w:rsidR="003838A5" w:rsidRPr="00834033" w:rsidRDefault="00B32A58" w:rsidP="005A45BC">
      <w:pPr>
        <w:pStyle w:val="eAvrop2"/>
        <w:tabs>
          <w:tab w:val="num" w:pos="1418"/>
        </w:tabs>
        <w:ind w:left="1418" w:hanging="964"/>
      </w:pPr>
      <w:r w:rsidRPr="00834033">
        <w:t>I</w:t>
      </w:r>
      <w:r w:rsidR="008473FF" w:rsidRPr="00834033">
        <w:t>nformation, a</w:t>
      </w:r>
      <w:r w:rsidR="00950589" w:rsidRPr="00834033">
        <w:t>vvikelser och synpunkter</w:t>
      </w:r>
    </w:p>
    <w:p w:rsidR="00492914" w:rsidRPr="00834033" w:rsidRDefault="007B3BD0" w:rsidP="00D669F5">
      <w:pPr>
        <w:pStyle w:val="eAvropBrd"/>
      </w:pPr>
      <w:r w:rsidRPr="00834033">
        <w:t xml:space="preserve">Utföraren </w:t>
      </w:r>
      <w:r w:rsidR="00F828B8" w:rsidRPr="00834033">
        <w:t>ska</w:t>
      </w:r>
      <w:r w:rsidRPr="00834033">
        <w:t xml:space="preserve"> omgående informera Kommunen om allvarliga händelser och förhållanden i sin verksamhet. Detta innefattar </w:t>
      </w:r>
      <w:r w:rsidR="003838A5" w:rsidRPr="00834033">
        <w:t xml:space="preserve">händelser som kan leda till anmälan enligt Socialtjänstlagen, 14 Kap </w:t>
      </w:r>
      <w:r w:rsidR="00D7302F" w:rsidRPr="00834033">
        <w:t>7</w:t>
      </w:r>
      <w:r w:rsidR="008B17F7" w:rsidRPr="00834033">
        <w:t xml:space="preserve"> § (l</w:t>
      </w:r>
      <w:r w:rsidR="003838A5" w:rsidRPr="00834033">
        <w:t>ex Sarah)</w:t>
      </w:r>
      <w:r w:rsidRPr="00834033">
        <w:t>. A</w:t>
      </w:r>
      <w:r w:rsidR="003838A5" w:rsidRPr="00834033">
        <w:t xml:space="preserve">vvikelser inom hälso- och sjukvården </w:t>
      </w:r>
      <w:r w:rsidR="00F828B8" w:rsidRPr="00834033">
        <w:t>ska</w:t>
      </w:r>
      <w:r w:rsidR="003838A5" w:rsidRPr="00834033">
        <w:t xml:space="preserve"> </w:t>
      </w:r>
      <w:r w:rsidRPr="00834033">
        <w:t xml:space="preserve">hanteras </w:t>
      </w:r>
      <w:r w:rsidR="00DA67CB" w:rsidRPr="00834033">
        <w:t xml:space="preserve">och anmälas i enlighet med kommunens </w:t>
      </w:r>
      <w:r w:rsidR="003838A5" w:rsidRPr="00834033">
        <w:t>r</w:t>
      </w:r>
      <w:r w:rsidRPr="00834033">
        <w:t>iktlinjer</w:t>
      </w:r>
      <w:r w:rsidR="00DA67CB" w:rsidRPr="00834033">
        <w:t xml:space="preserve">, </w:t>
      </w:r>
      <w:r w:rsidRPr="00834033">
        <w:t xml:space="preserve">Patientsäkerhetslagen </w:t>
      </w:r>
      <w:r w:rsidR="00DA67CB" w:rsidRPr="00834033">
        <w:t>(</w:t>
      </w:r>
      <w:r w:rsidRPr="00834033">
        <w:t>2010:659</w:t>
      </w:r>
      <w:r w:rsidR="00DA67CB" w:rsidRPr="00834033">
        <w:t>)</w:t>
      </w:r>
      <w:r w:rsidR="003838A5" w:rsidRPr="00834033">
        <w:t xml:space="preserve"> samt SOSFS 20</w:t>
      </w:r>
      <w:r w:rsidR="000B395D" w:rsidRPr="00834033">
        <w:t xml:space="preserve">05:28 </w:t>
      </w:r>
      <w:r w:rsidR="003838A5" w:rsidRPr="00834033">
        <w:t>(</w:t>
      </w:r>
      <w:r w:rsidR="008B17F7" w:rsidRPr="00834033">
        <w:t>l</w:t>
      </w:r>
      <w:r w:rsidR="003838A5" w:rsidRPr="00834033">
        <w:t xml:space="preserve">ex Maria). </w:t>
      </w:r>
      <w:r w:rsidR="00E60563" w:rsidRPr="00834033">
        <w:t xml:space="preserve">Utföraren ska tillse att all personal har kännedom om Kommunens synpunktshantering och </w:t>
      </w:r>
      <w:r w:rsidR="005A3429" w:rsidRPr="00834033">
        <w:t xml:space="preserve">att </w:t>
      </w:r>
      <w:r w:rsidR="005A3429" w:rsidRPr="00834033">
        <w:lastRenderedPageBreak/>
        <w:t xml:space="preserve">personalen kan informera </w:t>
      </w:r>
      <w:r w:rsidR="007F7D86" w:rsidRPr="00834033">
        <w:t>brukaren</w:t>
      </w:r>
      <w:r w:rsidR="005A3429" w:rsidRPr="00834033">
        <w:t xml:space="preserve"> om möjligheten att lämna synpunkt</w:t>
      </w:r>
      <w:r w:rsidR="007F7D86" w:rsidRPr="00834033">
        <w:t>er</w:t>
      </w:r>
      <w:r w:rsidR="005A3429" w:rsidRPr="00834033">
        <w:t xml:space="preserve"> via Kommunen.</w:t>
      </w:r>
    </w:p>
    <w:p w:rsidR="00D00627" w:rsidRPr="00834033" w:rsidRDefault="00D00627" w:rsidP="005A45BC">
      <w:pPr>
        <w:pStyle w:val="eAvrop2"/>
        <w:tabs>
          <w:tab w:val="num" w:pos="1418"/>
        </w:tabs>
        <w:ind w:left="1418" w:hanging="964"/>
      </w:pPr>
      <w:r w:rsidRPr="00834033">
        <w:t xml:space="preserve">Privata </w:t>
      </w:r>
      <w:r w:rsidR="007D3424" w:rsidRPr="00834033">
        <w:t>pengar</w:t>
      </w:r>
    </w:p>
    <w:p w:rsidR="00D00627" w:rsidRPr="00834033" w:rsidRDefault="00D00627" w:rsidP="00D00627">
      <w:pPr>
        <w:pStyle w:val="eAvropBrd"/>
      </w:pPr>
      <w:r w:rsidRPr="00834033">
        <w:t xml:space="preserve">Utföraren </w:t>
      </w:r>
      <w:r w:rsidRPr="00834033">
        <w:rPr>
          <w:bCs/>
        </w:rPr>
        <w:t>ska</w:t>
      </w:r>
      <w:r w:rsidRPr="00834033">
        <w:t xml:space="preserve"> följa de riktlinjer </w:t>
      </w:r>
      <w:r w:rsidR="007D3424" w:rsidRPr="00834033">
        <w:t xml:space="preserve">som </w:t>
      </w:r>
      <w:r w:rsidR="00CA4EC8" w:rsidRPr="00834033">
        <w:t>Socialnämnden</w:t>
      </w:r>
      <w:r w:rsidR="007D3424" w:rsidRPr="00834033">
        <w:t xml:space="preserve"> beslutat för hantering av enskilds privata pengar. </w:t>
      </w:r>
    </w:p>
    <w:p w:rsidR="003838A5" w:rsidRPr="00834033" w:rsidRDefault="003838A5" w:rsidP="005A45BC">
      <w:pPr>
        <w:pStyle w:val="eAvrop2"/>
        <w:tabs>
          <w:tab w:val="num" w:pos="1418"/>
        </w:tabs>
        <w:ind w:left="1418" w:hanging="964"/>
      </w:pPr>
      <w:r w:rsidRPr="00834033">
        <w:t xml:space="preserve">Tystnadsplikt </w:t>
      </w:r>
    </w:p>
    <w:p w:rsidR="003838A5" w:rsidRPr="00834033" w:rsidRDefault="003838A5" w:rsidP="006A4ADD">
      <w:pPr>
        <w:pStyle w:val="eAvropBrd"/>
      </w:pPr>
      <w:r w:rsidRPr="00834033">
        <w:t xml:space="preserve">Utföraren </w:t>
      </w:r>
      <w:r w:rsidR="00F828B8" w:rsidRPr="00834033">
        <w:t>ska</w:t>
      </w:r>
      <w:r w:rsidRPr="00834033">
        <w:t xml:space="preserve"> </w:t>
      </w:r>
      <w:r w:rsidR="007D3424" w:rsidRPr="00834033">
        <w:t xml:space="preserve">se </w:t>
      </w:r>
      <w:r w:rsidRPr="00834033">
        <w:t xml:space="preserve">till att samtliga medarbetare omfattas av tystnadsplikt avseende uppgifter om enskilds personliga och ekonomiska förhållanden för de personer som omfattas av verksamheten, i enlighet med </w:t>
      </w:r>
      <w:r w:rsidR="00DA67CB" w:rsidRPr="00834033">
        <w:t xml:space="preserve">15 Kap </w:t>
      </w:r>
      <w:r w:rsidRPr="00834033">
        <w:t>socialtjänstlagen (2001:453)</w:t>
      </w:r>
      <w:r w:rsidR="00DA67CB" w:rsidRPr="00834033">
        <w:t xml:space="preserve"> </w:t>
      </w:r>
      <w:r w:rsidRPr="00834033">
        <w:t>samt</w:t>
      </w:r>
      <w:r w:rsidR="000B395D" w:rsidRPr="00834033">
        <w:t xml:space="preserve"> Patientsäkerhetslagen (2010:659)</w:t>
      </w:r>
      <w:r w:rsidRPr="00834033">
        <w:t>.</w:t>
      </w:r>
    </w:p>
    <w:p w:rsidR="003838A5" w:rsidRPr="00834033" w:rsidRDefault="003838A5" w:rsidP="005A45BC">
      <w:pPr>
        <w:pStyle w:val="eAvrop2"/>
        <w:tabs>
          <w:tab w:val="num" w:pos="1418"/>
        </w:tabs>
        <w:ind w:left="1418" w:hanging="964"/>
      </w:pPr>
      <w:r w:rsidRPr="00834033">
        <w:t>Personuppgiftsansvarig och Personuppgiftsbiträde</w:t>
      </w:r>
    </w:p>
    <w:p w:rsidR="004604CB" w:rsidRPr="00834033" w:rsidRDefault="003838A5" w:rsidP="00E10405">
      <w:pPr>
        <w:pStyle w:val="eAvropBrd"/>
      </w:pPr>
      <w:r w:rsidRPr="00834033">
        <w:t>Kommunen är personuppgiftsansvarig för de personuppgifter som</w:t>
      </w:r>
      <w:r w:rsidR="007F7D86" w:rsidRPr="00834033">
        <w:t xml:space="preserve"> utföraren</w:t>
      </w:r>
      <w:r w:rsidRPr="00834033">
        <w:rPr>
          <w:color w:val="FF0000"/>
        </w:rPr>
        <w:t xml:space="preserve"> </w:t>
      </w:r>
      <w:r w:rsidRPr="00834033">
        <w:t xml:space="preserve">behandlar för Kommunens räkning. </w:t>
      </w:r>
      <w:r w:rsidR="007F7D86" w:rsidRPr="00834033">
        <w:t>Utföraren</w:t>
      </w:r>
      <w:r w:rsidRPr="00834033">
        <w:t xml:space="preserve"> är personuppgiftsbiträde och ansvarar för att personuppgifter och annan information som finns att tillgå endast kommer anlitade/anställda personer till del samt även underrättas om innehållet i detta avtal.  </w:t>
      </w:r>
    </w:p>
    <w:p w:rsidR="004604CB" w:rsidRPr="00834033" w:rsidRDefault="004604CB" w:rsidP="006A3B18">
      <w:pPr>
        <w:pStyle w:val="eAvropBrd"/>
      </w:pPr>
      <w:r w:rsidRPr="00834033">
        <w:t xml:space="preserve">Utföraren är skyldig att ingå ett särskilt upprättat personuppgiftbiträdesavtal med kommunen på de villkor som kommunen anvisar. </w:t>
      </w:r>
    </w:p>
    <w:p w:rsidR="003838A5" w:rsidRPr="00834033" w:rsidRDefault="00F0621C" w:rsidP="005A45BC">
      <w:pPr>
        <w:pStyle w:val="eAvrop2"/>
        <w:tabs>
          <w:tab w:val="num" w:pos="1418"/>
        </w:tabs>
        <w:ind w:left="1418" w:hanging="964"/>
      </w:pPr>
      <w:r w:rsidRPr="00834033">
        <w:t>A</w:t>
      </w:r>
      <w:r w:rsidR="003838A5" w:rsidRPr="00834033">
        <w:t xml:space="preserve">llmänhetens insyn </w:t>
      </w:r>
    </w:p>
    <w:p w:rsidR="00492914" w:rsidRPr="00834033" w:rsidRDefault="003838A5" w:rsidP="00BE19F2">
      <w:pPr>
        <w:pStyle w:val="eAvropBrd"/>
      </w:pPr>
      <w:r w:rsidRPr="00834033">
        <w:t xml:space="preserve">Utföraren är skyldig att utan oskäligt dröjsmål efter det att Kommunen framställt begäran härom till Kommunen lämna sådan information som avses i 3 kap. 19 a § kommunallagen (1991:900). Sådan begäran </w:t>
      </w:r>
      <w:r w:rsidR="00F828B8" w:rsidRPr="00834033">
        <w:t>ska</w:t>
      </w:r>
      <w:r w:rsidRPr="00834033">
        <w:t xml:space="preserve"> i normalfallet vara skriftlig. Informationen </w:t>
      </w:r>
      <w:r w:rsidR="00F828B8" w:rsidRPr="00834033">
        <w:t>ska</w:t>
      </w:r>
      <w:r w:rsidRPr="00834033">
        <w:t xml:space="preserve"> göra det möjligt för allmänheten att få insyn i hur angelägenheten utförs.</w:t>
      </w:r>
    </w:p>
    <w:p w:rsidR="00492914" w:rsidRPr="00834033" w:rsidRDefault="003838A5" w:rsidP="00F32F20">
      <w:pPr>
        <w:pStyle w:val="eAvropBrd"/>
      </w:pPr>
      <w:r w:rsidRPr="00834033">
        <w:t xml:space="preserve">Informationen </w:t>
      </w:r>
      <w:r w:rsidR="00F828B8" w:rsidRPr="00834033">
        <w:t>ska</w:t>
      </w:r>
      <w:r w:rsidRPr="00834033">
        <w:t xml:space="preserve"> – om inte annat avtalats – lämnas i skriftlig form. Det åligger Kommunen att i sin begäran precisera vilken information som efterfrågas. Utföraren är inte skyldig att lämna information om utlämnandet inte kan ske utan väsentlig praktisk olägenhet för Utföraren, om utlämnandet strider mot lag eller annan författning eller om uppgifterna kommer att omfattas av sekretess hos Kommunen.</w:t>
      </w:r>
    </w:p>
    <w:p w:rsidR="003838A5" w:rsidRPr="00834033" w:rsidRDefault="003838A5">
      <w:pPr>
        <w:pStyle w:val="eAvropBrd"/>
      </w:pPr>
      <w:r w:rsidRPr="00834033">
        <w:t xml:space="preserve">Information som lämnats till Kommunen enligt första stycket </w:t>
      </w:r>
      <w:r w:rsidR="00F828B8" w:rsidRPr="00834033">
        <w:t>ska</w:t>
      </w:r>
      <w:r w:rsidRPr="00834033">
        <w:t xml:space="preserve"> ej anses utgöra företagshemligheter enligt lagen (1990:409) om skydd för företagshemlighete</w:t>
      </w:r>
      <w:r w:rsidR="000B395D" w:rsidRPr="00834033">
        <w:t>r</w:t>
      </w:r>
    </w:p>
    <w:p w:rsidR="003838A5" w:rsidRPr="00834033" w:rsidRDefault="003838A5">
      <w:pPr>
        <w:pStyle w:val="eAvropBrd"/>
      </w:pPr>
      <w:r w:rsidRPr="00834033">
        <w:t xml:space="preserve">Denna bestämmelse har ingen verkan på räckvidden av övriga bestämmelser i </w:t>
      </w:r>
      <w:r w:rsidR="006A3B18" w:rsidRPr="00834033">
        <w:t>förfrågningsunderlaget/avtalet.</w:t>
      </w:r>
    </w:p>
    <w:p w:rsidR="003838A5" w:rsidRPr="00834033" w:rsidRDefault="003838A5" w:rsidP="005A45BC">
      <w:pPr>
        <w:pStyle w:val="eAvrop2"/>
        <w:tabs>
          <w:tab w:val="num" w:pos="1418"/>
        </w:tabs>
        <w:ind w:left="1418" w:hanging="964"/>
      </w:pPr>
      <w:r w:rsidRPr="00834033">
        <w:t>Omförhandlingar</w:t>
      </w:r>
    </w:p>
    <w:p w:rsidR="00184EB7" w:rsidRPr="00834033" w:rsidRDefault="003838A5" w:rsidP="005A45BC">
      <w:pPr>
        <w:pStyle w:val="eAvropBrd"/>
      </w:pPr>
      <w:r w:rsidRPr="00834033">
        <w:t xml:space="preserve">Avtalet kan omförhandlas för villkorsändring. Kommunen förbehåller sig rätten att utveckla/ändra i förutsättningar över tid. Ändrat innehåll i villkoren kan innebära att nya kontrakt upprättas för alla anordnare. Om </w:t>
      </w:r>
      <w:r w:rsidR="00273266" w:rsidRPr="00834033">
        <w:t xml:space="preserve">utföraren </w:t>
      </w:r>
      <w:r w:rsidRPr="00834033">
        <w:t>inte kan acceptera de nya villkoren kan avtalet sägas upp.</w:t>
      </w:r>
    </w:p>
    <w:p w:rsidR="003838A5" w:rsidRPr="00834033" w:rsidRDefault="003838A5" w:rsidP="005A45BC">
      <w:pPr>
        <w:pStyle w:val="eAvrop2"/>
        <w:tabs>
          <w:tab w:val="num" w:pos="1418"/>
        </w:tabs>
        <w:ind w:left="1418" w:hanging="964"/>
      </w:pPr>
      <w:r w:rsidRPr="00834033">
        <w:t>Ändringar och tillägg</w:t>
      </w:r>
    </w:p>
    <w:p w:rsidR="00492914" w:rsidRPr="00834033" w:rsidRDefault="003838A5" w:rsidP="00AD01B3">
      <w:pPr>
        <w:pStyle w:val="eAvropBrd"/>
      </w:pPr>
      <w:r w:rsidRPr="00834033">
        <w:t xml:space="preserve">Utföraren kan ansöka om att ändra sitt uppdrag avseende geografiskt område </w:t>
      </w:r>
      <w:r w:rsidR="00913F40" w:rsidRPr="00834033">
        <w:t>och</w:t>
      </w:r>
      <w:r w:rsidRPr="00834033">
        <w:t xml:space="preserve"> kapacitetstak. Utföraren lämnar då en ny ansökan till Kommunen med relevant information om förändringarna. Kommunen beslutar om eventuella förändringar i befintliga avtal. Avtalsnummer åberopas. </w:t>
      </w:r>
    </w:p>
    <w:p w:rsidR="003838A5" w:rsidRPr="00834033" w:rsidRDefault="003838A5" w:rsidP="005A45BC">
      <w:pPr>
        <w:pStyle w:val="eAvrop2"/>
        <w:tabs>
          <w:tab w:val="num" w:pos="1418"/>
        </w:tabs>
        <w:ind w:left="1418" w:hanging="964"/>
      </w:pPr>
      <w:r w:rsidRPr="00834033">
        <w:t xml:space="preserve">Underentreprenör </w:t>
      </w:r>
    </w:p>
    <w:p w:rsidR="00492914" w:rsidRPr="00834033" w:rsidRDefault="003838A5" w:rsidP="00AD01B3">
      <w:pPr>
        <w:pStyle w:val="eAvropBrd"/>
      </w:pPr>
      <w:r w:rsidRPr="00834033">
        <w:t>Underentreprenör får ej anlitas utan Kommunens skriftliga godkännande. För underutförare svarar Utföraren såsom för sig själv.</w:t>
      </w:r>
      <w:r w:rsidR="00D91E90" w:rsidRPr="00834033">
        <w:t xml:space="preserve"> Om underentreprenör anlitas ska de villkor som gäller för Utföraren avseende personuppgiftshantering enligt 1.4.8 på motsvarande vis gälla för underentreprenören. Det ankommer i så fall på utföraren att teckna nödvändiga underbiträdesavtal efter </w:t>
      </w:r>
      <w:r w:rsidR="00E9168A" w:rsidRPr="00834033">
        <w:t>skriftligt samtycke från kommunen.</w:t>
      </w:r>
    </w:p>
    <w:p w:rsidR="003838A5" w:rsidRPr="00834033" w:rsidRDefault="003838A5" w:rsidP="005A45BC">
      <w:pPr>
        <w:pStyle w:val="eAvrop2"/>
        <w:tabs>
          <w:tab w:val="num" w:pos="1418"/>
        </w:tabs>
        <w:ind w:left="1418" w:hanging="964"/>
      </w:pPr>
      <w:r w:rsidRPr="00834033">
        <w:t>Överlåtelse av avtal</w:t>
      </w:r>
    </w:p>
    <w:p w:rsidR="003838A5" w:rsidRPr="00834033" w:rsidRDefault="003838A5" w:rsidP="00492914">
      <w:pPr>
        <w:pStyle w:val="eAvropBrd"/>
      </w:pPr>
      <w:r w:rsidRPr="00834033">
        <w:t xml:space="preserve">Avtal får </w:t>
      </w:r>
      <w:r w:rsidR="00B97C30" w:rsidRPr="00834033">
        <w:t xml:space="preserve">inte </w:t>
      </w:r>
      <w:r w:rsidRPr="00834033">
        <w:t>överlåtas på annan utan K</w:t>
      </w:r>
      <w:r w:rsidR="006A3B18" w:rsidRPr="00834033">
        <w:t>ommunens skriftliga medgivande.</w:t>
      </w:r>
      <w:r w:rsidR="00E62251" w:rsidRPr="00834033">
        <w:t xml:space="preserve"> Sådant medgivande kommer endast att lämnas om Kommunen bedömer att det är förenligt med vid var tid gällande upphandlingslagstiftning att avtalet överlåts. </w:t>
      </w:r>
    </w:p>
    <w:p w:rsidR="003838A5" w:rsidRPr="00834033" w:rsidRDefault="003838A5" w:rsidP="005A45BC">
      <w:pPr>
        <w:pStyle w:val="eAvrop2"/>
        <w:tabs>
          <w:tab w:val="num" w:pos="1418"/>
        </w:tabs>
        <w:ind w:left="1418" w:hanging="964"/>
      </w:pPr>
      <w:r w:rsidRPr="00834033">
        <w:lastRenderedPageBreak/>
        <w:t>Handlingars inbördes ordning</w:t>
      </w:r>
    </w:p>
    <w:p w:rsidR="003838A5" w:rsidRPr="00834033" w:rsidRDefault="00E62251">
      <w:pPr>
        <w:pStyle w:val="eAvropBrd"/>
      </w:pPr>
      <w:r w:rsidRPr="00834033">
        <w:t xml:space="preserve">Avtalet består av nedanstående handlingar. </w:t>
      </w:r>
      <w:r w:rsidR="003838A5" w:rsidRPr="00834033">
        <w:t>Om handlingar</w:t>
      </w:r>
      <w:r w:rsidRPr="00834033">
        <w:t>na</w:t>
      </w:r>
      <w:r w:rsidR="003838A5" w:rsidRPr="00834033">
        <w:t xml:space="preserve"> skulle visa sig vara motsägelsefulla i något avseende gäller de, om inte omständigheterna uppenbarligen föranleder till annat, sinsemellan i följande ordning:</w:t>
      </w:r>
    </w:p>
    <w:p w:rsidR="003838A5" w:rsidRPr="00834033" w:rsidRDefault="003838A5">
      <w:pPr>
        <w:pStyle w:val="eAvropPunkt"/>
        <w:numPr>
          <w:ilvl w:val="0"/>
          <w:numId w:val="12"/>
        </w:numPr>
      </w:pPr>
      <w:r w:rsidRPr="00834033">
        <w:t>skriftliga ändringar och tillägg till avtal</w:t>
      </w:r>
    </w:p>
    <w:p w:rsidR="003838A5" w:rsidRPr="00834033" w:rsidRDefault="003838A5">
      <w:pPr>
        <w:pStyle w:val="eAvropPunkt"/>
        <w:numPr>
          <w:ilvl w:val="0"/>
          <w:numId w:val="12"/>
        </w:numPr>
      </w:pPr>
      <w:r w:rsidRPr="00834033">
        <w:t>avtal</w:t>
      </w:r>
    </w:p>
    <w:p w:rsidR="003838A5" w:rsidRPr="00834033" w:rsidRDefault="003838A5">
      <w:pPr>
        <w:pStyle w:val="eAvropPunkt"/>
        <w:numPr>
          <w:ilvl w:val="0"/>
          <w:numId w:val="12"/>
        </w:numPr>
      </w:pPr>
      <w:r w:rsidRPr="00834033">
        <w:t>förfrågningsunderlag med bilagor</w:t>
      </w:r>
    </w:p>
    <w:p w:rsidR="003838A5" w:rsidRPr="00834033" w:rsidRDefault="003838A5" w:rsidP="00D42533">
      <w:pPr>
        <w:pStyle w:val="eAvropPunkt"/>
        <w:numPr>
          <w:ilvl w:val="0"/>
          <w:numId w:val="12"/>
        </w:numPr>
      </w:pPr>
      <w:r w:rsidRPr="00834033">
        <w:t>Utförarens ansökan daterad xxxx-xx-xx.</w:t>
      </w:r>
    </w:p>
    <w:p w:rsidR="00BC2136" w:rsidRPr="00834033" w:rsidRDefault="00BC2136" w:rsidP="005A45BC">
      <w:pPr>
        <w:pStyle w:val="eAvrop2"/>
        <w:tabs>
          <w:tab w:val="num" w:pos="1418"/>
        </w:tabs>
        <w:ind w:left="1418" w:hanging="964"/>
      </w:pPr>
      <w:r w:rsidRPr="00834033">
        <w:t>Upplysningsskyldighet</w:t>
      </w:r>
    </w:p>
    <w:p w:rsidR="00BC2136" w:rsidRPr="00834033" w:rsidRDefault="00BC2136" w:rsidP="00BC2136">
      <w:pPr>
        <w:pStyle w:val="eAvropBrd"/>
      </w:pPr>
      <w:r w:rsidRPr="00834033">
        <w:t xml:space="preserve">Finner </w:t>
      </w:r>
      <w:r w:rsidR="00BF27D9" w:rsidRPr="00834033">
        <w:t>utföraren</w:t>
      </w:r>
      <w:r w:rsidRPr="00834033">
        <w:t xml:space="preserve"> att någon av nedan angivna händelser kommer att inträffa eller framstår såsom sannolik att inträffa, ska denne omgående skriftligen informera kommunen om:</w:t>
      </w:r>
    </w:p>
    <w:p w:rsidR="000B3FAD" w:rsidRPr="00834033" w:rsidRDefault="00814074" w:rsidP="005A45BC">
      <w:pPr>
        <w:pStyle w:val="eAvropPunkt"/>
        <w:numPr>
          <w:ilvl w:val="0"/>
          <w:numId w:val="15"/>
        </w:numPr>
      </w:pPr>
      <w:r w:rsidRPr="00834033">
        <w:t>U</w:t>
      </w:r>
      <w:r w:rsidR="000B3FAD" w:rsidRPr="00834033">
        <w:t>tföraren får rating 4 eller därunder enligt Business Check eller motsvarande från annat kreditupplysningsföretag,</w:t>
      </w:r>
    </w:p>
    <w:p w:rsidR="00BC2136" w:rsidRPr="00834033" w:rsidRDefault="00814074" w:rsidP="005A45BC">
      <w:pPr>
        <w:pStyle w:val="eAvropPunkt"/>
        <w:numPr>
          <w:ilvl w:val="0"/>
          <w:numId w:val="15"/>
        </w:numPr>
        <w:tabs>
          <w:tab w:val="left" w:pos="1644"/>
        </w:tabs>
        <w:ind w:left="1645" w:hanging="227"/>
      </w:pPr>
      <w:r w:rsidRPr="00834033">
        <w:t>Ä</w:t>
      </w:r>
      <w:r w:rsidR="00BC2136" w:rsidRPr="00834033">
        <w:t>garbyte,</w:t>
      </w:r>
    </w:p>
    <w:p w:rsidR="00BC2136" w:rsidRPr="00834033" w:rsidRDefault="00814074" w:rsidP="005A45BC">
      <w:pPr>
        <w:pStyle w:val="eAvropPunkt"/>
        <w:numPr>
          <w:ilvl w:val="0"/>
          <w:numId w:val="15"/>
        </w:numPr>
        <w:tabs>
          <w:tab w:val="left" w:pos="1644"/>
        </w:tabs>
        <w:ind w:left="1645" w:hanging="227"/>
      </w:pPr>
      <w:r w:rsidRPr="00834033">
        <w:t>B</w:t>
      </w:r>
      <w:r w:rsidR="00B97C30" w:rsidRPr="00834033">
        <w:t xml:space="preserve">etalningsinställelse eller </w:t>
      </w:r>
      <w:r w:rsidR="00BC2136" w:rsidRPr="00834033">
        <w:t xml:space="preserve">konkurs, </w:t>
      </w:r>
    </w:p>
    <w:p w:rsidR="003E01F4" w:rsidRPr="00834033" w:rsidRDefault="00814074" w:rsidP="005A45BC">
      <w:pPr>
        <w:pStyle w:val="eAvropPunkt"/>
        <w:numPr>
          <w:ilvl w:val="0"/>
          <w:numId w:val="15"/>
        </w:numPr>
        <w:tabs>
          <w:tab w:val="left" w:pos="1644"/>
        </w:tabs>
        <w:ind w:left="1645" w:hanging="227"/>
      </w:pPr>
      <w:r w:rsidRPr="00834033">
        <w:t>Ö</w:t>
      </w:r>
      <w:r w:rsidR="003E01F4" w:rsidRPr="00834033">
        <w:t xml:space="preserve">vriga </w:t>
      </w:r>
      <w:r w:rsidR="00BC2136" w:rsidRPr="00834033">
        <w:t>omständigheter som kan förs</w:t>
      </w:r>
      <w:r w:rsidR="000B3FAD" w:rsidRPr="00834033">
        <w:t>våra samarbetet mellan parterna.</w:t>
      </w:r>
    </w:p>
    <w:p w:rsidR="003E01F4" w:rsidRPr="00834033" w:rsidRDefault="003E01F4" w:rsidP="00B97C30">
      <w:pPr>
        <w:pStyle w:val="eAvropPunkt"/>
        <w:ind w:left="0"/>
      </w:pPr>
    </w:p>
    <w:p w:rsidR="003E01F4" w:rsidRDefault="003E01F4" w:rsidP="00184EB7">
      <w:pPr>
        <w:pStyle w:val="eAvropBrd"/>
      </w:pPr>
      <w:r w:rsidRPr="00834033">
        <w:t>Utföraren ska omedelbart informera Kommunen om Utföraren är insolvent, d v s inte längre kan betala sina skulder i rätt tid och denna oförmåga inte endast är tillfällig.</w:t>
      </w:r>
      <w:r w:rsidR="00834033">
        <w:t xml:space="preserve"> </w:t>
      </w:r>
    </w:p>
    <w:p w:rsidR="00B92E44" w:rsidRPr="00834033" w:rsidRDefault="00B92E44" w:rsidP="005A45BC">
      <w:pPr>
        <w:pStyle w:val="eAvrop2"/>
        <w:tabs>
          <w:tab w:val="num" w:pos="1418"/>
        </w:tabs>
        <w:ind w:left="1418" w:hanging="964"/>
      </w:pPr>
      <w:r w:rsidRPr="00834033">
        <w:t>Vite</w:t>
      </w:r>
      <w:r w:rsidR="003A7D84" w:rsidRPr="00834033">
        <w:t>, uppsägning m.m.</w:t>
      </w:r>
    </w:p>
    <w:p w:rsidR="000F655F" w:rsidRPr="00834033" w:rsidRDefault="00B92E44" w:rsidP="00184EB7">
      <w:pPr>
        <w:pStyle w:val="eAvropBrd"/>
      </w:pPr>
      <w:r w:rsidRPr="00834033">
        <w:t>Vid försummelse eller grov oaktsamhet mot åtagande i enlighet med avtalade krav och vill</w:t>
      </w:r>
      <w:r w:rsidR="00423A3B" w:rsidRPr="00834033">
        <w:t>kor, kan sanktioner komma att ut</w:t>
      </w:r>
      <w:r w:rsidRPr="00834033">
        <w:t>krävas</w:t>
      </w:r>
      <w:r w:rsidR="00423A3B" w:rsidRPr="00834033">
        <w:t>,</w:t>
      </w:r>
      <w:r w:rsidRPr="00834033">
        <w:t xml:space="preserve"> enligt</w:t>
      </w:r>
      <w:r w:rsidR="00EC43BC" w:rsidRPr="00834033">
        <w:t xml:space="preserve"> nedanstående sanktionstrappa. </w:t>
      </w:r>
    </w:p>
    <w:p w:rsidR="00B92E44" w:rsidRPr="00834033" w:rsidRDefault="00B92E44" w:rsidP="00B92E44">
      <w:pPr>
        <w:pStyle w:val="eAvropBrd"/>
      </w:pPr>
      <w:r w:rsidRPr="00834033">
        <w:rPr>
          <w:b/>
        </w:rPr>
        <w:t>1 -</w:t>
      </w:r>
      <w:r w:rsidRPr="00834033">
        <w:t xml:space="preserve"> Dialog och </w:t>
      </w:r>
      <w:r w:rsidR="00B97C30" w:rsidRPr="00834033">
        <w:t xml:space="preserve">krav på </w:t>
      </w:r>
      <w:r w:rsidRPr="00834033">
        <w:t>upprättande av handlingsplan</w:t>
      </w:r>
      <w:r w:rsidR="00B97C30" w:rsidRPr="00834033">
        <w:t>.</w:t>
      </w:r>
      <w:r w:rsidR="000F655F" w:rsidRPr="00834033">
        <w:t xml:space="preserve"> Har kommunen påtalat att det föreligger brister vid utförandet av Utförarens förpliktelser enligt avtalet är Utföraren skyldig att på egen bekostnad delta i sådan dialog och vid upprättandet av handlingsplanen. </w:t>
      </w:r>
    </w:p>
    <w:p w:rsidR="00B92E44" w:rsidRPr="00834033" w:rsidRDefault="00B92E44" w:rsidP="00B92E44">
      <w:pPr>
        <w:pStyle w:val="eAvropBrd"/>
      </w:pPr>
      <w:r w:rsidRPr="00834033">
        <w:rPr>
          <w:b/>
        </w:rPr>
        <w:t>2 -</w:t>
      </w:r>
      <w:r w:rsidRPr="00834033">
        <w:t xml:space="preserve"> V</w:t>
      </w:r>
      <w:r w:rsidR="006D2FC7" w:rsidRPr="00834033">
        <w:t xml:space="preserve">ite </w:t>
      </w:r>
      <w:r w:rsidR="00621259" w:rsidRPr="00834033">
        <w:t xml:space="preserve">om </w:t>
      </w:r>
      <w:r w:rsidR="006D2FC7" w:rsidRPr="00834033">
        <w:t>100 000 SEK</w:t>
      </w:r>
      <w:r w:rsidRPr="00834033">
        <w:t xml:space="preserve"> vid varje väsentlig avvikelse</w:t>
      </w:r>
      <w:r w:rsidR="00423A3B" w:rsidRPr="00834033">
        <w:t xml:space="preserve">. </w:t>
      </w:r>
      <w:r w:rsidR="00621259" w:rsidRPr="00834033">
        <w:t xml:space="preserve">Utgivande av vite påverkar inte kommunens rättigheter eller möjligheter att vidta andra åtgärder med anledning av avtalsbrottet. </w:t>
      </w:r>
    </w:p>
    <w:p w:rsidR="00336F52" w:rsidRPr="00834033" w:rsidRDefault="00B92E44" w:rsidP="00A16E53">
      <w:pPr>
        <w:pStyle w:val="eAvropBrd"/>
        <w:rPr>
          <w:u w:val="single"/>
        </w:rPr>
      </w:pPr>
      <w:r w:rsidRPr="00834033">
        <w:rPr>
          <w:b/>
        </w:rPr>
        <w:t>3 –</w:t>
      </w:r>
      <w:r w:rsidRPr="00834033">
        <w:t xml:space="preserve"> Uppsägning</w:t>
      </w:r>
      <w:r w:rsidR="00621259" w:rsidRPr="00834033">
        <w:t xml:space="preserve"> alternativt hävning</w:t>
      </w:r>
      <w:r w:rsidRPr="00834033">
        <w:t xml:space="preserve"> av avtal</w:t>
      </w:r>
      <w:r w:rsidR="00621259" w:rsidRPr="00834033">
        <w:t>et</w:t>
      </w:r>
      <w:r w:rsidR="00E10405" w:rsidRPr="00834033">
        <w:t>.</w:t>
      </w:r>
      <w:r w:rsidRPr="00834033">
        <w:br/>
      </w:r>
    </w:p>
    <w:p w:rsidR="00B92E44" w:rsidRPr="00834033" w:rsidRDefault="000F655F" w:rsidP="00A16E53">
      <w:pPr>
        <w:pStyle w:val="eAvropBrd"/>
      </w:pPr>
      <w:r w:rsidRPr="00834033">
        <w:rPr>
          <w:u w:val="single"/>
        </w:rPr>
        <w:t>Väsentlig</w:t>
      </w:r>
      <w:r w:rsidR="00184EB7" w:rsidRPr="00834033">
        <w:rPr>
          <w:u w:val="single"/>
        </w:rPr>
        <w:t>a</w:t>
      </w:r>
      <w:r w:rsidRPr="00834033">
        <w:rPr>
          <w:u w:val="single"/>
        </w:rPr>
        <w:t xml:space="preserve"> avvikelser</w:t>
      </w:r>
      <w:r w:rsidR="00E10405" w:rsidRPr="00834033">
        <w:rPr>
          <w:u w:val="single"/>
        </w:rPr>
        <w:t>:</w:t>
      </w:r>
      <w:r w:rsidR="00E10405" w:rsidRPr="00834033">
        <w:br/>
      </w:r>
      <w:r w:rsidRPr="00834033">
        <w:t>Med väsentlig avvikelse enligt punkt 2 i stycket ovan</w:t>
      </w:r>
      <w:r w:rsidR="00E10405" w:rsidRPr="00834033">
        <w:t xml:space="preserve"> a</w:t>
      </w:r>
      <w:r w:rsidR="006D2FC7" w:rsidRPr="00834033">
        <w:t xml:space="preserve">vses att utföraren </w:t>
      </w:r>
      <w:r w:rsidR="00B92E44" w:rsidRPr="00834033">
        <w:t xml:space="preserve">genom sitt agerande </w:t>
      </w:r>
      <w:r w:rsidR="00DA0EC9" w:rsidRPr="00834033">
        <w:t xml:space="preserve">har </w:t>
      </w:r>
      <w:r w:rsidR="00B92E44" w:rsidRPr="00834033">
        <w:t xml:space="preserve">orsakat skada och därmed rubbat kommunens förtroende för utföraren. </w:t>
      </w:r>
      <w:r w:rsidR="00621259" w:rsidRPr="00834033">
        <w:t>En icke uttömm</w:t>
      </w:r>
      <w:r w:rsidR="00E10405" w:rsidRPr="00834033">
        <w:t>ande lista på exempel anges ned</w:t>
      </w:r>
      <w:r w:rsidR="00621259" w:rsidRPr="00834033">
        <w:t>a</w:t>
      </w:r>
      <w:r w:rsidR="00E10405" w:rsidRPr="00834033">
        <w:t>n</w:t>
      </w:r>
      <w:r w:rsidR="00621259" w:rsidRPr="00834033">
        <w:t xml:space="preserve">. </w:t>
      </w:r>
    </w:p>
    <w:p w:rsidR="00B92E44" w:rsidRPr="00834033" w:rsidRDefault="00B92E44" w:rsidP="005A45BC">
      <w:pPr>
        <w:pStyle w:val="eAvropBrd"/>
        <w:numPr>
          <w:ilvl w:val="0"/>
          <w:numId w:val="16"/>
        </w:numPr>
        <w:ind w:left="1843"/>
      </w:pPr>
      <w:r w:rsidRPr="00834033">
        <w:rPr>
          <w:i/>
        </w:rPr>
        <w:t>Ekonomisk skada</w:t>
      </w:r>
      <w:r w:rsidR="00DA0EC9" w:rsidRPr="00834033">
        <w:rPr>
          <w:i/>
        </w:rPr>
        <w:t>, e</w:t>
      </w:r>
      <w:r w:rsidRPr="00834033">
        <w:rPr>
          <w:i/>
        </w:rPr>
        <w:t>xempelvis</w:t>
      </w:r>
      <w:r w:rsidR="00DA0EC9" w:rsidRPr="00834033">
        <w:rPr>
          <w:i/>
        </w:rPr>
        <w:t>:</w:t>
      </w:r>
      <w:r w:rsidR="00DA0EC9" w:rsidRPr="00834033">
        <w:br/>
        <w:t>A</w:t>
      </w:r>
      <w:r w:rsidRPr="00834033">
        <w:t>tt utföraren tillförskansat sig ersättning som på något sätt inte är förenlig med uppdragets krav, villkor och gällande lagstiftning.</w:t>
      </w:r>
    </w:p>
    <w:p w:rsidR="00B92E44" w:rsidRPr="00834033" w:rsidRDefault="003C4281" w:rsidP="005A45BC">
      <w:pPr>
        <w:pStyle w:val="eAvropBrd"/>
        <w:numPr>
          <w:ilvl w:val="0"/>
          <w:numId w:val="16"/>
        </w:numPr>
        <w:ind w:left="1843"/>
      </w:pPr>
      <w:r w:rsidRPr="00834033">
        <w:rPr>
          <w:i/>
        </w:rPr>
        <w:t>Förtroende</w:t>
      </w:r>
      <w:r w:rsidR="00B92E44" w:rsidRPr="00834033">
        <w:rPr>
          <w:i/>
        </w:rPr>
        <w:t xml:space="preserve"> skada, exempelvis:</w:t>
      </w:r>
      <w:r w:rsidR="00B92E44" w:rsidRPr="00834033">
        <w:br/>
        <w:t xml:space="preserve">- Att utföraren påverkar/har påverkat </w:t>
      </w:r>
      <w:r w:rsidR="007F7D86" w:rsidRPr="00834033">
        <w:t>brukare</w:t>
      </w:r>
      <w:r w:rsidR="00B92E44" w:rsidRPr="00834033">
        <w:t xml:space="preserve">/närstående/företrädare/annan part nära </w:t>
      </w:r>
      <w:r w:rsidR="007F7D86" w:rsidRPr="00834033">
        <w:t>brukaren</w:t>
      </w:r>
      <w:r w:rsidR="00B92E44" w:rsidRPr="00834033">
        <w:t xml:space="preserve"> att delta i eller vara en del av handlingar som inte är </w:t>
      </w:r>
      <w:r w:rsidR="003E1A2E" w:rsidRPr="00834033">
        <w:t xml:space="preserve">förenliga </w:t>
      </w:r>
      <w:r w:rsidR="00B92E44" w:rsidRPr="00834033">
        <w:t>med uppdragets krav, vil</w:t>
      </w:r>
      <w:r w:rsidR="006D2FC7" w:rsidRPr="00834033">
        <w:t>lkor och gällande lagstiftning.</w:t>
      </w:r>
      <w:r w:rsidR="00184EB7" w:rsidRPr="00834033">
        <w:br/>
        <w:t xml:space="preserve">- </w:t>
      </w:r>
      <w:r w:rsidR="00B92E44" w:rsidRPr="00834033">
        <w:t xml:space="preserve">Att utföraren lämnat felaktig information om </w:t>
      </w:r>
      <w:r w:rsidR="007F7D86" w:rsidRPr="00834033">
        <w:t>brukaren</w:t>
      </w:r>
      <w:r w:rsidR="00B92E44" w:rsidRPr="00834033">
        <w:t xml:space="preserve"> i samband med myndighetsbeslut.</w:t>
      </w:r>
    </w:p>
    <w:p w:rsidR="00F0742E" w:rsidRPr="00834033" w:rsidRDefault="00DA0EC9" w:rsidP="005A45BC">
      <w:pPr>
        <w:pStyle w:val="eAvropBrd"/>
        <w:numPr>
          <w:ilvl w:val="0"/>
          <w:numId w:val="16"/>
        </w:numPr>
        <w:ind w:left="1843"/>
      </w:pPr>
      <w:r w:rsidRPr="00834033">
        <w:rPr>
          <w:i/>
        </w:rPr>
        <w:t xml:space="preserve">Händelse där </w:t>
      </w:r>
      <w:r w:rsidR="007F7D86" w:rsidRPr="00834033">
        <w:rPr>
          <w:i/>
        </w:rPr>
        <w:t>Brukare</w:t>
      </w:r>
      <w:r w:rsidRPr="00834033">
        <w:rPr>
          <w:i/>
        </w:rPr>
        <w:t xml:space="preserve"> drabbas negativt:</w:t>
      </w:r>
      <w:r w:rsidRPr="00834033">
        <w:t xml:space="preserve"> </w:t>
      </w:r>
      <w:r w:rsidRPr="00834033">
        <w:br/>
      </w:r>
      <w:r w:rsidR="00B92E44" w:rsidRPr="00834033">
        <w:t xml:space="preserve">Händelse där </w:t>
      </w:r>
      <w:r w:rsidR="007F7D86" w:rsidRPr="00834033">
        <w:t>brukare</w:t>
      </w:r>
      <w:r w:rsidR="00B92E44" w:rsidRPr="00834033">
        <w:t xml:space="preserve"> på något sätt drabbas negativt i samband med att utlovad insats inte utförs alls eller utförs </w:t>
      </w:r>
      <w:r w:rsidR="003E1A2E" w:rsidRPr="00834033">
        <w:t xml:space="preserve">bristfälligt </w:t>
      </w:r>
      <w:r w:rsidR="00B92E44" w:rsidRPr="00834033">
        <w:t>på ett för</w:t>
      </w:r>
      <w:r w:rsidR="00834033">
        <w:t xml:space="preserve"> brukaren ofördelaktigt</w:t>
      </w:r>
      <w:r w:rsidR="00B92E44" w:rsidRPr="00834033">
        <w:t xml:space="preserve"> sätt.</w:t>
      </w:r>
    </w:p>
    <w:p w:rsidR="00F0742E" w:rsidRPr="00834033" w:rsidRDefault="00F0742E" w:rsidP="00F0742E">
      <w:pPr>
        <w:pStyle w:val="eAvropBrd"/>
        <w:ind w:left="1483"/>
      </w:pPr>
      <w:r w:rsidRPr="00834033">
        <w:br/>
        <w:t>Parterna har rätt att när som helst under avtalstiden skriftligen säga upp Avtalet till omedelbart upphörande</w:t>
      </w:r>
      <w:r w:rsidR="00E10405" w:rsidRPr="00834033">
        <w:t>,</w:t>
      </w:r>
      <w:r w:rsidRPr="00834033">
        <w:t xml:space="preserve"> om den andra Parten i väsentligt hänseende bryter </w:t>
      </w:r>
      <w:r w:rsidRPr="00834033">
        <w:lastRenderedPageBreak/>
        <w:t>mot Avtalet och den Parten inte vidtagit rättelse inom trettio (30) dagar från skriftlig anmodan av den andra Parten.</w:t>
      </w:r>
    </w:p>
    <w:p w:rsidR="00F0742E" w:rsidRPr="00834033" w:rsidRDefault="00F0742E" w:rsidP="00F0742E">
      <w:pPr>
        <w:pStyle w:val="eAvropBrd"/>
        <w:ind w:left="1483"/>
      </w:pPr>
    </w:p>
    <w:p w:rsidR="00F0742E" w:rsidRPr="00834033" w:rsidRDefault="00F0742E" w:rsidP="00E10405">
      <w:pPr>
        <w:pStyle w:val="eAvropBrd"/>
        <w:ind w:left="1483"/>
      </w:pPr>
      <w:r w:rsidRPr="00834033">
        <w:t xml:space="preserve">Kommunen har vidare rätt att </w:t>
      </w:r>
      <w:r w:rsidRPr="00834033">
        <w:rPr>
          <w:u w:val="single"/>
        </w:rPr>
        <w:t>säga upp avtalet till omedelbart upphörande</w:t>
      </w:r>
      <w:r w:rsidRPr="00834033">
        <w:t xml:space="preserve"> (om Kommunen så väljer) och utan att utge ersättning till Utföraren</w:t>
      </w:r>
      <w:r w:rsidR="00423A3B" w:rsidRPr="00834033">
        <w:t>,</w:t>
      </w:r>
      <w:r w:rsidRPr="00834033">
        <w:t xml:space="preserve"> om något av följande inträffar:</w:t>
      </w:r>
    </w:p>
    <w:p w:rsidR="00F0742E" w:rsidRPr="00834033" w:rsidRDefault="00F0742E" w:rsidP="00423A3B">
      <w:pPr>
        <w:pStyle w:val="eAvropBrd"/>
        <w:ind w:left="1483"/>
      </w:pPr>
      <w:r w:rsidRPr="00834033">
        <w:rPr>
          <w:b/>
        </w:rPr>
        <w:t>a)</w:t>
      </w:r>
      <w:r w:rsidRPr="00834033">
        <w:t xml:space="preserve"> Kommunen får kännedom om att Utföraren enligt lagakraftvunnen dom, eller</w:t>
      </w:r>
      <w:r w:rsidR="00E10405" w:rsidRPr="00834033">
        <w:br/>
      </w:r>
      <w:r w:rsidRPr="00834033">
        <w:t>om sådan dom inte föreligger, det enligt Kommunens bedömning är sannolikt att</w:t>
      </w:r>
      <w:r w:rsidR="00E10405" w:rsidRPr="00834033">
        <w:br/>
      </w:r>
      <w:r w:rsidRPr="00834033">
        <w:t>domen antingen kommer att vinna laga kraft eller inte kommer att ändras i</w:t>
      </w:r>
      <w:r w:rsidR="00E10405" w:rsidRPr="00834033">
        <w:br/>
      </w:r>
      <w:r w:rsidRPr="00834033">
        <w:t>högre instans, är dömd för brott som innefattar sådan brottslighet som anges i</w:t>
      </w:r>
      <w:r w:rsidR="00E10405" w:rsidRPr="00834033">
        <w:br/>
        <w:t xml:space="preserve">7 kap. </w:t>
      </w:r>
      <w:r w:rsidR="005D72BF" w:rsidRPr="00834033">
        <w:t xml:space="preserve">LOV </w:t>
      </w:r>
      <w:r w:rsidRPr="00834033">
        <w:t>eller motsvarande krav i vid var tid gällande upphandlingslagstiftning.</w:t>
      </w:r>
      <w:r w:rsidR="00423A3B" w:rsidRPr="00834033">
        <w:br/>
      </w:r>
    </w:p>
    <w:p w:rsidR="00F0742E" w:rsidRPr="00834033" w:rsidRDefault="00F0742E" w:rsidP="00E10405">
      <w:pPr>
        <w:pStyle w:val="eAvropBrd"/>
        <w:ind w:left="1483"/>
      </w:pPr>
      <w:r w:rsidRPr="00834033">
        <w:rPr>
          <w:b/>
        </w:rPr>
        <w:t>b)</w:t>
      </w:r>
      <w:r w:rsidR="00E10405" w:rsidRPr="00834033">
        <w:t xml:space="preserve"> </w:t>
      </w:r>
      <w:r w:rsidRPr="00834033">
        <w:t>Utföraren inte längre har kreditvärdighet med betyg</w:t>
      </w:r>
      <w:r w:rsidR="00E10405" w:rsidRPr="00834033">
        <w:t>et 4 eller högre i kreditupplysningsföretaget Bu</w:t>
      </w:r>
      <w:r w:rsidRPr="00834033">
        <w:t>s</w:t>
      </w:r>
      <w:r w:rsidR="00E10405" w:rsidRPr="00834033">
        <w:t>i</w:t>
      </w:r>
      <w:r w:rsidRPr="00834033">
        <w:t>ness</w:t>
      </w:r>
      <w:r w:rsidR="00E10405" w:rsidRPr="00834033">
        <w:t xml:space="preserve"> </w:t>
      </w:r>
      <w:r w:rsidRPr="00834033">
        <w:t>check (BC) ratingsystem eller bed</w:t>
      </w:r>
      <w:r w:rsidR="00E10405" w:rsidRPr="00834033">
        <w:t>öms ha motsvarande kreditvärdig</w:t>
      </w:r>
      <w:r w:rsidRPr="00834033">
        <w:t>het hos annat kreditupplysningsföretag</w:t>
      </w:r>
      <w:r w:rsidR="00E10405" w:rsidRPr="00834033">
        <w:t>,</w:t>
      </w:r>
      <w:r w:rsidRPr="00834033">
        <w:t xml:space="preserve"> samt inte heller kan ställa betryggande säkerhet för sina förpliktelser enligt Avtalet. Med betryggande säkerhet enligt denna punkt ska avses en on demand bankgaranti utställd av svensk eller utländsk bank omfattande minst </w:t>
      </w:r>
      <w:r w:rsidR="00E10405" w:rsidRPr="00834033">
        <w:t xml:space="preserve">500 000 SEK. </w:t>
      </w:r>
      <w:r w:rsidR="00EC43BC" w:rsidRPr="00834033">
        <w:br/>
      </w:r>
    </w:p>
    <w:p w:rsidR="00E10405" w:rsidRPr="00834033" w:rsidRDefault="00E10405" w:rsidP="00E10405">
      <w:pPr>
        <w:pStyle w:val="eAvropBrd"/>
        <w:ind w:left="1483"/>
      </w:pPr>
      <w:r w:rsidRPr="00834033">
        <w:rPr>
          <w:b/>
        </w:rPr>
        <w:t>c</w:t>
      </w:r>
      <w:r w:rsidR="00F0742E" w:rsidRPr="00834033">
        <w:rPr>
          <w:b/>
        </w:rPr>
        <w:t>)</w:t>
      </w:r>
      <w:r w:rsidR="00F0742E" w:rsidRPr="00834033">
        <w:t xml:space="preserve"> </w:t>
      </w:r>
      <w:r w:rsidRPr="00834033">
        <w:t>Utföraren, eller det företag som lämnat garanti för Utförarens förpliktelser enligt Avtalet, träder i likvidation, kan bedömas ha kommit på o</w:t>
      </w:r>
      <w:r w:rsidR="00EC43BC" w:rsidRPr="00834033">
        <w:t>bestånd, inleder ackordsförhand</w:t>
      </w:r>
      <w:r w:rsidRPr="00834033">
        <w:t>lingar, ställer in betalningar, försätts i konkurs eller blir föremål för motsvarande åtgärder enligt utländsk rättsordning.</w:t>
      </w:r>
    </w:p>
    <w:p w:rsidR="00E10405" w:rsidRPr="00834033" w:rsidRDefault="00E10405" w:rsidP="00E10405">
      <w:pPr>
        <w:pStyle w:val="eAvropBrd"/>
        <w:ind w:left="1483"/>
      </w:pPr>
    </w:p>
    <w:p w:rsidR="00E10405" w:rsidRPr="00834033" w:rsidRDefault="00E10405" w:rsidP="00E10405">
      <w:pPr>
        <w:pStyle w:val="eAvropBrd"/>
        <w:ind w:left="1483"/>
      </w:pPr>
      <w:r w:rsidRPr="00834033">
        <w:rPr>
          <w:b/>
        </w:rPr>
        <w:t>d</w:t>
      </w:r>
      <w:r w:rsidR="00F0742E" w:rsidRPr="00834033">
        <w:rPr>
          <w:b/>
        </w:rPr>
        <w:t>)</w:t>
      </w:r>
      <w:r w:rsidR="00F0742E" w:rsidRPr="00834033">
        <w:t xml:space="preserve"> </w:t>
      </w:r>
      <w:r w:rsidRPr="00834033">
        <w:t xml:space="preserve">Utföraren förlorar något för Avtalet relevant tillstånd. </w:t>
      </w:r>
    </w:p>
    <w:p w:rsidR="00E10405" w:rsidRPr="00834033" w:rsidRDefault="00E10405" w:rsidP="00F0742E">
      <w:pPr>
        <w:pStyle w:val="eAvropBrd"/>
        <w:ind w:left="1483"/>
      </w:pPr>
    </w:p>
    <w:p w:rsidR="00F0742E" w:rsidRPr="00834033" w:rsidRDefault="00E10405" w:rsidP="00EC43BC">
      <w:pPr>
        <w:pStyle w:val="eAvropBrd"/>
        <w:ind w:left="1483"/>
      </w:pPr>
      <w:r w:rsidRPr="00834033">
        <w:rPr>
          <w:b/>
        </w:rPr>
        <w:t>e)</w:t>
      </w:r>
      <w:r w:rsidRPr="00834033">
        <w:t xml:space="preserve"> </w:t>
      </w:r>
      <w:r w:rsidR="00F0742E" w:rsidRPr="00834033">
        <w:t>Utföraren åberopat</w:t>
      </w:r>
      <w:r w:rsidR="00EC43BC" w:rsidRPr="00834033">
        <w:t xml:space="preserve"> befrielsegrund enligt punkten </w:t>
      </w:r>
      <w:r w:rsidR="00F0742E" w:rsidRPr="00834033">
        <w:t>nedan och sådan</w:t>
      </w:r>
      <w:r w:rsidR="00EC43BC" w:rsidRPr="00834033">
        <w:t xml:space="preserve"> </w:t>
      </w:r>
      <w:r w:rsidR="00F0742E" w:rsidRPr="00834033">
        <w:t xml:space="preserve">omständighet </w:t>
      </w:r>
      <w:r w:rsidR="00EC43BC" w:rsidRPr="00834033">
        <w:t xml:space="preserve">har </w:t>
      </w:r>
      <w:r w:rsidR="00F0742E" w:rsidRPr="00834033">
        <w:t xml:space="preserve">förelegat </w:t>
      </w:r>
      <w:r w:rsidR="00EC43BC" w:rsidRPr="00834033">
        <w:t xml:space="preserve">i </w:t>
      </w:r>
      <w:r w:rsidR="00F0742E" w:rsidRPr="00834033">
        <w:t>mer än tre månader.</w:t>
      </w:r>
    </w:p>
    <w:p w:rsidR="005B1E02" w:rsidRPr="00834033" w:rsidRDefault="005B1E02" w:rsidP="00EC43BC">
      <w:pPr>
        <w:pStyle w:val="eAvropBrd"/>
        <w:ind w:left="1483"/>
      </w:pPr>
    </w:p>
    <w:p w:rsidR="005B1E02" w:rsidRPr="00834033" w:rsidRDefault="005B1E02" w:rsidP="00184EB7">
      <w:pPr>
        <w:pStyle w:val="eAvropBrd"/>
        <w:ind w:left="1483"/>
      </w:pPr>
      <w:r w:rsidRPr="00834033">
        <w:rPr>
          <w:b/>
        </w:rPr>
        <w:t xml:space="preserve">f) </w:t>
      </w:r>
      <w:r w:rsidRPr="00834033">
        <w:t>Om det framkommer att utför</w:t>
      </w:r>
      <w:r w:rsidR="00184EB7" w:rsidRPr="00834033">
        <w:t>aren eller någon i företaget är d</w:t>
      </w:r>
      <w:r w:rsidRPr="00834033">
        <w:t>ömd för brott som kan rubba kommunens förtroende, exempelvis brott som innefattar korruption, bestickning, bedrägeri, stöld, våld eller penningtvätt.</w:t>
      </w:r>
    </w:p>
    <w:p w:rsidR="00184EB7" w:rsidRPr="00834033" w:rsidRDefault="00184EB7" w:rsidP="005B1E02">
      <w:pPr>
        <w:pStyle w:val="eAvropBrd"/>
        <w:ind w:left="1483"/>
      </w:pPr>
    </w:p>
    <w:p w:rsidR="005B1E02" w:rsidRPr="00834033" w:rsidRDefault="005B1E02" w:rsidP="005B1E02">
      <w:pPr>
        <w:pStyle w:val="eAvropBrd"/>
        <w:ind w:left="1483"/>
      </w:pPr>
      <w:r w:rsidRPr="00834033">
        <w:rPr>
          <w:b/>
        </w:rPr>
        <w:t>g)</w:t>
      </w:r>
      <w:r w:rsidRPr="00834033">
        <w:t xml:space="preserve"> Om en företrädare för den juridiska personen dömts för ett brott i övrigt</w:t>
      </w:r>
      <w:r w:rsidR="00184EB7" w:rsidRPr="00834033">
        <w:t>,</w:t>
      </w:r>
      <w:r w:rsidRPr="00834033">
        <w:t xml:space="preserve"> som kan rubba kommunens förtroende. </w:t>
      </w:r>
    </w:p>
    <w:p w:rsidR="00F0742E" w:rsidRPr="00834033" w:rsidRDefault="00F0742E" w:rsidP="00EC43BC">
      <w:pPr>
        <w:pStyle w:val="eAvropBrd"/>
        <w:ind w:left="0"/>
      </w:pPr>
    </w:p>
    <w:p w:rsidR="00F0742E" w:rsidRPr="00834033" w:rsidRDefault="00F0742E" w:rsidP="00EC43BC">
      <w:pPr>
        <w:pStyle w:val="eAvropBrd"/>
        <w:ind w:left="1483"/>
      </w:pPr>
      <w:r w:rsidRPr="00834033">
        <w:t>Den avtalsbrytande Parten är vid förtida upphörande enligt ovan skyldig att ersätta den andra Parten den skada som den Parten kan lida till följd av avtalsbrottet, t.ex. då Kommunen med kort varsel tvingas köpa tjä</w:t>
      </w:r>
      <w:r w:rsidR="00EC43BC" w:rsidRPr="00834033">
        <w:t>nster från tredje man</w:t>
      </w:r>
      <w:r w:rsidRPr="00834033">
        <w:t>. Parts ansvar är dock begränsat till direkt skada och omfattar alltså inte indirekta skador som, t.ex. förlorad goodwill eller förlorad handelsvinst och för att krav framställs inom skälig tid.</w:t>
      </w:r>
      <w:r w:rsidR="00EC43BC" w:rsidRPr="00834033">
        <w:br/>
      </w:r>
    </w:p>
    <w:p w:rsidR="00F0742E" w:rsidRPr="00834033" w:rsidRDefault="00F0742E" w:rsidP="002828A8">
      <w:pPr>
        <w:pStyle w:val="eAvropBrd"/>
        <w:ind w:left="1483"/>
      </w:pPr>
      <w:r w:rsidRPr="00834033">
        <w:t>Vid uppsägning enligt ovan ska Part begränsa sin skada.</w:t>
      </w:r>
    </w:p>
    <w:p w:rsidR="003838A5" w:rsidRPr="00834033" w:rsidRDefault="003838A5" w:rsidP="005A45BC">
      <w:pPr>
        <w:pStyle w:val="eAvrop2"/>
        <w:tabs>
          <w:tab w:val="num" w:pos="1418"/>
        </w:tabs>
        <w:ind w:left="1418" w:hanging="964"/>
      </w:pPr>
      <w:r w:rsidRPr="00834033">
        <w:t>Force Majeure</w:t>
      </w:r>
    </w:p>
    <w:p w:rsidR="00492914" w:rsidRPr="00834033" w:rsidRDefault="003838A5" w:rsidP="00B32EC4">
      <w:pPr>
        <w:pStyle w:val="eAvropBrd"/>
      </w:pPr>
      <w:r w:rsidRPr="00834033">
        <w:t xml:space="preserve">Följande omständigheter </w:t>
      </w:r>
      <w:r w:rsidR="00F828B8" w:rsidRPr="00834033">
        <w:t>ska</w:t>
      </w:r>
      <w:r w:rsidRPr="00834033">
        <w:t xml:space="preserve"> anses utgöra befrielsegrunder om avtalets fullgörande därigenom hindras: eldsvåda, krig, mobilisering eller militärinkallelser av motsvarande omfattning, rekvisition, beslag, valutarestriktioner, uppror eller upplopp.</w:t>
      </w:r>
      <w:r w:rsidR="00B32EC4" w:rsidRPr="00834033">
        <w:t xml:space="preserve"> </w:t>
      </w:r>
      <w:r w:rsidRPr="00834033">
        <w:t xml:space="preserve">För att Part </w:t>
      </w:r>
      <w:r w:rsidR="00F828B8" w:rsidRPr="00834033">
        <w:t>ska</w:t>
      </w:r>
      <w:r w:rsidRPr="00834033">
        <w:t xml:space="preserve"> ha rätt att åberopa gällande befrielsegrund enligt ovan </w:t>
      </w:r>
      <w:r w:rsidR="00F828B8" w:rsidRPr="00834033">
        <w:t>ska</w:t>
      </w:r>
      <w:r w:rsidRPr="00834033">
        <w:t xml:space="preserve"> denna skriftligen utan dröjsmål underrätta den andra Parten om att sådan omständighet har inträffat.</w:t>
      </w:r>
    </w:p>
    <w:p w:rsidR="00492914" w:rsidRPr="00834033" w:rsidRDefault="003838A5" w:rsidP="005377BA">
      <w:pPr>
        <w:pStyle w:val="eAvropBrd"/>
      </w:pPr>
      <w:r w:rsidRPr="00834033">
        <w:t>Befrielsegrund medför att Parten är befriad från att fullgöra sina åtaganden på avtalad tidpunkt och under sådan tid därefter som fullgörandet måste uppskjutas till följd av den inträffade befrielsegrunden.</w:t>
      </w:r>
    </w:p>
    <w:p w:rsidR="003838A5" w:rsidRPr="00834033" w:rsidRDefault="003838A5">
      <w:pPr>
        <w:pStyle w:val="eAvropBrd"/>
      </w:pPr>
      <w:r w:rsidRPr="00834033">
        <w:lastRenderedPageBreak/>
        <w:t>Kommunen är inte skyldig att erlägga avgift för tjänst som uteblir på grund av åberopande av</w:t>
      </w:r>
      <w:r w:rsidR="00512E6D" w:rsidRPr="00834033">
        <w:t xml:space="preserve"> att befrielsegrund föreligger.</w:t>
      </w:r>
    </w:p>
    <w:p w:rsidR="003838A5" w:rsidRPr="00834033" w:rsidRDefault="003838A5" w:rsidP="005A45BC">
      <w:pPr>
        <w:pStyle w:val="eAvrop2"/>
        <w:tabs>
          <w:tab w:val="num" w:pos="1418"/>
        </w:tabs>
        <w:ind w:left="1418" w:hanging="964"/>
      </w:pPr>
      <w:r w:rsidRPr="00834033">
        <w:t>Tvist</w:t>
      </w:r>
    </w:p>
    <w:p w:rsidR="003838A5" w:rsidRPr="00834033" w:rsidRDefault="003838A5">
      <w:pPr>
        <w:pStyle w:val="eAvropBrd"/>
      </w:pPr>
      <w:r w:rsidRPr="00834033">
        <w:t xml:space="preserve">Tvist med anledning av tolkning och tillämpning av avtal och därmed sammanhängande rättsfrågor </w:t>
      </w:r>
      <w:r w:rsidR="00F828B8" w:rsidRPr="00834033">
        <w:t>ska</w:t>
      </w:r>
      <w:r w:rsidRPr="00834033">
        <w:t xml:space="preserve"> i första hand lösas mellan parterna. Om parterna inte når uppgörelse </w:t>
      </w:r>
      <w:r w:rsidR="00F828B8" w:rsidRPr="00834033">
        <w:t>ska</w:t>
      </w:r>
      <w:r w:rsidRPr="00834033">
        <w:t xml:space="preserve"> tvist avgöras av Värmlands tingsrätt</w:t>
      </w:r>
      <w:r w:rsidR="00074EDC" w:rsidRPr="00834033">
        <w:t xml:space="preserve"> som första instans</w:t>
      </w:r>
      <w:r w:rsidRPr="00834033">
        <w:t xml:space="preserve"> med tillämpning av svensk rätt om inte parterna enats om annat.</w:t>
      </w:r>
    </w:p>
    <w:p w:rsidR="003838A5" w:rsidRPr="00834033" w:rsidRDefault="003838A5" w:rsidP="00512E6D">
      <w:pPr>
        <w:pStyle w:val="eAvropBrd"/>
      </w:pPr>
      <w:r w:rsidRPr="00834033">
        <w:t>Den omständighet</w:t>
      </w:r>
      <w:r w:rsidR="00074EDC" w:rsidRPr="00834033">
        <w:t>en</w:t>
      </w:r>
      <w:r w:rsidRPr="00834033">
        <w:t xml:space="preserve"> att tvist hänskjuts till rättsligt avgörande berättigar inte Utföraren att avbryta uppdraget.</w:t>
      </w:r>
    </w:p>
    <w:p w:rsidR="003838A5" w:rsidRPr="00834033" w:rsidRDefault="003838A5" w:rsidP="005A45BC">
      <w:pPr>
        <w:pStyle w:val="eAvrop2"/>
        <w:tabs>
          <w:tab w:val="num" w:pos="1418"/>
        </w:tabs>
        <w:ind w:left="1418" w:hanging="964"/>
      </w:pPr>
      <w:r w:rsidRPr="00834033">
        <w:t>Avtalsexemplar</w:t>
      </w:r>
    </w:p>
    <w:p w:rsidR="003838A5" w:rsidRPr="00834033" w:rsidRDefault="003838A5">
      <w:pPr>
        <w:pStyle w:val="eAvropBrd"/>
      </w:pPr>
      <w:r w:rsidRPr="00834033">
        <w:t>Detta avtal är upprättat i två likalydande exemplar, varav parterna har erhållit var sitt.</w:t>
      </w:r>
    </w:p>
    <w:p w:rsidR="003838A5" w:rsidRPr="00834033" w:rsidRDefault="003838A5">
      <w:pPr>
        <w:pStyle w:val="eAvropBrd"/>
      </w:pPr>
    </w:p>
    <w:tbl>
      <w:tblPr>
        <w:tblW w:w="0" w:type="auto"/>
        <w:tblInd w:w="1474" w:type="dxa"/>
        <w:tblCellMar>
          <w:left w:w="70" w:type="dxa"/>
          <w:right w:w="70" w:type="dxa"/>
        </w:tblCellMar>
        <w:tblLook w:val="0000" w:firstRow="0" w:lastRow="0" w:firstColumn="0" w:lastColumn="0" w:noHBand="0" w:noVBand="0"/>
      </w:tblPr>
      <w:tblGrid>
        <w:gridCol w:w="3837"/>
        <w:gridCol w:w="3759"/>
      </w:tblGrid>
      <w:tr w:rsidR="003838A5" w:rsidRPr="00834033" w:rsidTr="005A45BC">
        <w:tc>
          <w:tcPr>
            <w:tcW w:w="3899" w:type="dxa"/>
          </w:tcPr>
          <w:p w:rsidR="003838A5" w:rsidRPr="00834033" w:rsidRDefault="003838A5" w:rsidP="00C93F1F">
            <w:pPr>
              <w:pStyle w:val="eAvropBrd"/>
              <w:ind w:left="0"/>
            </w:pPr>
            <w:r w:rsidRPr="00834033">
              <w:t xml:space="preserve">För </w:t>
            </w:r>
            <w:r w:rsidR="00C93F1F" w:rsidRPr="00834033">
              <w:rPr>
                <w:noProof/>
              </w:rPr>
              <w:t xml:space="preserve">Hammarö </w:t>
            </w:r>
            <w:r w:rsidRPr="00834033">
              <w:rPr>
                <w:noProof/>
              </w:rPr>
              <w:t>kommun</w:t>
            </w:r>
          </w:p>
        </w:tc>
        <w:tc>
          <w:tcPr>
            <w:tcW w:w="3837" w:type="dxa"/>
          </w:tcPr>
          <w:p w:rsidR="003838A5" w:rsidRPr="00834033" w:rsidRDefault="003838A5">
            <w:pPr>
              <w:pStyle w:val="eAvropBrd"/>
              <w:ind w:left="0"/>
            </w:pPr>
            <w:r w:rsidRPr="00834033">
              <w:t>För Utföraren</w:t>
            </w:r>
          </w:p>
        </w:tc>
      </w:tr>
      <w:tr w:rsidR="003838A5" w:rsidRPr="00834033" w:rsidTr="005A45BC">
        <w:tc>
          <w:tcPr>
            <w:tcW w:w="3899" w:type="dxa"/>
          </w:tcPr>
          <w:p w:rsidR="003838A5" w:rsidRPr="00834033" w:rsidRDefault="00C93F1F">
            <w:pPr>
              <w:pStyle w:val="eAvropBrd"/>
              <w:ind w:left="0"/>
            </w:pPr>
            <w:r w:rsidRPr="00834033">
              <w:t xml:space="preserve">Hammarö </w:t>
            </w:r>
            <w:r w:rsidR="00492914" w:rsidRPr="00834033">
              <w:t xml:space="preserve">den      /            </w:t>
            </w:r>
          </w:p>
        </w:tc>
        <w:tc>
          <w:tcPr>
            <w:tcW w:w="3837" w:type="dxa"/>
          </w:tcPr>
          <w:p w:rsidR="003838A5" w:rsidRPr="00834033" w:rsidRDefault="003838A5">
            <w:pPr>
              <w:pStyle w:val="eAvropBrd"/>
              <w:ind w:left="0"/>
            </w:pPr>
            <w:r w:rsidRPr="00834033">
              <w:t xml:space="preserve">      </w:t>
            </w:r>
            <w:r w:rsidR="00492914" w:rsidRPr="00834033">
              <w:t xml:space="preserve">                    /       </w:t>
            </w:r>
          </w:p>
        </w:tc>
      </w:tr>
      <w:tr w:rsidR="003838A5" w:rsidRPr="00834033" w:rsidTr="005A45BC">
        <w:tc>
          <w:tcPr>
            <w:tcW w:w="3899" w:type="dxa"/>
          </w:tcPr>
          <w:p w:rsidR="003838A5" w:rsidRPr="00834033" w:rsidRDefault="003838A5">
            <w:pPr>
              <w:pStyle w:val="eAvropBrd"/>
              <w:ind w:left="0"/>
            </w:pPr>
          </w:p>
          <w:p w:rsidR="003838A5" w:rsidRPr="00834033" w:rsidRDefault="003838A5">
            <w:pPr>
              <w:pStyle w:val="eAvropBrd"/>
              <w:ind w:left="0"/>
            </w:pPr>
          </w:p>
        </w:tc>
        <w:tc>
          <w:tcPr>
            <w:tcW w:w="3837" w:type="dxa"/>
          </w:tcPr>
          <w:p w:rsidR="003838A5" w:rsidRPr="00834033" w:rsidRDefault="003838A5">
            <w:pPr>
              <w:pStyle w:val="eAvropBrd"/>
              <w:ind w:left="0"/>
            </w:pPr>
          </w:p>
        </w:tc>
      </w:tr>
      <w:tr w:rsidR="003838A5" w:rsidTr="005A45BC">
        <w:tc>
          <w:tcPr>
            <w:tcW w:w="3899" w:type="dxa"/>
          </w:tcPr>
          <w:p w:rsidR="003838A5" w:rsidRPr="00834033" w:rsidRDefault="00C93F1F">
            <w:pPr>
              <w:pStyle w:val="eAvropBrd"/>
              <w:ind w:left="0"/>
            </w:pPr>
            <w:r w:rsidRPr="00834033">
              <w:rPr>
                <w:noProof/>
              </w:rPr>
              <w:t>Solweig Gard</w:t>
            </w:r>
          </w:p>
          <w:p w:rsidR="003838A5" w:rsidRDefault="00C93F1F">
            <w:pPr>
              <w:pStyle w:val="eAvropBrd"/>
              <w:ind w:left="0"/>
            </w:pPr>
            <w:r w:rsidRPr="00834033">
              <w:rPr>
                <w:noProof/>
              </w:rPr>
              <w:t>Socialnämndens ordförande</w:t>
            </w:r>
          </w:p>
        </w:tc>
        <w:tc>
          <w:tcPr>
            <w:tcW w:w="3837" w:type="dxa"/>
          </w:tcPr>
          <w:p w:rsidR="003838A5" w:rsidRDefault="003838A5">
            <w:pPr>
              <w:pStyle w:val="eAvropBrd"/>
              <w:ind w:left="0"/>
            </w:pPr>
          </w:p>
        </w:tc>
      </w:tr>
    </w:tbl>
    <w:p w:rsidR="003838A5" w:rsidRDefault="003838A5" w:rsidP="00834033">
      <w:pPr>
        <w:pStyle w:val="eAvropBrd"/>
        <w:ind w:left="0"/>
        <w:sectPr w:rsidR="003838A5">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18" w:right="1418" w:bottom="1418" w:left="1418" w:header="737" w:footer="397" w:gutter="0"/>
          <w:cols w:space="720"/>
          <w:titlePg/>
        </w:sectPr>
      </w:pPr>
    </w:p>
    <w:p w:rsidR="003838A5" w:rsidRDefault="003838A5" w:rsidP="00834033">
      <w:pPr>
        <w:pStyle w:val="eAvropBrd"/>
        <w:ind w:left="0"/>
      </w:pPr>
    </w:p>
    <w:sectPr w:rsidR="003838A5" w:rsidSect="003838A5">
      <w:headerReference w:type="default" r:id="rId14"/>
      <w:footerReference w:type="default" r:id="rId15"/>
      <w:headerReference w:type="first" r:id="rId16"/>
      <w:footerReference w:type="first" r:id="rId17"/>
      <w:type w:val="continuous"/>
      <w:pgSz w:w="11906" w:h="16838" w:code="9"/>
      <w:pgMar w:top="1418" w:right="1418" w:bottom="1418" w:left="1418" w:header="737"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6251" w:rsidRDefault="00B96251">
      <w:r>
        <w:separator/>
      </w:r>
    </w:p>
  </w:endnote>
  <w:endnote w:type="continuationSeparator" w:id="0">
    <w:p w:rsidR="00B96251" w:rsidRDefault="00B962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574B" w:rsidRDefault="00A1574B">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55FB" w:rsidRDefault="00CC55FB">
    <w:pPr>
      <w:pStyle w:val="Sidfot"/>
      <w:pBdr>
        <w:top w:val="single" w:sz="4" w:space="1" w:color="auto"/>
      </w:pBdr>
      <w:tabs>
        <w:tab w:val="clear" w:pos="4819"/>
        <w:tab w:val="clear" w:pos="9071"/>
        <w:tab w:val="left" w:pos="3686"/>
        <w:tab w:val="left" w:pos="4253"/>
        <w:tab w:val="right" w:pos="9498"/>
      </w:tabs>
      <w:spacing w:before="45"/>
      <w:rPr>
        <w:sz w:val="6"/>
      </w:rPr>
    </w:pPr>
    <w:r>
      <w:rPr>
        <w:sz w:val="6"/>
      </w:rPr>
      <w:tab/>
    </w:r>
  </w:p>
  <w:p w:rsidR="00CC55FB" w:rsidRDefault="00A1574B" w:rsidP="00A51EF8">
    <w:pPr>
      <w:pStyle w:val="Sidfot"/>
      <w:tabs>
        <w:tab w:val="clear" w:pos="4819"/>
        <w:tab w:val="clear" w:pos="9071"/>
        <w:tab w:val="right" w:pos="9072"/>
      </w:tabs>
      <w:rPr>
        <w:sz w:val="14"/>
      </w:rPr>
    </w:pPr>
    <w:r>
      <w:rPr>
        <w:noProof/>
        <w:sz w:val="14"/>
      </w:rPr>
      <w:t>Hemtjänst enligt LOV</w:t>
    </w:r>
    <w:bookmarkStart w:id="0" w:name="_GoBack"/>
    <w:bookmarkEnd w:id="0"/>
    <w:r w:rsidR="00CC55FB">
      <w:rPr>
        <w:sz w:val="14"/>
      </w:rPr>
      <w:tab/>
    </w:r>
    <w:r w:rsidR="00CC55FB">
      <w:rPr>
        <w:rStyle w:val="Sidnummer"/>
        <w:sz w:val="14"/>
      </w:rPr>
      <w:fldChar w:fldCharType="begin"/>
    </w:r>
    <w:r w:rsidR="00CC55FB">
      <w:rPr>
        <w:rStyle w:val="Sidnummer"/>
        <w:sz w:val="14"/>
      </w:rPr>
      <w:instrText xml:space="preserve"> PAGE </w:instrText>
    </w:r>
    <w:r w:rsidR="00CC55FB">
      <w:rPr>
        <w:rStyle w:val="Sidnummer"/>
        <w:sz w:val="14"/>
      </w:rPr>
      <w:fldChar w:fldCharType="separate"/>
    </w:r>
    <w:r>
      <w:rPr>
        <w:rStyle w:val="Sidnummer"/>
        <w:noProof/>
        <w:sz w:val="14"/>
      </w:rPr>
      <w:t>2</w:t>
    </w:r>
    <w:r w:rsidR="00CC55FB">
      <w:rPr>
        <w:rStyle w:val="Sidnummer"/>
        <w:sz w:val="14"/>
      </w:rPr>
      <w:fldChar w:fldCharType="end"/>
    </w:r>
    <w:r w:rsidR="00CC55FB">
      <w:rPr>
        <w:rStyle w:val="Sidnummer"/>
        <w:sz w:val="14"/>
      </w:rPr>
      <w:t>(</w:t>
    </w:r>
    <w:r w:rsidR="00CC55FB">
      <w:rPr>
        <w:rStyle w:val="Sidnummer"/>
        <w:sz w:val="14"/>
      </w:rPr>
      <w:fldChar w:fldCharType="begin"/>
    </w:r>
    <w:r w:rsidR="00CC55FB">
      <w:rPr>
        <w:rStyle w:val="Sidnummer"/>
        <w:sz w:val="14"/>
      </w:rPr>
      <w:instrText xml:space="preserve"> NUMPAGES </w:instrText>
    </w:r>
    <w:r w:rsidR="00CC55FB">
      <w:rPr>
        <w:rStyle w:val="Sidnummer"/>
        <w:sz w:val="14"/>
      </w:rPr>
      <w:fldChar w:fldCharType="separate"/>
    </w:r>
    <w:r>
      <w:rPr>
        <w:rStyle w:val="Sidnummer"/>
        <w:noProof/>
        <w:sz w:val="14"/>
      </w:rPr>
      <w:t>16</w:t>
    </w:r>
    <w:r w:rsidR="00CC55FB">
      <w:rPr>
        <w:rStyle w:val="Sidnummer"/>
        <w:sz w:val="14"/>
      </w:rPr>
      <w:fldChar w:fldCharType="end"/>
    </w:r>
    <w:r w:rsidR="00CC55FB">
      <w:rPr>
        <w:rStyle w:val="Sidnummer"/>
        <w:sz w:val="14"/>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08" w:type="dxa"/>
      <w:tblLayout w:type="fixed"/>
      <w:tblCellMar>
        <w:left w:w="70" w:type="dxa"/>
        <w:right w:w="70" w:type="dxa"/>
      </w:tblCellMar>
      <w:tblLook w:val="0000" w:firstRow="0" w:lastRow="0" w:firstColumn="0" w:lastColumn="0" w:noHBand="0" w:noVBand="0"/>
    </w:tblPr>
    <w:tblGrid>
      <w:gridCol w:w="3539"/>
      <w:gridCol w:w="926"/>
      <w:gridCol w:w="2459"/>
      <w:gridCol w:w="1581"/>
      <w:gridCol w:w="1503"/>
    </w:tblGrid>
    <w:tr w:rsidR="00CC55FB" w:rsidTr="00923566">
      <w:tc>
        <w:tcPr>
          <w:tcW w:w="3539" w:type="dxa"/>
          <w:tcBorders>
            <w:top w:val="single" w:sz="4" w:space="0" w:color="auto"/>
          </w:tcBorders>
        </w:tcPr>
        <w:p w:rsidR="00CC55FB" w:rsidRDefault="00CC55FB" w:rsidP="00923566">
          <w:pPr>
            <w:pStyle w:val="Sidfot"/>
            <w:tabs>
              <w:tab w:val="clear" w:pos="4819"/>
            </w:tabs>
            <w:rPr>
              <w:noProof/>
              <w:sz w:val="14"/>
            </w:rPr>
          </w:pPr>
        </w:p>
      </w:tc>
      <w:tc>
        <w:tcPr>
          <w:tcW w:w="926" w:type="dxa"/>
          <w:tcBorders>
            <w:top w:val="single" w:sz="4" w:space="0" w:color="auto"/>
          </w:tcBorders>
        </w:tcPr>
        <w:p w:rsidR="00CC55FB" w:rsidRDefault="00CC55FB">
          <w:pPr>
            <w:pStyle w:val="Sidfot"/>
            <w:tabs>
              <w:tab w:val="clear" w:pos="4819"/>
              <w:tab w:val="left" w:pos="3686"/>
              <w:tab w:val="left" w:pos="4253"/>
              <w:tab w:val="left" w:pos="6804"/>
            </w:tabs>
            <w:rPr>
              <w:sz w:val="14"/>
            </w:rPr>
          </w:pPr>
        </w:p>
      </w:tc>
      <w:tc>
        <w:tcPr>
          <w:tcW w:w="2459" w:type="dxa"/>
          <w:tcBorders>
            <w:top w:val="single" w:sz="4" w:space="0" w:color="auto"/>
          </w:tcBorders>
        </w:tcPr>
        <w:p w:rsidR="00CC55FB" w:rsidRDefault="00CC55FB">
          <w:pPr>
            <w:pStyle w:val="Sidfot"/>
            <w:tabs>
              <w:tab w:val="clear" w:pos="4819"/>
              <w:tab w:val="left" w:pos="3686"/>
              <w:tab w:val="left" w:pos="4253"/>
              <w:tab w:val="left" w:pos="6804"/>
            </w:tabs>
            <w:rPr>
              <w:sz w:val="14"/>
              <w:lang w:val="en-GB"/>
            </w:rPr>
          </w:pPr>
        </w:p>
      </w:tc>
      <w:tc>
        <w:tcPr>
          <w:tcW w:w="1581" w:type="dxa"/>
          <w:tcBorders>
            <w:top w:val="single" w:sz="4" w:space="0" w:color="auto"/>
          </w:tcBorders>
        </w:tcPr>
        <w:p w:rsidR="00CC55FB" w:rsidRDefault="00CC55FB">
          <w:pPr>
            <w:pStyle w:val="Sidfot"/>
            <w:tabs>
              <w:tab w:val="clear" w:pos="4819"/>
              <w:tab w:val="left" w:pos="3686"/>
              <w:tab w:val="left" w:pos="4253"/>
              <w:tab w:val="left" w:pos="6804"/>
            </w:tabs>
            <w:jc w:val="right"/>
            <w:rPr>
              <w:sz w:val="14"/>
              <w:lang w:val="en-GB"/>
            </w:rPr>
          </w:pPr>
        </w:p>
      </w:tc>
      <w:tc>
        <w:tcPr>
          <w:tcW w:w="1500" w:type="dxa"/>
          <w:tcBorders>
            <w:top w:val="single" w:sz="4" w:space="0" w:color="auto"/>
          </w:tcBorders>
        </w:tcPr>
        <w:p w:rsidR="00CC55FB" w:rsidRDefault="00CC55FB">
          <w:pPr>
            <w:pStyle w:val="Sidfot"/>
            <w:tabs>
              <w:tab w:val="clear" w:pos="4819"/>
              <w:tab w:val="left" w:pos="3686"/>
              <w:tab w:val="left" w:pos="4253"/>
              <w:tab w:val="left" w:pos="6804"/>
            </w:tabs>
            <w:rPr>
              <w:sz w:val="14"/>
            </w:rPr>
          </w:pPr>
        </w:p>
      </w:tc>
    </w:tr>
    <w:tr w:rsidR="00CC55FB" w:rsidTr="00923566">
      <w:tc>
        <w:tcPr>
          <w:tcW w:w="3539" w:type="dxa"/>
        </w:tcPr>
        <w:p w:rsidR="00CC55FB" w:rsidRDefault="00CC55FB">
          <w:pPr>
            <w:pStyle w:val="Sidfot"/>
            <w:tabs>
              <w:tab w:val="clear" w:pos="4819"/>
              <w:tab w:val="left" w:pos="3686"/>
              <w:tab w:val="left" w:pos="4253"/>
              <w:tab w:val="left" w:pos="6804"/>
            </w:tabs>
            <w:rPr>
              <w:sz w:val="14"/>
            </w:rPr>
          </w:pPr>
        </w:p>
      </w:tc>
      <w:tc>
        <w:tcPr>
          <w:tcW w:w="926" w:type="dxa"/>
        </w:tcPr>
        <w:p w:rsidR="00CC55FB" w:rsidRDefault="00CC55FB">
          <w:pPr>
            <w:pStyle w:val="Sidfot"/>
            <w:tabs>
              <w:tab w:val="clear" w:pos="4819"/>
              <w:tab w:val="left" w:pos="3686"/>
              <w:tab w:val="left" w:pos="4253"/>
              <w:tab w:val="left" w:pos="6804"/>
            </w:tabs>
            <w:rPr>
              <w:sz w:val="14"/>
            </w:rPr>
          </w:pPr>
        </w:p>
      </w:tc>
      <w:tc>
        <w:tcPr>
          <w:tcW w:w="2459" w:type="dxa"/>
        </w:tcPr>
        <w:p w:rsidR="00CC55FB" w:rsidRDefault="00CC55FB">
          <w:pPr>
            <w:pStyle w:val="Sidfot"/>
            <w:tabs>
              <w:tab w:val="clear" w:pos="4819"/>
              <w:tab w:val="left" w:pos="3686"/>
              <w:tab w:val="left" w:pos="4253"/>
              <w:tab w:val="left" w:pos="6804"/>
            </w:tabs>
            <w:rPr>
              <w:sz w:val="14"/>
            </w:rPr>
          </w:pPr>
        </w:p>
      </w:tc>
      <w:tc>
        <w:tcPr>
          <w:tcW w:w="1581" w:type="dxa"/>
        </w:tcPr>
        <w:p w:rsidR="00CC55FB" w:rsidRDefault="00CC55FB">
          <w:pPr>
            <w:pStyle w:val="Sidfot"/>
            <w:tabs>
              <w:tab w:val="clear" w:pos="4819"/>
              <w:tab w:val="left" w:pos="3686"/>
              <w:tab w:val="left" w:pos="4253"/>
              <w:tab w:val="left" w:pos="6804"/>
            </w:tabs>
            <w:jc w:val="center"/>
            <w:rPr>
              <w:sz w:val="14"/>
            </w:rPr>
          </w:pPr>
        </w:p>
      </w:tc>
      <w:tc>
        <w:tcPr>
          <w:tcW w:w="1500" w:type="dxa"/>
        </w:tcPr>
        <w:p w:rsidR="00CC55FB" w:rsidRDefault="00CC55FB">
          <w:pPr>
            <w:pStyle w:val="Sidfot"/>
            <w:tabs>
              <w:tab w:val="clear" w:pos="4819"/>
              <w:tab w:val="left" w:pos="3686"/>
              <w:tab w:val="left" w:pos="4253"/>
              <w:tab w:val="left" w:pos="6804"/>
            </w:tabs>
            <w:rPr>
              <w:sz w:val="14"/>
            </w:rPr>
          </w:pPr>
        </w:p>
      </w:tc>
    </w:tr>
    <w:tr w:rsidR="00923566" w:rsidTr="00923566">
      <w:tc>
        <w:tcPr>
          <w:tcW w:w="3539" w:type="dxa"/>
        </w:tcPr>
        <w:p w:rsidR="00923566" w:rsidRPr="00414E0E" w:rsidRDefault="00A1574B" w:rsidP="00923566">
          <w:pPr>
            <w:pStyle w:val="Sidfot"/>
            <w:tabs>
              <w:tab w:val="clear" w:pos="4819"/>
            </w:tabs>
            <w:rPr>
              <w:sz w:val="14"/>
            </w:rPr>
          </w:pPr>
          <w:r>
            <w:rPr>
              <w:noProof/>
              <w:sz w:val="14"/>
            </w:rPr>
            <w:t>Hemtjänst enligt LOV</w:t>
          </w:r>
        </w:p>
      </w:tc>
      <w:tc>
        <w:tcPr>
          <w:tcW w:w="926" w:type="dxa"/>
        </w:tcPr>
        <w:p w:rsidR="00923566" w:rsidRPr="00414E0E" w:rsidRDefault="00923566" w:rsidP="00923566">
          <w:pPr>
            <w:pStyle w:val="Sidfot"/>
            <w:rPr>
              <w:sz w:val="14"/>
            </w:rPr>
          </w:pPr>
        </w:p>
      </w:tc>
      <w:tc>
        <w:tcPr>
          <w:tcW w:w="2459" w:type="dxa"/>
        </w:tcPr>
        <w:p w:rsidR="00923566" w:rsidRPr="00414E0E" w:rsidRDefault="00923566" w:rsidP="00923566">
          <w:pPr>
            <w:pStyle w:val="Sidfot"/>
            <w:rPr>
              <w:sz w:val="14"/>
            </w:rPr>
          </w:pPr>
        </w:p>
      </w:tc>
      <w:tc>
        <w:tcPr>
          <w:tcW w:w="1581" w:type="dxa"/>
        </w:tcPr>
        <w:p w:rsidR="00923566" w:rsidRPr="00414E0E" w:rsidRDefault="00923566" w:rsidP="00923566">
          <w:pPr>
            <w:pStyle w:val="Sidfot"/>
            <w:rPr>
              <w:sz w:val="14"/>
            </w:rPr>
          </w:pPr>
        </w:p>
      </w:tc>
      <w:tc>
        <w:tcPr>
          <w:tcW w:w="1500" w:type="dxa"/>
        </w:tcPr>
        <w:p w:rsidR="00923566" w:rsidRPr="00414E0E" w:rsidRDefault="00923566" w:rsidP="00923566">
          <w:pPr>
            <w:pStyle w:val="Sidfot"/>
            <w:rPr>
              <w:sz w:val="14"/>
            </w:rPr>
          </w:pPr>
        </w:p>
      </w:tc>
    </w:tr>
    <w:tr w:rsidR="00923566" w:rsidTr="00923566">
      <w:tc>
        <w:tcPr>
          <w:tcW w:w="3539" w:type="dxa"/>
        </w:tcPr>
        <w:p w:rsidR="00923566" w:rsidRDefault="00923566">
          <w:pPr>
            <w:pStyle w:val="Sidfot"/>
            <w:tabs>
              <w:tab w:val="clear" w:pos="4819"/>
              <w:tab w:val="left" w:pos="3686"/>
              <w:tab w:val="left" w:pos="4253"/>
              <w:tab w:val="left" w:pos="6804"/>
            </w:tabs>
            <w:rPr>
              <w:sz w:val="14"/>
            </w:rPr>
          </w:pPr>
        </w:p>
      </w:tc>
      <w:tc>
        <w:tcPr>
          <w:tcW w:w="926" w:type="dxa"/>
        </w:tcPr>
        <w:p w:rsidR="00923566" w:rsidRDefault="00923566">
          <w:pPr>
            <w:pStyle w:val="Sidfot"/>
            <w:tabs>
              <w:tab w:val="clear" w:pos="4819"/>
              <w:tab w:val="left" w:pos="3686"/>
              <w:tab w:val="left" w:pos="4253"/>
              <w:tab w:val="left" w:pos="6804"/>
            </w:tabs>
            <w:rPr>
              <w:sz w:val="14"/>
            </w:rPr>
          </w:pPr>
        </w:p>
      </w:tc>
      <w:tc>
        <w:tcPr>
          <w:tcW w:w="2459" w:type="dxa"/>
        </w:tcPr>
        <w:p w:rsidR="00923566" w:rsidRDefault="00923566">
          <w:pPr>
            <w:pStyle w:val="Sidfot"/>
            <w:tabs>
              <w:tab w:val="clear" w:pos="4819"/>
              <w:tab w:val="left" w:pos="3686"/>
              <w:tab w:val="left" w:pos="4253"/>
              <w:tab w:val="left" w:pos="6804"/>
            </w:tabs>
            <w:rPr>
              <w:sz w:val="14"/>
            </w:rPr>
          </w:pPr>
        </w:p>
      </w:tc>
      <w:tc>
        <w:tcPr>
          <w:tcW w:w="1581" w:type="dxa"/>
        </w:tcPr>
        <w:p w:rsidR="00923566" w:rsidRDefault="00923566">
          <w:pPr>
            <w:pStyle w:val="Sidfot"/>
            <w:tabs>
              <w:tab w:val="clear" w:pos="4819"/>
              <w:tab w:val="left" w:pos="3686"/>
              <w:tab w:val="left" w:pos="4253"/>
              <w:tab w:val="left" w:pos="6804"/>
            </w:tabs>
            <w:jc w:val="center"/>
            <w:rPr>
              <w:sz w:val="14"/>
            </w:rPr>
          </w:pPr>
        </w:p>
      </w:tc>
      <w:tc>
        <w:tcPr>
          <w:tcW w:w="1500" w:type="dxa"/>
        </w:tcPr>
        <w:p w:rsidR="00923566" w:rsidRDefault="00923566">
          <w:pPr>
            <w:pStyle w:val="Sidfot"/>
            <w:tabs>
              <w:tab w:val="clear" w:pos="4819"/>
              <w:tab w:val="left" w:pos="3686"/>
              <w:tab w:val="left" w:pos="4253"/>
              <w:tab w:val="left" w:pos="6804"/>
            </w:tabs>
            <w:rPr>
              <w:sz w:val="14"/>
            </w:rPr>
          </w:pPr>
        </w:p>
      </w:tc>
    </w:tr>
    <w:tr w:rsidR="00CC55FB" w:rsidTr="00923566">
      <w:tc>
        <w:tcPr>
          <w:tcW w:w="3539" w:type="dxa"/>
        </w:tcPr>
        <w:p w:rsidR="00CC55FB" w:rsidRDefault="00CC55FB">
          <w:pPr>
            <w:pStyle w:val="Sidfot"/>
            <w:tabs>
              <w:tab w:val="clear" w:pos="4819"/>
              <w:tab w:val="left" w:pos="3686"/>
              <w:tab w:val="left" w:pos="4253"/>
              <w:tab w:val="left" w:pos="6804"/>
            </w:tabs>
            <w:rPr>
              <w:sz w:val="14"/>
            </w:rPr>
          </w:pPr>
        </w:p>
      </w:tc>
      <w:tc>
        <w:tcPr>
          <w:tcW w:w="926" w:type="dxa"/>
        </w:tcPr>
        <w:p w:rsidR="00CC55FB" w:rsidRDefault="00CC55FB">
          <w:pPr>
            <w:pStyle w:val="Sidfot"/>
            <w:tabs>
              <w:tab w:val="clear" w:pos="4819"/>
              <w:tab w:val="left" w:pos="3686"/>
              <w:tab w:val="left" w:pos="4253"/>
              <w:tab w:val="left" w:pos="6804"/>
            </w:tabs>
            <w:rPr>
              <w:sz w:val="14"/>
            </w:rPr>
          </w:pPr>
        </w:p>
      </w:tc>
      <w:tc>
        <w:tcPr>
          <w:tcW w:w="5543" w:type="dxa"/>
          <w:gridSpan w:val="3"/>
        </w:tcPr>
        <w:p w:rsidR="00CC55FB" w:rsidRDefault="00CC55FB">
          <w:pPr>
            <w:pStyle w:val="Sidfot"/>
            <w:tabs>
              <w:tab w:val="clear" w:pos="4819"/>
              <w:tab w:val="left" w:pos="3686"/>
              <w:tab w:val="left" w:pos="4253"/>
              <w:tab w:val="left" w:pos="6804"/>
            </w:tabs>
            <w:rPr>
              <w:sz w:val="14"/>
            </w:rPr>
          </w:pPr>
        </w:p>
      </w:tc>
    </w:tr>
    <w:tr w:rsidR="00CC55FB" w:rsidTr="00923566">
      <w:trPr>
        <w:cantSplit/>
      </w:trPr>
      <w:tc>
        <w:tcPr>
          <w:tcW w:w="3539" w:type="dxa"/>
        </w:tcPr>
        <w:p w:rsidR="00CC55FB" w:rsidRDefault="00CC55FB">
          <w:pPr>
            <w:pStyle w:val="Sidfot"/>
            <w:tabs>
              <w:tab w:val="clear" w:pos="4819"/>
              <w:tab w:val="left" w:pos="3686"/>
              <w:tab w:val="left" w:pos="4253"/>
              <w:tab w:val="left" w:pos="6804"/>
            </w:tabs>
            <w:rPr>
              <w:sz w:val="14"/>
            </w:rPr>
          </w:pPr>
          <w:r>
            <w:rPr>
              <w:sz w:val="14"/>
            </w:rPr>
            <w:t xml:space="preserve"> </w:t>
          </w:r>
        </w:p>
      </w:tc>
      <w:tc>
        <w:tcPr>
          <w:tcW w:w="926" w:type="dxa"/>
        </w:tcPr>
        <w:p w:rsidR="00CC55FB" w:rsidRDefault="00CC55FB">
          <w:pPr>
            <w:pStyle w:val="Sidfot"/>
            <w:tabs>
              <w:tab w:val="clear" w:pos="4819"/>
              <w:tab w:val="left" w:pos="3686"/>
              <w:tab w:val="left" w:pos="4253"/>
              <w:tab w:val="left" w:pos="6804"/>
            </w:tabs>
            <w:rPr>
              <w:sz w:val="14"/>
            </w:rPr>
          </w:pPr>
        </w:p>
      </w:tc>
      <w:tc>
        <w:tcPr>
          <w:tcW w:w="5543" w:type="dxa"/>
          <w:gridSpan w:val="3"/>
        </w:tcPr>
        <w:p w:rsidR="00CC55FB" w:rsidRDefault="00CC55FB">
          <w:pPr>
            <w:pStyle w:val="Sidfot"/>
            <w:tabs>
              <w:tab w:val="clear" w:pos="4819"/>
              <w:tab w:val="left" w:pos="3686"/>
              <w:tab w:val="left" w:pos="4253"/>
              <w:tab w:val="left" w:pos="6804"/>
            </w:tabs>
            <w:jc w:val="center"/>
            <w:rPr>
              <w:sz w:val="14"/>
            </w:rPr>
          </w:pPr>
          <w:r>
            <w:rPr>
              <w:snapToGrid w:val="0"/>
              <w:sz w:val="14"/>
            </w:rPr>
            <w:t xml:space="preserve">                                                       </w:t>
          </w:r>
          <w:r>
            <w:rPr>
              <w:snapToGrid w:val="0"/>
              <w:sz w:val="14"/>
            </w:rPr>
            <w:fldChar w:fldCharType="begin"/>
          </w:r>
          <w:r>
            <w:rPr>
              <w:snapToGrid w:val="0"/>
              <w:sz w:val="14"/>
            </w:rPr>
            <w:instrText xml:space="preserve"> PAGE </w:instrText>
          </w:r>
          <w:r>
            <w:rPr>
              <w:snapToGrid w:val="0"/>
              <w:sz w:val="14"/>
            </w:rPr>
            <w:fldChar w:fldCharType="separate"/>
          </w:r>
          <w:r w:rsidR="00A1574B">
            <w:rPr>
              <w:noProof/>
              <w:snapToGrid w:val="0"/>
              <w:sz w:val="14"/>
            </w:rPr>
            <w:t>1</w:t>
          </w:r>
          <w:r>
            <w:rPr>
              <w:snapToGrid w:val="0"/>
              <w:sz w:val="14"/>
            </w:rPr>
            <w:fldChar w:fldCharType="end"/>
          </w:r>
          <w:r>
            <w:rPr>
              <w:snapToGrid w:val="0"/>
              <w:sz w:val="14"/>
            </w:rPr>
            <w:t xml:space="preserve"> (</w:t>
          </w:r>
          <w:r>
            <w:rPr>
              <w:snapToGrid w:val="0"/>
              <w:sz w:val="14"/>
            </w:rPr>
            <w:fldChar w:fldCharType="begin"/>
          </w:r>
          <w:r>
            <w:rPr>
              <w:snapToGrid w:val="0"/>
              <w:sz w:val="14"/>
            </w:rPr>
            <w:instrText xml:space="preserve"> NUMPAGES </w:instrText>
          </w:r>
          <w:r>
            <w:rPr>
              <w:snapToGrid w:val="0"/>
              <w:sz w:val="14"/>
            </w:rPr>
            <w:fldChar w:fldCharType="separate"/>
          </w:r>
          <w:r w:rsidR="00A1574B">
            <w:rPr>
              <w:noProof/>
              <w:snapToGrid w:val="0"/>
              <w:sz w:val="14"/>
            </w:rPr>
            <w:t>16</w:t>
          </w:r>
          <w:r>
            <w:rPr>
              <w:snapToGrid w:val="0"/>
              <w:sz w:val="14"/>
            </w:rPr>
            <w:fldChar w:fldCharType="end"/>
          </w:r>
          <w:r>
            <w:rPr>
              <w:snapToGrid w:val="0"/>
              <w:sz w:val="14"/>
            </w:rPr>
            <w:t>)</w:t>
          </w:r>
        </w:p>
      </w:tc>
    </w:tr>
  </w:tbl>
  <w:p w:rsidR="00CC55FB" w:rsidRDefault="00CC55FB">
    <w:pPr>
      <w:pStyle w:val="Sidfot"/>
      <w:rPr>
        <w:sz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55FB" w:rsidRDefault="00CC55FB">
    <w:pPr>
      <w:pStyle w:val="Sidfot"/>
      <w:pBdr>
        <w:top w:val="single" w:sz="4" w:space="1" w:color="auto"/>
      </w:pBdr>
      <w:tabs>
        <w:tab w:val="clear" w:pos="4819"/>
        <w:tab w:val="clear" w:pos="9071"/>
        <w:tab w:val="left" w:pos="3686"/>
        <w:tab w:val="left" w:pos="4253"/>
        <w:tab w:val="right" w:pos="9498"/>
      </w:tabs>
      <w:spacing w:before="45"/>
      <w:rPr>
        <w:sz w:val="6"/>
      </w:rPr>
    </w:pPr>
    <w:r>
      <w:rPr>
        <w:sz w:val="6"/>
      </w:rPr>
      <w:tab/>
    </w:r>
  </w:p>
  <w:p w:rsidR="00CC55FB" w:rsidRDefault="00CC55FB">
    <w:pPr>
      <w:pStyle w:val="Sidfot"/>
      <w:tabs>
        <w:tab w:val="clear" w:pos="4819"/>
        <w:tab w:val="clear" w:pos="9071"/>
        <w:tab w:val="right" w:pos="9072"/>
      </w:tabs>
      <w:rPr>
        <w:sz w:val="14"/>
      </w:rPr>
    </w:pPr>
    <w:r>
      <w:rPr>
        <w:noProof/>
        <w:sz w:val="14"/>
      </w:rPr>
      <w:t>«Upp_Namn»</w:t>
    </w:r>
    <w:r>
      <w:rPr>
        <w:sz w:val="14"/>
      </w:rPr>
      <w:tab/>
      <w:t>Dnr:</w:t>
    </w:r>
    <w:r>
      <w:rPr>
        <w:noProof/>
        <w:sz w:val="14"/>
      </w:rPr>
      <w:t>«Upp_Diarie»</w:t>
    </w:r>
  </w:p>
  <w:p w:rsidR="00CC55FB" w:rsidRDefault="00CC55FB">
    <w:pPr>
      <w:pStyle w:val="Sidfot"/>
      <w:tabs>
        <w:tab w:val="clear" w:pos="4819"/>
        <w:tab w:val="clear" w:pos="9071"/>
        <w:tab w:val="left" w:pos="3539"/>
        <w:tab w:val="left" w:pos="4132"/>
      </w:tabs>
      <w:jc w:val="right"/>
      <w:rPr>
        <w:sz w:val="14"/>
      </w:rPr>
    </w:pPr>
    <w:r>
      <w:rPr>
        <w:rStyle w:val="Sidnummer"/>
        <w:sz w:val="14"/>
      </w:rPr>
      <w:fldChar w:fldCharType="begin"/>
    </w:r>
    <w:r>
      <w:rPr>
        <w:rStyle w:val="Sidnummer"/>
        <w:sz w:val="14"/>
      </w:rPr>
      <w:instrText xml:space="preserve"> PAGE </w:instrText>
    </w:r>
    <w:r>
      <w:rPr>
        <w:rStyle w:val="Sidnummer"/>
        <w:sz w:val="14"/>
      </w:rPr>
      <w:fldChar w:fldCharType="separate"/>
    </w:r>
    <w:r w:rsidR="00834033">
      <w:rPr>
        <w:rStyle w:val="Sidnummer"/>
        <w:noProof/>
        <w:sz w:val="14"/>
      </w:rPr>
      <w:t>16</w:t>
    </w:r>
    <w:r>
      <w:rPr>
        <w:rStyle w:val="Sidnummer"/>
        <w:sz w:val="14"/>
      </w:rPr>
      <w:fldChar w:fldCharType="end"/>
    </w:r>
    <w:r>
      <w:rPr>
        <w:rStyle w:val="Sidnummer"/>
        <w:sz w:val="14"/>
      </w:rPr>
      <w:t>(</w:t>
    </w:r>
    <w:r>
      <w:rPr>
        <w:rStyle w:val="Sidnummer"/>
        <w:sz w:val="14"/>
      </w:rPr>
      <w:fldChar w:fldCharType="begin"/>
    </w:r>
    <w:r>
      <w:rPr>
        <w:rStyle w:val="Sidnummer"/>
        <w:sz w:val="14"/>
      </w:rPr>
      <w:instrText xml:space="preserve"> NUMPAGES </w:instrText>
    </w:r>
    <w:r>
      <w:rPr>
        <w:rStyle w:val="Sidnummer"/>
        <w:sz w:val="14"/>
      </w:rPr>
      <w:fldChar w:fldCharType="separate"/>
    </w:r>
    <w:r w:rsidR="00834033">
      <w:rPr>
        <w:rStyle w:val="Sidnummer"/>
        <w:noProof/>
        <w:sz w:val="14"/>
      </w:rPr>
      <w:t>16</w:t>
    </w:r>
    <w:r>
      <w:rPr>
        <w:rStyle w:val="Sidnummer"/>
        <w:sz w:val="14"/>
      </w:rPr>
      <w:fldChar w:fldCharType="end"/>
    </w:r>
    <w:r>
      <w:rPr>
        <w:rStyle w:val="Sidnummer"/>
        <w:sz w:val="14"/>
      </w:rPr>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558" w:type="dxa"/>
      <w:tblLayout w:type="fixed"/>
      <w:tblCellMar>
        <w:left w:w="70" w:type="dxa"/>
        <w:right w:w="70" w:type="dxa"/>
      </w:tblCellMar>
      <w:tblLook w:val="0000" w:firstRow="0" w:lastRow="0" w:firstColumn="0" w:lastColumn="0" w:noHBand="0" w:noVBand="0"/>
    </w:tblPr>
    <w:tblGrid>
      <w:gridCol w:w="3539"/>
      <w:gridCol w:w="926"/>
      <w:gridCol w:w="2459"/>
      <w:gridCol w:w="1134"/>
      <w:gridCol w:w="1500"/>
    </w:tblGrid>
    <w:tr w:rsidR="00CC55FB">
      <w:tc>
        <w:tcPr>
          <w:tcW w:w="3539" w:type="dxa"/>
          <w:tcBorders>
            <w:top w:val="single" w:sz="4" w:space="0" w:color="auto"/>
          </w:tcBorders>
        </w:tcPr>
        <w:p w:rsidR="00CC55FB" w:rsidRDefault="00CC55FB">
          <w:pPr>
            <w:pStyle w:val="Sidfot"/>
            <w:tabs>
              <w:tab w:val="clear" w:pos="4819"/>
              <w:tab w:val="left" w:pos="3686"/>
              <w:tab w:val="left" w:pos="4253"/>
              <w:tab w:val="left" w:pos="6804"/>
            </w:tabs>
            <w:rPr>
              <w:sz w:val="14"/>
            </w:rPr>
          </w:pPr>
          <w:r>
            <w:rPr>
              <w:noProof/>
              <w:sz w:val="14"/>
            </w:rPr>
            <w:t>«Org_Namn»</w:t>
          </w:r>
        </w:p>
      </w:tc>
      <w:tc>
        <w:tcPr>
          <w:tcW w:w="926" w:type="dxa"/>
          <w:tcBorders>
            <w:top w:val="single" w:sz="4" w:space="0" w:color="auto"/>
          </w:tcBorders>
        </w:tcPr>
        <w:p w:rsidR="00CC55FB" w:rsidRDefault="00CC55FB">
          <w:pPr>
            <w:pStyle w:val="Sidfot"/>
            <w:tabs>
              <w:tab w:val="clear" w:pos="4819"/>
              <w:tab w:val="left" w:pos="3686"/>
              <w:tab w:val="left" w:pos="4253"/>
              <w:tab w:val="left" w:pos="6804"/>
            </w:tabs>
            <w:rPr>
              <w:sz w:val="14"/>
            </w:rPr>
          </w:pPr>
          <w:r>
            <w:rPr>
              <w:sz w:val="14"/>
            </w:rPr>
            <w:t>Tel:</w:t>
          </w:r>
        </w:p>
      </w:tc>
      <w:tc>
        <w:tcPr>
          <w:tcW w:w="2459" w:type="dxa"/>
          <w:tcBorders>
            <w:top w:val="single" w:sz="4" w:space="0" w:color="auto"/>
          </w:tcBorders>
        </w:tcPr>
        <w:p w:rsidR="00CC55FB" w:rsidRDefault="00CC55FB">
          <w:pPr>
            <w:pStyle w:val="Sidfot"/>
            <w:tabs>
              <w:tab w:val="clear" w:pos="4819"/>
              <w:tab w:val="left" w:pos="3686"/>
              <w:tab w:val="left" w:pos="4253"/>
              <w:tab w:val="left" w:pos="6804"/>
            </w:tabs>
            <w:rPr>
              <w:sz w:val="14"/>
              <w:lang w:val="en-GB"/>
            </w:rPr>
          </w:pPr>
          <w:r>
            <w:rPr>
              <w:noProof/>
              <w:sz w:val="14"/>
              <w:lang w:val="en-GB"/>
            </w:rPr>
            <w:t>«Org_Tel»</w:t>
          </w:r>
        </w:p>
      </w:tc>
      <w:tc>
        <w:tcPr>
          <w:tcW w:w="1134" w:type="dxa"/>
          <w:tcBorders>
            <w:top w:val="single" w:sz="4" w:space="0" w:color="auto"/>
          </w:tcBorders>
        </w:tcPr>
        <w:p w:rsidR="00CC55FB" w:rsidRDefault="00CC55FB">
          <w:pPr>
            <w:pStyle w:val="Sidfot"/>
            <w:tabs>
              <w:tab w:val="clear" w:pos="4819"/>
              <w:tab w:val="left" w:pos="3686"/>
              <w:tab w:val="left" w:pos="4253"/>
              <w:tab w:val="left" w:pos="6804"/>
            </w:tabs>
            <w:jc w:val="right"/>
            <w:rPr>
              <w:sz w:val="14"/>
              <w:lang w:val="en-GB"/>
            </w:rPr>
          </w:pPr>
          <w:r>
            <w:rPr>
              <w:sz w:val="14"/>
              <w:lang w:val="en-GB"/>
            </w:rPr>
            <w:t>Org.nr:</w:t>
          </w:r>
        </w:p>
      </w:tc>
      <w:tc>
        <w:tcPr>
          <w:tcW w:w="1500" w:type="dxa"/>
          <w:tcBorders>
            <w:top w:val="single" w:sz="4" w:space="0" w:color="auto"/>
          </w:tcBorders>
        </w:tcPr>
        <w:p w:rsidR="00CC55FB" w:rsidRDefault="00CC55FB">
          <w:pPr>
            <w:pStyle w:val="Sidfot"/>
            <w:tabs>
              <w:tab w:val="clear" w:pos="4819"/>
              <w:tab w:val="left" w:pos="3686"/>
              <w:tab w:val="left" w:pos="4253"/>
              <w:tab w:val="left" w:pos="6804"/>
            </w:tabs>
            <w:rPr>
              <w:sz w:val="14"/>
            </w:rPr>
          </w:pPr>
          <w:r>
            <w:rPr>
              <w:noProof/>
              <w:sz w:val="14"/>
            </w:rPr>
            <w:t>«Org_Nr»</w:t>
          </w:r>
        </w:p>
      </w:tc>
    </w:tr>
    <w:tr w:rsidR="00CC55FB">
      <w:tc>
        <w:tcPr>
          <w:tcW w:w="3539" w:type="dxa"/>
        </w:tcPr>
        <w:p w:rsidR="00CC55FB" w:rsidRDefault="00CC55FB">
          <w:pPr>
            <w:pStyle w:val="Sidfot"/>
            <w:tabs>
              <w:tab w:val="clear" w:pos="4819"/>
              <w:tab w:val="left" w:pos="3686"/>
              <w:tab w:val="left" w:pos="4253"/>
              <w:tab w:val="left" w:pos="6804"/>
            </w:tabs>
            <w:rPr>
              <w:sz w:val="14"/>
            </w:rPr>
          </w:pPr>
          <w:r>
            <w:rPr>
              <w:noProof/>
              <w:sz w:val="14"/>
            </w:rPr>
            <w:t>«Org_Avdelning»</w:t>
          </w:r>
        </w:p>
      </w:tc>
      <w:tc>
        <w:tcPr>
          <w:tcW w:w="926" w:type="dxa"/>
        </w:tcPr>
        <w:p w:rsidR="00CC55FB" w:rsidRDefault="00CC55FB">
          <w:pPr>
            <w:pStyle w:val="Sidfot"/>
            <w:tabs>
              <w:tab w:val="clear" w:pos="4819"/>
              <w:tab w:val="left" w:pos="3686"/>
              <w:tab w:val="left" w:pos="4253"/>
              <w:tab w:val="left" w:pos="6804"/>
            </w:tabs>
            <w:rPr>
              <w:sz w:val="14"/>
            </w:rPr>
          </w:pPr>
          <w:r>
            <w:rPr>
              <w:sz w:val="14"/>
            </w:rPr>
            <w:t>Fax:</w:t>
          </w:r>
        </w:p>
      </w:tc>
      <w:tc>
        <w:tcPr>
          <w:tcW w:w="2459" w:type="dxa"/>
        </w:tcPr>
        <w:p w:rsidR="00CC55FB" w:rsidRDefault="00CC55FB">
          <w:pPr>
            <w:pStyle w:val="Sidfot"/>
            <w:tabs>
              <w:tab w:val="clear" w:pos="4819"/>
              <w:tab w:val="left" w:pos="3686"/>
              <w:tab w:val="left" w:pos="4253"/>
              <w:tab w:val="left" w:pos="6804"/>
            </w:tabs>
            <w:rPr>
              <w:sz w:val="14"/>
            </w:rPr>
          </w:pPr>
          <w:r>
            <w:rPr>
              <w:noProof/>
              <w:sz w:val="14"/>
            </w:rPr>
            <w:t>«Org_Fax»</w:t>
          </w:r>
        </w:p>
      </w:tc>
      <w:tc>
        <w:tcPr>
          <w:tcW w:w="1134" w:type="dxa"/>
        </w:tcPr>
        <w:p w:rsidR="00CC55FB" w:rsidRDefault="00CC55FB">
          <w:pPr>
            <w:pStyle w:val="Sidfot"/>
            <w:tabs>
              <w:tab w:val="clear" w:pos="4819"/>
              <w:tab w:val="left" w:pos="3686"/>
              <w:tab w:val="left" w:pos="4253"/>
              <w:tab w:val="left" w:pos="6804"/>
            </w:tabs>
            <w:jc w:val="center"/>
            <w:rPr>
              <w:sz w:val="14"/>
            </w:rPr>
          </w:pPr>
          <w:r>
            <w:rPr>
              <w:sz w:val="14"/>
            </w:rPr>
            <w:t xml:space="preserve">       Dnr:</w:t>
          </w:r>
        </w:p>
      </w:tc>
      <w:tc>
        <w:tcPr>
          <w:tcW w:w="1500" w:type="dxa"/>
        </w:tcPr>
        <w:p w:rsidR="00CC55FB" w:rsidRDefault="00CC55FB">
          <w:pPr>
            <w:pStyle w:val="Sidfot"/>
            <w:tabs>
              <w:tab w:val="clear" w:pos="4819"/>
              <w:tab w:val="left" w:pos="3686"/>
              <w:tab w:val="left" w:pos="4253"/>
              <w:tab w:val="left" w:pos="6804"/>
            </w:tabs>
            <w:rPr>
              <w:sz w:val="14"/>
            </w:rPr>
          </w:pPr>
          <w:r>
            <w:rPr>
              <w:noProof/>
              <w:sz w:val="14"/>
            </w:rPr>
            <w:t>«Upp_Diarie»</w:t>
          </w:r>
        </w:p>
      </w:tc>
    </w:tr>
    <w:tr w:rsidR="00CC55FB">
      <w:tc>
        <w:tcPr>
          <w:tcW w:w="3539" w:type="dxa"/>
        </w:tcPr>
        <w:p w:rsidR="00CC55FB" w:rsidRDefault="00CC55FB">
          <w:pPr>
            <w:pStyle w:val="Sidfot"/>
            <w:tabs>
              <w:tab w:val="clear" w:pos="4819"/>
              <w:tab w:val="left" w:pos="3686"/>
              <w:tab w:val="left" w:pos="4253"/>
              <w:tab w:val="left" w:pos="6804"/>
            </w:tabs>
            <w:rPr>
              <w:sz w:val="14"/>
            </w:rPr>
          </w:pPr>
          <w:r>
            <w:rPr>
              <w:noProof/>
              <w:sz w:val="14"/>
            </w:rPr>
            <w:t>«Org_PostAdress»</w:t>
          </w:r>
          <w:r>
            <w:rPr>
              <w:sz w:val="14"/>
            </w:rPr>
            <w:t xml:space="preserve"> </w:t>
          </w:r>
          <w:r>
            <w:rPr>
              <w:noProof/>
              <w:sz w:val="14"/>
            </w:rPr>
            <w:t>«Org_PostOrt»</w:t>
          </w:r>
        </w:p>
      </w:tc>
      <w:tc>
        <w:tcPr>
          <w:tcW w:w="926" w:type="dxa"/>
        </w:tcPr>
        <w:p w:rsidR="00CC55FB" w:rsidRDefault="00CC55FB">
          <w:pPr>
            <w:pStyle w:val="Sidfot"/>
            <w:tabs>
              <w:tab w:val="clear" w:pos="4819"/>
              <w:tab w:val="left" w:pos="3686"/>
              <w:tab w:val="left" w:pos="4253"/>
              <w:tab w:val="left" w:pos="6804"/>
            </w:tabs>
            <w:rPr>
              <w:sz w:val="14"/>
            </w:rPr>
          </w:pPr>
          <w:r>
            <w:rPr>
              <w:sz w:val="14"/>
            </w:rPr>
            <w:t>Epost:</w:t>
          </w:r>
        </w:p>
        <w:p w:rsidR="00CC55FB" w:rsidRDefault="00CC55FB">
          <w:pPr>
            <w:pStyle w:val="Sidfot"/>
            <w:tabs>
              <w:tab w:val="clear" w:pos="4819"/>
              <w:tab w:val="left" w:pos="3686"/>
              <w:tab w:val="left" w:pos="4253"/>
              <w:tab w:val="left" w:pos="6804"/>
            </w:tabs>
            <w:rPr>
              <w:sz w:val="14"/>
            </w:rPr>
          </w:pPr>
          <w:r>
            <w:rPr>
              <w:sz w:val="14"/>
            </w:rPr>
            <w:t>Hemsida:</w:t>
          </w:r>
        </w:p>
      </w:tc>
      <w:tc>
        <w:tcPr>
          <w:tcW w:w="5093" w:type="dxa"/>
          <w:gridSpan w:val="3"/>
        </w:tcPr>
        <w:p w:rsidR="00CC55FB" w:rsidRDefault="00CC55FB">
          <w:pPr>
            <w:pStyle w:val="Sidfot"/>
            <w:tabs>
              <w:tab w:val="clear" w:pos="4819"/>
              <w:tab w:val="left" w:pos="3686"/>
              <w:tab w:val="left" w:pos="4253"/>
              <w:tab w:val="left" w:pos="6804"/>
            </w:tabs>
            <w:rPr>
              <w:sz w:val="14"/>
            </w:rPr>
          </w:pPr>
          <w:r>
            <w:rPr>
              <w:noProof/>
              <w:sz w:val="14"/>
            </w:rPr>
            <w:t>«www_FragorSvar»</w:t>
          </w:r>
        </w:p>
        <w:p w:rsidR="00CC55FB" w:rsidRDefault="00CC55FB">
          <w:pPr>
            <w:pStyle w:val="Sidfot"/>
            <w:tabs>
              <w:tab w:val="clear" w:pos="4819"/>
              <w:tab w:val="left" w:pos="3686"/>
              <w:tab w:val="left" w:pos="4253"/>
              <w:tab w:val="left" w:pos="6804"/>
            </w:tabs>
            <w:rPr>
              <w:sz w:val="14"/>
            </w:rPr>
          </w:pPr>
          <w:r>
            <w:rPr>
              <w:noProof/>
              <w:sz w:val="14"/>
            </w:rPr>
            <w:t>«www_Organsiation»</w:t>
          </w:r>
        </w:p>
      </w:tc>
    </w:tr>
    <w:tr w:rsidR="00CC55FB">
      <w:trPr>
        <w:cantSplit/>
      </w:trPr>
      <w:tc>
        <w:tcPr>
          <w:tcW w:w="3539" w:type="dxa"/>
        </w:tcPr>
        <w:p w:rsidR="00CC55FB" w:rsidRDefault="00CC55FB">
          <w:pPr>
            <w:pStyle w:val="Sidfot"/>
            <w:tabs>
              <w:tab w:val="clear" w:pos="4819"/>
              <w:tab w:val="left" w:pos="3686"/>
              <w:tab w:val="left" w:pos="4253"/>
              <w:tab w:val="left" w:pos="6804"/>
            </w:tabs>
            <w:rPr>
              <w:sz w:val="14"/>
            </w:rPr>
          </w:pPr>
          <w:r>
            <w:rPr>
              <w:sz w:val="14"/>
            </w:rPr>
            <w:t xml:space="preserve"> </w:t>
          </w:r>
        </w:p>
      </w:tc>
      <w:tc>
        <w:tcPr>
          <w:tcW w:w="926" w:type="dxa"/>
        </w:tcPr>
        <w:p w:rsidR="00CC55FB" w:rsidRDefault="00CC55FB">
          <w:pPr>
            <w:pStyle w:val="Sidfot"/>
            <w:tabs>
              <w:tab w:val="clear" w:pos="4819"/>
              <w:tab w:val="left" w:pos="3686"/>
              <w:tab w:val="left" w:pos="4253"/>
              <w:tab w:val="left" w:pos="6804"/>
            </w:tabs>
            <w:rPr>
              <w:sz w:val="14"/>
            </w:rPr>
          </w:pPr>
        </w:p>
      </w:tc>
      <w:tc>
        <w:tcPr>
          <w:tcW w:w="5093" w:type="dxa"/>
          <w:gridSpan w:val="3"/>
        </w:tcPr>
        <w:p w:rsidR="00CC55FB" w:rsidRDefault="00CC55FB">
          <w:pPr>
            <w:pStyle w:val="Sidfot"/>
            <w:tabs>
              <w:tab w:val="clear" w:pos="4819"/>
              <w:tab w:val="left" w:pos="3686"/>
              <w:tab w:val="left" w:pos="4253"/>
              <w:tab w:val="left" w:pos="6804"/>
            </w:tabs>
            <w:jc w:val="center"/>
            <w:rPr>
              <w:sz w:val="14"/>
            </w:rPr>
          </w:pPr>
          <w:r>
            <w:rPr>
              <w:snapToGrid w:val="0"/>
              <w:sz w:val="14"/>
            </w:rPr>
            <w:t xml:space="preserve">                                                       </w:t>
          </w:r>
          <w:r>
            <w:rPr>
              <w:snapToGrid w:val="0"/>
              <w:sz w:val="14"/>
            </w:rPr>
            <w:fldChar w:fldCharType="begin"/>
          </w:r>
          <w:r>
            <w:rPr>
              <w:snapToGrid w:val="0"/>
              <w:sz w:val="14"/>
            </w:rPr>
            <w:instrText xml:space="preserve"> PAGE </w:instrText>
          </w:r>
          <w:r>
            <w:rPr>
              <w:snapToGrid w:val="0"/>
              <w:sz w:val="14"/>
            </w:rPr>
            <w:fldChar w:fldCharType="separate"/>
          </w:r>
          <w:r w:rsidR="00834033">
            <w:rPr>
              <w:noProof/>
              <w:snapToGrid w:val="0"/>
              <w:sz w:val="14"/>
            </w:rPr>
            <w:t>1</w:t>
          </w:r>
          <w:r>
            <w:rPr>
              <w:snapToGrid w:val="0"/>
              <w:sz w:val="14"/>
            </w:rPr>
            <w:fldChar w:fldCharType="end"/>
          </w:r>
          <w:r>
            <w:rPr>
              <w:snapToGrid w:val="0"/>
              <w:sz w:val="14"/>
            </w:rPr>
            <w:t xml:space="preserve"> (</w:t>
          </w:r>
          <w:r>
            <w:rPr>
              <w:snapToGrid w:val="0"/>
              <w:sz w:val="14"/>
            </w:rPr>
            <w:fldChar w:fldCharType="begin"/>
          </w:r>
          <w:r>
            <w:rPr>
              <w:snapToGrid w:val="0"/>
              <w:sz w:val="14"/>
            </w:rPr>
            <w:instrText xml:space="preserve"> NUMPAGES </w:instrText>
          </w:r>
          <w:r>
            <w:rPr>
              <w:snapToGrid w:val="0"/>
              <w:sz w:val="14"/>
            </w:rPr>
            <w:fldChar w:fldCharType="separate"/>
          </w:r>
          <w:r w:rsidR="00834033">
            <w:rPr>
              <w:noProof/>
              <w:snapToGrid w:val="0"/>
              <w:sz w:val="14"/>
            </w:rPr>
            <w:t>16</w:t>
          </w:r>
          <w:r>
            <w:rPr>
              <w:snapToGrid w:val="0"/>
              <w:sz w:val="14"/>
            </w:rPr>
            <w:fldChar w:fldCharType="end"/>
          </w:r>
          <w:r>
            <w:rPr>
              <w:snapToGrid w:val="0"/>
              <w:sz w:val="14"/>
            </w:rPr>
            <w:t>)</w:t>
          </w:r>
        </w:p>
      </w:tc>
    </w:tr>
  </w:tbl>
  <w:p w:rsidR="00CC55FB" w:rsidRDefault="00CC55FB">
    <w:pPr>
      <w:pStyle w:val="Sidfot"/>
      <w:rPr>
        <w:sz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6251" w:rsidRDefault="00B96251">
      <w:r>
        <w:separator/>
      </w:r>
    </w:p>
  </w:footnote>
  <w:footnote w:type="continuationSeparator" w:id="0">
    <w:p w:rsidR="00B96251" w:rsidRDefault="00B962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574B" w:rsidRDefault="00A1574B">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55FB" w:rsidRDefault="00CC55FB">
    <w:pPr>
      <w:spacing w:before="120"/>
      <w:jc w:val="right"/>
      <w:rPr>
        <w:b/>
        <w:smallCaps/>
        <w:sz w:val="24"/>
      </w:rPr>
    </w:pPr>
    <w:r>
      <w:rPr>
        <w:b/>
        <w:smallCaps/>
        <w:sz w:val="24"/>
      </w:rPr>
      <w:t>Kommersiella villkor</w:t>
    </w:r>
  </w:p>
  <w:p w:rsidR="00CC55FB" w:rsidRPr="00A51EF8" w:rsidRDefault="00CC55FB">
    <w:pPr>
      <w:pBdr>
        <w:bottom w:val="single" w:sz="4" w:space="1" w:color="auto"/>
      </w:pBdr>
      <w:tabs>
        <w:tab w:val="left" w:pos="3331"/>
      </w:tabs>
      <w:ind w:left="70"/>
      <w:jc w:val="right"/>
      <w:rPr>
        <w:b/>
        <w:smallCaps/>
        <w:sz w:val="18"/>
      </w:rPr>
    </w:pPr>
    <w:r w:rsidRPr="00A51EF8">
      <w:rPr>
        <w:b/>
        <w:smallCaps/>
        <w:sz w:val="18"/>
      </w:rPr>
      <w:t xml:space="preserve">Diarienummer </w:t>
    </w:r>
    <w:r w:rsidR="00A51EF8" w:rsidRPr="00A51EF8">
      <w:rPr>
        <w:b/>
      </w:rPr>
      <w:t>2016/154</w:t>
    </w:r>
  </w:p>
  <w:p w:rsidR="00CC55FB" w:rsidRDefault="00CC55FB">
    <w:pPr>
      <w:pStyle w:val="Sidhuvud"/>
      <w:tabs>
        <w:tab w:val="clear" w:pos="4819"/>
        <w:tab w:val="clear" w:pos="9071"/>
        <w:tab w:val="left" w:pos="7065"/>
      </w:tabs>
      <w:spacing w:after="24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70" w:type="dxa"/>
      <w:tblBorders>
        <w:bottom w:val="single" w:sz="4" w:space="0" w:color="auto"/>
      </w:tblBorders>
      <w:tblLayout w:type="fixed"/>
      <w:tblCellMar>
        <w:left w:w="56" w:type="dxa"/>
        <w:right w:w="56" w:type="dxa"/>
      </w:tblCellMar>
      <w:tblLook w:val="0000" w:firstRow="0" w:lastRow="0" w:firstColumn="0" w:lastColumn="0" w:noHBand="0" w:noVBand="0"/>
    </w:tblPr>
    <w:tblGrid>
      <w:gridCol w:w="3261"/>
      <w:gridCol w:w="5797"/>
    </w:tblGrid>
    <w:tr w:rsidR="00CC55FB">
      <w:trPr>
        <w:cantSplit/>
        <w:trHeight w:val="993"/>
      </w:trPr>
      <w:tc>
        <w:tcPr>
          <w:tcW w:w="3261" w:type="dxa"/>
        </w:tcPr>
        <w:p w:rsidR="00CC55FB" w:rsidRDefault="00834033">
          <w:pPr>
            <w:rPr>
              <w:sz w:val="16"/>
            </w:rPr>
          </w:pPr>
          <w:r>
            <w:rPr>
              <w:noProof/>
              <w:sz w:val="16"/>
            </w:rPr>
            <w:drawing>
              <wp:anchor distT="0" distB="0" distL="114300" distR="114300" simplePos="0" relativeHeight="251658240" behindDoc="0" locked="0" layoutInCell="1" allowOverlap="1" wp14:anchorId="29770572" wp14:editId="5618A966">
                <wp:simplePos x="0" y="0"/>
                <wp:positionH relativeFrom="column">
                  <wp:posOffset>771525</wp:posOffset>
                </wp:positionH>
                <wp:positionV relativeFrom="paragraph">
                  <wp:posOffset>371475</wp:posOffset>
                </wp:positionV>
                <wp:extent cx="1419225" cy="400050"/>
                <wp:effectExtent l="0" t="0" r="9525" b="0"/>
                <wp:wrapTopAndBottom/>
                <wp:docPr id="6" name="Bildobjekt 6" descr="LogoH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objekt 2" descr="LogoH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9225" cy="400050"/>
                        </a:xfrm>
                        <a:prstGeom prst="rect">
                          <a:avLst/>
                        </a:prstGeom>
                        <a:noFill/>
                      </pic:spPr>
                    </pic:pic>
                  </a:graphicData>
                </a:graphic>
                <wp14:sizeRelH relativeFrom="page">
                  <wp14:pctWidth>0</wp14:pctWidth>
                </wp14:sizeRelH>
                <wp14:sizeRelV relativeFrom="page">
                  <wp14:pctHeight>0</wp14:pctHeight>
                </wp14:sizeRelV>
              </wp:anchor>
            </w:drawing>
          </w:r>
        </w:p>
      </w:tc>
      <w:tc>
        <w:tcPr>
          <w:tcW w:w="5797" w:type="dxa"/>
        </w:tcPr>
        <w:p w:rsidR="00CC55FB" w:rsidRDefault="00CC55FB">
          <w:pPr>
            <w:spacing w:before="120"/>
            <w:jc w:val="right"/>
            <w:rPr>
              <w:b/>
              <w:smallCaps/>
              <w:sz w:val="32"/>
            </w:rPr>
          </w:pPr>
          <w:r>
            <w:rPr>
              <w:b/>
              <w:smallCaps/>
              <w:sz w:val="32"/>
            </w:rPr>
            <w:t>Kommersiella villkor</w:t>
          </w:r>
        </w:p>
        <w:p w:rsidR="00CC55FB" w:rsidRDefault="00A1574B">
          <w:pPr>
            <w:jc w:val="right"/>
            <w:rPr>
              <w:b/>
              <w:smallCaps/>
              <w:sz w:val="24"/>
            </w:rPr>
          </w:pPr>
          <w:r>
            <w:rPr>
              <w:b/>
              <w:smallCaps/>
              <w:noProof/>
              <w:sz w:val="24"/>
            </w:rPr>
            <w:t>Hemtjänst enligt LOV</w:t>
          </w:r>
        </w:p>
        <w:p w:rsidR="00CC55FB" w:rsidRDefault="00A1574B">
          <w:pPr>
            <w:jc w:val="right"/>
            <w:rPr>
              <w:b/>
              <w:smallCaps/>
              <w:sz w:val="18"/>
            </w:rPr>
          </w:pPr>
          <w:r>
            <w:rPr>
              <w:b/>
              <w:smallCaps/>
              <w:noProof/>
              <w:sz w:val="18"/>
            </w:rPr>
            <w:t>2017-01-XX</w:t>
          </w:r>
        </w:p>
        <w:p w:rsidR="00CC55FB" w:rsidRDefault="00CC55FB">
          <w:pPr>
            <w:jc w:val="right"/>
            <w:rPr>
              <w:b/>
              <w:smallCaps/>
              <w:sz w:val="18"/>
            </w:rPr>
          </w:pPr>
          <w:r>
            <w:rPr>
              <w:b/>
              <w:smallCaps/>
              <w:sz w:val="18"/>
            </w:rPr>
            <w:t xml:space="preserve">Dnr </w:t>
          </w:r>
          <w:r w:rsidR="00A51EF8" w:rsidRPr="00A51EF8">
            <w:rPr>
              <w:b/>
              <w:smallCaps/>
              <w:sz w:val="18"/>
            </w:rPr>
            <w:t>2016/154</w:t>
          </w:r>
        </w:p>
      </w:tc>
    </w:tr>
  </w:tbl>
  <w:p w:rsidR="00CC55FB" w:rsidRDefault="00CC55FB">
    <w:pPr>
      <w:pStyle w:val="Sidhuvud"/>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55FB" w:rsidRDefault="00CC55FB">
    <w:pPr>
      <w:spacing w:before="120"/>
      <w:jc w:val="right"/>
      <w:rPr>
        <w:b/>
        <w:smallCaps/>
        <w:sz w:val="24"/>
      </w:rPr>
    </w:pPr>
    <w:r>
      <w:rPr>
        <w:b/>
        <w:smallCaps/>
        <w:sz w:val="24"/>
      </w:rPr>
      <w:t>Kommersiella villkor</w:t>
    </w:r>
  </w:p>
  <w:p w:rsidR="00CC55FB" w:rsidRDefault="00CC55FB">
    <w:pPr>
      <w:pBdr>
        <w:bottom w:val="single" w:sz="4" w:space="1" w:color="auto"/>
      </w:pBdr>
      <w:tabs>
        <w:tab w:val="left" w:pos="3331"/>
      </w:tabs>
      <w:ind w:left="70"/>
      <w:jc w:val="right"/>
      <w:rPr>
        <w:b/>
        <w:smallCaps/>
        <w:sz w:val="18"/>
      </w:rPr>
    </w:pPr>
    <w:r>
      <w:rPr>
        <w:b/>
        <w:smallCaps/>
        <w:sz w:val="18"/>
      </w:rPr>
      <w:t xml:space="preserve">Diarienummer </w:t>
    </w:r>
    <w:r>
      <w:rPr>
        <w:b/>
        <w:smallCaps/>
        <w:noProof/>
        <w:sz w:val="18"/>
      </w:rPr>
      <w:t>«Upp_Diarie»</w:t>
    </w:r>
  </w:p>
  <w:p w:rsidR="00CC55FB" w:rsidRDefault="00CC55FB">
    <w:pPr>
      <w:pStyle w:val="Sidhuvud"/>
      <w:tabs>
        <w:tab w:val="clear" w:pos="4819"/>
        <w:tab w:val="clear" w:pos="9071"/>
        <w:tab w:val="left" w:pos="7065"/>
      </w:tabs>
      <w:spacing w:after="24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70" w:type="dxa"/>
      <w:tblBorders>
        <w:bottom w:val="single" w:sz="4" w:space="0" w:color="auto"/>
      </w:tblBorders>
      <w:tblLayout w:type="fixed"/>
      <w:tblCellMar>
        <w:left w:w="56" w:type="dxa"/>
        <w:right w:w="56" w:type="dxa"/>
      </w:tblCellMar>
      <w:tblLook w:val="0000" w:firstRow="0" w:lastRow="0" w:firstColumn="0" w:lastColumn="0" w:noHBand="0" w:noVBand="0"/>
    </w:tblPr>
    <w:tblGrid>
      <w:gridCol w:w="3261"/>
      <w:gridCol w:w="5797"/>
    </w:tblGrid>
    <w:tr w:rsidR="00CC55FB">
      <w:trPr>
        <w:cantSplit/>
        <w:trHeight w:val="993"/>
      </w:trPr>
      <w:tc>
        <w:tcPr>
          <w:tcW w:w="3261" w:type="dxa"/>
        </w:tcPr>
        <w:p w:rsidR="00CC55FB" w:rsidRDefault="00CC55FB">
          <w:pPr>
            <w:rPr>
              <w:sz w:val="16"/>
            </w:rPr>
          </w:pPr>
        </w:p>
      </w:tc>
      <w:tc>
        <w:tcPr>
          <w:tcW w:w="5797" w:type="dxa"/>
        </w:tcPr>
        <w:p w:rsidR="00CC55FB" w:rsidRDefault="00CC55FB">
          <w:pPr>
            <w:jc w:val="right"/>
            <w:rPr>
              <w:b/>
              <w:smallCaps/>
              <w:sz w:val="18"/>
            </w:rPr>
          </w:pPr>
        </w:p>
      </w:tc>
    </w:tr>
  </w:tbl>
  <w:p w:rsidR="00CC55FB" w:rsidRDefault="00CC55FB">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E"/>
    <w:multiLevelType w:val="singleLevel"/>
    <w:tmpl w:val="26A626AA"/>
    <w:lvl w:ilvl="0">
      <w:start w:val="1"/>
      <w:numFmt w:val="decimal"/>
      <w:pStyle w:val="Numreradlista3"/>
      <w:lvlText w:val="%1."/>
      <w:lvlJc w:val="left"/>
      <w:pPr>
        <w:tabs>
          <w:tab w:val="num" w:pos="926"/>
        </w:tabs>
        <w:ind w:left="926" w:hanging="360"/>
      </w:pPr>
    </w:lvl>
  </w:abstractNum>
  <w:abstractNum w:abstractNumId="1" w15:restartNumberingAfterBreak="0">
    <w:nsid w:val="FFFFFF7F"/>
    <w:multiLevelType w:val="singleLevel"/>
    <w:tmpl w:val="231EB8DE"/>
    <w:lvl w:ilvl="0">
      <w:start w:val="1"/>
      <w:numFmt w:val="decimal"/>
      <w:pStyle w:val="Numreradlista2"/>
      <w:lvlText w:val="%1."/>
      <w:lvlJc w:val="left"/>
      <w:pPr>
        <w:tabs>
          <w:tab w:val="num" w:pos="643"/>
        </w:tabs>
        <w:ind w:left="643" w:hanging="360"/>
      </w:pPr>
    </w:lvl>
  </w:abstractNum>
  <w:abstractNum w:abstractNumId="2" w15:restartNumberingAfterBreak="0">
    <w:nsid w:val="FFFFFF88"/>
    <w:multiLevelType w:val="singleLevel"/>
    <w:tmpl w:val="52B69526"/>
    <w:lvl w:ilvl="0">
      <w:start w:val="1"/>
      <w:numFmt w:val="decimal"/>
      <w:pStyle w:val="Numreradlista"/>
      <w:lvlText w:val="%1."/>
      <w:lvlJc w:val="left"/>
      <w:pPr>
        <w:tabs>
          <w:tab w:val="num" w:pos="360"/>
        </w:tabs>
        <w:ind w:left="360" w:hanging="360"/>
      </w:pPr>
    </w:lvl>
  </w:abstractNum>
  <w:abstractNum w:abstractNumId="3" w15:restartNumberingAfterBreak="0">
    <w:nsid w:val="FFFFFF89"/>
    <w:multiLevelType w:val="singleLevel"/>
    <w:tmpl w:val="7FECE360"/>
    <w:lvl w:ilvl="0">
      <w:start w:val="1"/>
      <w:numFmt w:val="bullet"/>
      <w:pStyle w:val="Punktlista"/>
      <w:lvlText w:val=""/>
      <w:lvlJc w:val="left"/>
      <w:pPr>
        <w:tabs>
          <w:tab w:val="num" w:pos="360"/>
        </w:tabs>
        <w:ind w:left="360" w:hanging="360"/>
      </w:pPr>
      <w:rPr>
        <w:rFonts w:ascii="Symbol" w:hAnsi="Symbol" w:hint="default"/>
      </w:rPr>
    </w:lvl>
  </w:abstractNum>
  <w:abstractNum w:abstractNumId="4" w15:restartNumberingAfterBreak="0">
    <w:nsid w:val="FFFFFFFB"/>
    <w:multiLevelType w:val="multilevel"/>
    <w:tmpl w:val="98D8FC02"/>
    <w:lvl w:ilvl="0">
      <w:start w:val="1"/>
      <w:numFmt w:val="decimal"/>
      <w:pStyle w:val="AppRubr1"/>
      <w:lvlText w:val="%1.0"/>
      <w:lvlJc w:val="left"/>
      <w:pPr>
        <w:tabs>
          <w:tab w:val="num" w:pos="1701"/>
        </w:tabs>
        <w:ind w:left="1701" w:hanging="1701"/>
      </w:pPr>
      <w:rPr>
        <w:rFonts w:ascii="Verdana" w:hAnsi="Verdana" w:hint="default"/>
        <w:u w:val="none"/>
      </w:rPr>
    </w:lvl>
    <w:lvl w:ilvl="1">
      <w:start w:val="1"/>
      <w:numFmt w:val="decimal"/>
      <w:pStyle w:val="AppRubr2"/>
      <w:lvlText w:val="%1.%2"/>
      <w:lvlJc w:val="left"/>
      <w:pPr>
        <w:tabs>
          <w:tab w:val="num" w:pos="1701"/>
        </w:tabs>
        <w:ind w:left="1701" w:hanging="1417"/>
      </w:pPr>
      <w:rPr>
        <w:rFonts w:ascii="Verdana" w:hAnsi="Verdana" w:hint="default"/>
        <w:b/>
        <w:i w:val="0"/>
        <w:sz w:val="26"/>
        <w:u w:val="none"/>
      </w:rPr>
    </w:lvl>
    <w:lvl w:ilvl="2">
      <w:start w:val="1"/>
      <w:numFmt w:val="decimal"/>
      <w:pStyle w:val="AppRubr3"/>
      <w:lvlText w:val="%1.%2.%3"/>
      <w:lvlJc w:val="left"/>
      <w:pPr>
        <w:tabs>
          <w:tab w:val="num" w:pos="1701"/>
        </w:tabs>
        <w:ind w:left="1701" w:hanging="1417"/>
      </w:pPr>
      <w:rPr>
        <w:rFonts w:ascii="Verdana" w:hAnsi="Verdana" w:hint="default"/>
        <w:u w:val="none"/>
      </w:rPr>
    </w:lvl>
    <w:lvl w:ilvl="3">
      <w:start w:val="1"/>
      <w:numFmt w:val="decimal"/>
      <w:pStyle w:val="AppRubr4"/>
      <w:lvlText w:val="%1.%2.%3.%4"/>
      <w:lvlJc w:val="left"/>
      <w:pPr>
        <w:tabs>
          <w:tab w:val="num" w:pos="1701"/>
        </w:tabs>
        <w:ind w:left="1701" w:hanging="1417"/>
      </w:pPr>
      <w:rPr>
        <w:rFonts w:ascii="Verdana" w:hAnsi="Verdana" w:hint="default"/>
        <w:u w:val="none"/>
      </w:rPr>
    </w:lvl>
    <w:lvl w:ilvl="4">
      <w:start w:val="1"/>
      <w:numFmt w:val="decimal"/>
      <w:lvlText w:val="%1.%2.%3.%4.%5"/>
      <w:lvlJc w:val="left"/>
      <w:pPr>
        <w:tabs>
          <w:tab w:val="num" w:pos="-283"/>
        </w:tabs>
        <w:ind w:left="-283" w:firstLine="0"/>
      </w:pPr>
      <w:rPr>
        <w:rFonts w:hint="default"/>
      </w:rPr>
    </w:lvl>
    <w:lvl w:ilvl="5">
      <w:start w:val="1"/>
      <w:numFmt w:val="decimal"/>
      <w:lvlText w:val="%1.%2.%3.%4.%5.%6"/>
      <w:lvlJc w:val="left"/>
      <w:pPr>
        <w:tabs>
          <w:tab w:val="num" w:pos="-283"/>
        </w:tabs>
        <w:ind w:left="-283" w:firstLine="0"/>
      </w:pPr>
      <w:rPr>
        <w:rFonts w:hint="default"/>
      </w:rPr>
    </w:lvl>
    <w:lvl w:ilvl="6">
      <w:start w:val="1"/>
      <w:numFmt w:val="decimal"/>
      <w:lvlText w:val="%1.%2.%3.%4.%5.%6.%7"/>
      <w:lvlJc w:val="left"/>
      <w:pPr>
        <w:tabs>
          <w:tab w:val="num" w:pos="-283"/>
        </w:tabs>
        <w:ind w:left="-283" w:firstLine="0"/>
      </w:pPr>
      <w:rPr>
        <w:rFonts w:hint="default"/>
      </w:rPr>
    </w:lvl>
    <w:lvl w:ilvl="7">
      <w:start w:val="1"/>
      <w:numFmt w:val="decimal"/>
      <w:lvlText w:val="%1.%2.%3.%4.%5.%6.%7.%8"/>
      <w:lvlJc w:val="left"/>
      <w:pPr>
        <w:tabs>
          <w:tab w:val="num" w:pos="-283"/>
        </w:tabs>
        <w:ind w:left="-283" w:firstLine="0"/>
      </w:pPr>
      <w:rPr>
        <w:rFonts w:hint="default"/>
      </w:rPr>
    </w:lvl>
    <w:lvl w:ilvl="8">
      <w:start w:val="1"/>
      <w:numFmt w:val="decimal"/>
      <w:lvlText w:val="%1.%2.%3.%4.%5.%6.%7.%8.%9"/>
      <w:lvlJc w:val="left"/>
      <w:pPr>
        <w:tabs>
          <w:tab w:val="num" w:pos="-283"/>
        </w:tabs>
        <w:ind w:left="-283" w:firstLine="0"/>
      </w:pPr>
      <w:rPr>
        <w:rFonts w:hint="default"/>
      </w:rPr>
    </w:lvl>
  </w:abstractNum>
  <w:abstractNum w:abstractNumId="5" w15:restartNumberingAfterBreak="0">
    <w:nsid w:val="140E1430"/>
    <w:multiLevelType w:val="hybridMultilevel"/>
    <w:tmpl w:val="5F48DA7A"/>
    <w:lvl w:ilvl="0" w:tplc="128020D6">
      <w:start w:val="1"/>
      <w:numFmt w:val="lowerLetter"/>
      <w:lvlText w:val="%1)"/>
      <w:lvlJc w:val="left"/>
      <w:pPr>
        <w:tabs>
          <w:tab w:val="num" w:pos="1778"/>
        </w:tabs>
        <w:ind w:left="1778" w:hanging="360"/>
      </w:pPr>
      <w:rPr>
        <w:rFonts w:hint="default"/>
      </w:rPr>
    </w:lvl>
    <w:lvl w:ilvl="1" w:tplc="0F76A1DA">
      <w:start w:val="1"/>
      <w:numFmt w:val="lowerLetter"/>
      <w:lvlText w:val="%2)"/>
      <w:lvlJc w:val="left"/>
      <w:pPr>
        <w:tabs>
          <w:tab w:val="num" w:pos="1440"/>
        </w:tabs>
        <w:ind w:left="1440" w:hanging="360"/>
      </w:pPr>
      <w:rPr>
        <w:rFonts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982071"/>
    <w:multiLevelType w:val="singleLevel"/>
    <w:tmpl w:val="041D000F"/>
    <w:lvl w:ilvl="0">
      <w:start w:val="1"/>
      <w:numFmt w:val="decimal"/>
      <w:pStyle w:val="Rubrik6"/>
      <w:lvlText w:val="%1."/>
      <w:lvlJc w:val="left"/>
      <w:pPr>
        <w:tabs>
          <w:tab w:val="num" w:pos="360"/>
        </w:tabs>
        <w:ind w:left="360" w:hanging="360"/>
      </w:pPr>
    </w:lvl>
  </w:abstractNum>
  <w:abstractNum w:abstractNumId="7" w15:restartNumberingAfterBreak="0">
    <w:nsid w:val="1E4F6F27"/>
    <w:multiLevelType w:val="hybridMultilevel"/>
    <w:tmpl w:val="1F020094"/>
    <w:lvl w:ilvl="0" w:tplc="041D0001">
      <w:start w:val="1"/>
      <w:numFmt w:val="bullet"/>
      <w:lvlText w:val=""/>
      <w:lvlJc w:val="left"/>
      <w:pPr>
        <w:tabs>
          <w:tab w:val="num" w:pos="2194"/>
        </w:tabs>
        <w:ind w:left="2194" w:hanging="360"/>
      </w:pPr>
      <w:rPr>
        <w:rFonts w:ascii="Symbol" w:hAnsi="Symbol" w:hint="default"/>
      </w:rPr>
    </w:lvl>
    <w:lvl w:ilvl="1" w:tplc="041D0003" w:tentative="1">
      <w:start w:val="1"/>
      <w:numFmt w:val="bullet"/>
      <w:lvlText w:val="o"/>
      <w:lvlJc w:val="left"/>
      <w:pPr>
        <w:tabs>
          <w:tab w:val="num" w:pos="2914"/>
        </w:tabs>
        <w:ind w:left="2914" w:hanging="360"/>
      </w:pPr>
      <w:rPr>
        <w:rFonts w:ascii="Courier New" w:hAnsi="Courier New" w:cs="Courier New" w:hint="default"/>
      </w:rPr>
    </w:lvl>
    <w:lvl w:ilvl="2" w:tplc="041D0005" w:tentative="1">
      <w:start w:val="1"/>
      <w:numFmt w:val="bullet"/>
      <w:lvlText w:val=""/>
      <w:lvlJc w:val="left"/>
      <w:pPr>
        <w:tabs>
          <w:tab w:val="num" w:pos="3634"/>
        </w:tabs>
        <w:ind w:left="3634" w:hanging="360"/>
      </w:pPr>
      <w:rPr>
        <w:rFonts w:ascii="Wingdings" w:hAnsi="Wingdings" w:hint="default"/>
      </w:rPr>
    </w:lvl>
    <w:lvl w:ilvl="3" w:tplc="041D0001" w:tentative="1">
      <w:start w:val="1"/>
      <w:numFmt w:val="bullet"/>
      <w:lvlText w:val=""/>
      <w:lvlJc w:val="left"/>
      <w:pPr>
        <w:tabs>
          <w:tab w:val="num" w:pos="4354"/>
        </w:tabs>
        <w:ind w:left="4354" w:hanging="360"/>
      </w:pPr>
      <w:rPr>
        <w:rFonts w:ascii="Symbol" w:hAnsi="Symbol" w:hint="default"/>
      </w:rPr>
    </w:lvl>
    <w:lvl w:ilvl="4" w:tplc="041D0003" w:tentative="1">
      <w:start w:val="1"/>
      <w:numFmt w:val="bullet"/>
      <w:lvlText w:val="o"/>
      <w:lvlJc w:val="left"/>
      <w:pPr>
        <w:tabs>
          <w:tab w:val="num" w:pos="5074"/>
        </w:tabs>
        <w:ind w:left="5074" w:hanging="360"/>
      </w:pPr>
      <w:rPr>
        <w:rFonts w:ascii="Courier New" w:hAnsi="Courier New" w:cs="Courier New" w:hint="default"/>
      </w:rPr>
    </w:lvl>
    <w:lvl w:ilvl="5" w:tplc="041D0005" w:tentative="1">
      <w:start w:val="1"/>
      <w:numFmt w:val="bullet"/>
      <w:lvlText w:val=""/>
      <w:lvlJc w:val="left"/>
      <w:pPr>
        <w:tabs>
          <w:tab w:val="num" w:pos="5794"/>
        </w:tabs>
        <w:ind w:left="5794" w:hanging="360"/>
      </w:pPr>
      <w:rPr>
        <w:rFonts w:ascii="Wingdings" w:hAnsi="Wingdings" w:hint="default"/>
      </w:rPr>
    </w:lvl>
    <w:lvl w:ilvl="6" w:tplc="041D0001" w:tentative="1">
      <w:start w:val="1"/>
      <w:numFmt w:val="bullet"/>
      <w:lvlText w:val=""/>
      <w:lvlJc w:val="left"/>
      <w:pPr>
        <w:tabs>
          <w:tab w:val="num" w:pos="6514"/>
        </w:tabs>
        <w:ind w:left="6514" w:hanging="360"/>
      </w:pPr>
      <w:rPr>
        <w:rFonts w:ascii="Symbol" w:hAnsi="Symbol" w:hint="default"/>
      </w:rPr>
    </w:lvl>
    <w:lvl w:ilvl="7" w:tplc="041D0003" w:tentative="1">
      <w:start w:val="1"/>
      <w:numFmt w:val="bullet"/>
      <w:lvlText w:val="o"/>
      <w:lvlJc w:val="left"/>
      <w:pPr>
        <w:tabs>
          <w:tab w:val="num" w:pos="7234"/>
        </w:tabs>
        <w:ind w:left="7234" w:hanging="360"/>
      </w:pPr>
      <w:rPr>
        <w:rFonts w:ascii="Courier New" w:hAnsi="Courier New" w:cs="Courier New" w:hint="default"/>
      </w:rPr>
    </w:lvl>
    <w:lvl w:ilvl="8" w:tplc="041D0005" w:tentative="1">
      <w:start w:val="1"/>
      <w:numFmt w:val="bullet"/>
      <w:lvlText w:val=""/>
      <w:lvlJc w:val="left"/>
      <w:pPr>
        <w:tabs>
          <w:tab w:val="num" w:pos="7954"/>
        </w:tabs>
        <w:ind w:left="7954" w:hanging="360"/>
      </w:pPr>
      <w:rPr>
        <w:rFonts w:ascii="Wingdings" w:hAnsi="Wingdings" w:hint="default"/>
      </w:rPr>
    </w:lvl>
  </w:abstractNum>
  <w:abstractNum w:abstractNumId="8" w15:restartNumberingAfterBreak="0">
    <w:nsid w:val="205C32F2"/>
    <w:multiLevelType w:val="singleLevel"/>
    <w:tmpl w:val="041D0001"/>
    <w:lvl w:ilvl="0">
      <w:start w:val="1"/>
      <w:numFmt w:val="bullet"/>
      <w:pStyle w:val="Rubrik5"/>
      <w:lvlText w:val=""/>
      <w:lvlJc w:val="left"/>
      <w:pPr>
        <w:tabs>
          <w:tab w:val="num" w:pos="360"/>
        </w:tabs>
        <w:ind w:left="360" w:hanging="360"/>
      </w:pPr>
      <w:rPr>
        <w:rFonts w:ascii="Symbol" w:hAnsi="Symbol" w:hint="default"/>
      </w:rPr>
    </w:lvl>
  </w:abstractNum>
  <w:abstractNum w:abstractNumId="9" w15:restartNumberingAfterBreak="0">
    <w:nsid w:val="338955B4"/>
    <w:multiLevelType w:val="hybridMultilevel"/>
    <w:tmpl w:val="41ACD740"/>
    <w:lvl w:ilvl="0" w:tplc="FFFFFFFF">
      <w:start w:val="2"/>
      <w:numFmt w:val="decimal"/>
      <w:pStyle w:val="Listafortstt"/>
      <w:lvlText w:val="%1."/>
      <w:lvlJc w:val="left"/>
      <w:pPr>
        <w:tabs>
          <w:tab w:val="num" w:pos="567"/>
        </w:tabs>
        <w:ind w:left="567" w:hanging="567"/>
      </w:pPr>
      <w:rPr>
        <w:rFonts w:hint="default"/>
      </w:rPr>
    </w:lvl>
    <w:lvl w:ilvl="1" w:tplc="FFFFFFFF" w:tentative="1">
      <w:start w:val="1"/>
      <w:numFmt w:val="lowerLetter"/>
      <w:lvlText w:val="%2."/>
      <w:lvlJc w:val="left"/>
      <w:pPr>
        <w:tabs>
          <w:tab w:val="num" w:pos="1723"/>
        </w:tabs>
        <w:ind w:left="1723" w:hanging="360"/>
      </w:pPr>
    </w:lvl>
    <w:lvl w:ilvl="2" w:tplc="FFFFFFFF" w:tentative="1">
      <w:start w:val="1"/>
      <w:numFmt w:val="lowerRoman"/>
      <w:lvlText w:val="%3."/>
      <w:lvlJc w:val="right"/>
      <w:pPr>
        <w:tabs>
          <w:tab w:val="num" w:pos="2443"/>
        </w:tabs>
        <w:ind w:left="2443" w:hanging="180"/>
      </w:pPr>
    </w:lvl>
    <w:lvl w:ilvl="3" w:tplc="FFFFFFFF" w:tentative="1">
      <w:start w:val="1"/>
      <w:numFmt w:val="decimal"/>
      <w:lvlText w:val="%4."/>
      <w:lvlJc w:val="left"/>
      <w:pPr>
        <w:tabs>
          <w:tab w:val="num" w:pos="3163"/>
        </w:tabs>
        <w:ind w:left="3163" w:hanging="360"/>
      </w:pPr>
    </w:lvl>
    <w:lvl w:ilvl="4" w:tplc="FFFFFFFF" w:tentative="1">
      <w:start w:val="1"/>
      <w:numFmt w:val="lowerLetter"/>
      <w:lvlText w:val="%5."/>
      <w:lvlJc w:val="left"/>
      <w:pPr>
        <w:tabs>
          <w:tab w:val="num" w:pos="3883"/>
        </w:tabs>
        <w:ind w:left="3883" w:hanging="360"/>
      </w:pPr>
    </w:lvl>
    <w:lvl w:ilvl="5" w:tplc="FFFFFFFF" w:tentative="1">
      <w:start w:val="1"/>
      <w:numFmt w:val="lowerRoman"/>
      <w:lvlText w:val="%6."/>
      <w:lvlJc w:val="right"/>
      <w:pPr>
        <w:tabs>
          <w:tab w:val="num" w:pos="4603"/>
        </w:tabs>
        <w:ind w:left="4603" w:hanging="180"/>
      </w:pPr>
    </w:lvl>
    <w:lvl w:ilvl="6" w:tplc="FFFFFFFF" w:tentative="1">
      <w:start w:val="1"/>
      <w:numFmt w:val="decimal"/>
      <w:lvlText w:val="%7."/>
      <w:lvlJc w:val="left"/>
      <w:pPr>
        <w:tabs>
          <w:tab w:val="num" w:pos="5323"/>
        </w:tabs>
        <w:ind w:left="5323" w:hanging="360"/>
      </w:pPr>
    </w:lvl>
    <w:lvl w:ilvl="7" w:tplc="FFFFFFFF" w:tentative="1">
      <w:start w:val="1"/>
      <w:numFmt w:val="lowerLetter"/>
      <w:lvlText w:val="%8."/>
      <w:lvlJc w:val="left"/>
      <w:pPr>
        <w:tabs>
          <w:tab w:val="num" w:pos="6043"/>
        </w:tabs>
        <w:ind w:left="6043" w:hanging="360"/>
      </w:pPr>
    </w:lvl>
    <w:lvl w:ilvl="8" w:tplc="FFFFFFFF" w:tentative="1">
      <w:start w:val="1"/>
      <w:numFmt w:val="lowerRoman"/>
      <w:lvlText w:val="%9."/>
      <w:lvlJc w:val="right"/>
      <w:pPr>
        <w:tabs>
          <w:tab w:val="num" w:pos="6763"/>
        </w:tabs>
        <w:ind w:left="6763" w:hanging="180"/>
      </w:pPr>
    </w:lvl>
  </w:abstractNum>
  <w:abstractNum w:abstractNumId="10" w15:restartNumberingAfterBreak="0">
    <w:nsid w:val="371B3A1F"/>
    <w:multiLevelType w:val="multilevel"/>
    <w:tmpl w:val="CB540DCC"/>
    <w:lvl w:ilvl="0">
      <w:start w:val="1"/>
      <w:numFmt w:val="decimal"/>
      <w:pStyle w:val="eAvrop1"/>
      <w:lvlText w:val="%1.0"/>
      <w:lvlJc w:val="left"/>
      <w:pPr>
        <w:tabs>
          <w:tab w:val="num" w:pos="1486"/>
        </w:tabs>
        <w:ind w:left="1486" w:hanging="1202"/>
      </w:pPr>
      <w:rPr>
        <w:rFonts w:ascii="Verdana" w:hAnsi="Verdana" w:hint="default"/>
        <w:b/>
        <w:i w:val="0"/>
        <w:sz w:val="24"/>
        <w:szCs w:val="24"/>
      </w:rPr>
    </w:lvl>
    <w:lvl w:ilvl="1">
      <w:numFmt w:val="decimal"/>
      <w:pStyle w:val="eAvrop2"/>
      <w:lvlText w:val="%1.%2"/>
      <w:lvlJc w:val="left"/>
      <w:pPr>
        <w:tabs>
          <w:tab w:val="num" w:pos="4293"/>
        </w:tabs>
        <w:ind w:left="4293" w:hanging="1032"/>
      </w:pPr>
      <w:rPr>
        <w:rFonts w:ascii="Verdana" w:hAnsi="Verdana" w:hint="default"/>
        <w:b/>
        <w:i w:val="0"/>
        <w:sz w:val="20"/>
        <w:szCs w:val="22"/>
      </w:rPr>
    </w:lvl>
    <w:lvl w:ilvl="2">
      <w:start w:val="1"/>
      <w:numFmt w:val="decimal"/>
      <w:pStyle w:val="eAvrop3"/>
      <w:lvlText w:val="%1.%2.%3"/>
      <w:lvlJc w:val="left"/>
      <w:pPr>
        <w:tabs>
          <w:tab w:val="num" w:pos="1486"/>
        </w:tabs>
        <w:ind w:left="1486" w:hanging="976"/>
      </w:pPr>
      <w:rPr>
        <w:rFonts w:ascii="Verdana" w:hAnsi="Verdana" w:hint="default"/>
        <w:sz w:val="20"/>
      </w:rPr>
    </w:lvl>
    <w:lvl w:ilvl="3">
      <w:start w:val="1"/>
      <w:numFmt w:val="decimal"/>
      <w:lvlText w:val="%1.%2.%3.%4."/>
      <w:lvlJc w:val="left"/>
      <w:pPr>
        <w:tabs>
          <w:tab w:val="num" w:pos="4722"/>
        </w:tabs>
        <w:ind w:left="4290" w:hanging="648"/>
      </w:pPr>
      <w:rPr>
        <w:rFonts w:hint="default"/>
      </w:rPr>
    </w:lvl>
    <w:lvl w:ilvl="4">
      <w:start w:val="1"/>
      <w:numFmt w:val="decimal"/>
      <w:lvlText w:val="%1.%2.%3.%4.%5."/>
      <w:lvlJc w:val="left"/>
      <w:pPr>
        <w:tabs>
          <w:tab w:val="num" w:pos="5082"/>
        </w:tabs>
        <w:ind w:left="4794" w:hanging="792"/>
      </w:pPr>
      <w:rPr>
        <w:rFonts w:hint="default"/>
      </w:rPr>
    </w:lvl>
    <w:lvl w:ilvl="5">
      <w:start w:val="1"/>
      <w:numFmt w:val="decimal"/>
      <w:lvlText w:val="%1.%2.%3.%4.%5.%6."/>
      <w:lvlJc w:val="left"/>
      <w:pPr>
        <w:tabs>
          <w:tab w:val="num" w:pos="5802"/>
        </w:tabs>
        <w:ind w:left="5298" w:hanging="936"/>
      </w:pPr>
      <w:rPr>
        <w:rFonts w:hint="default"/>
      </w:rPr>
    </w:lvl>
    <w:lvl w:ilvl="6">
      <w:start w:val="1"/>
      <w:numFmt w:val="decimal"/>
      <w:lvlText w:val="%1.%2.%3.%4.%5.%6.%7."/>
      <w:lvlJc w:val="left"/>
      <w:pPr>
        <w:tabs>
          <w:tab w:val="num" w:pos="6162"/>
        </w:tabs>
        <w:ind w:left="5802" w:hanging="1080"/>
      </w:pPr>
      <w:rPr>
        <w:rFonts w:hint="default"/>
      </w:rPr>
    </w:lvl>
    <w:lvl w:ilvl="7">
      <w:start w:val="1"/>
      <w:numFmt w:val="decimal"/>
      <w:lvlText w:val="%1.%2.%3.%4.%5.%6.%7.%8."/>
      <w:lvlJc w:val="left"/>
      <w:pPr>
        <w:tabs>
          <w:tab w:val="num" w:pos="6882"/>
        </w:tabs>
        <w:ind w:left="6306" w:hanging="1224"/>
      </w:pPr>
      <w:rPr>
        <w:rFonts w:hint="default"/>
      </w:rPr>
    </w:lvl>
    <w:lvl w:ilvl="8">
      <w:start w:val="1"/>
      <w:numFmt w:val="decimal"/>
      <w:lvlText w:val="%1.%2.%3.%4.%5.%6.%7.%8.%9."/>
      <w:lvlJc w:val="left"/>
      <w:pPr>
        <w:tabs>
          <w:tab w:val="num" w:pos="7242"/>
        </w:tabs>
        <w:ind w:left="6882" w:hanging="1440"/>
      </w:pPr>
      <w:rPr>
        <w:rFonts w:hint="default"/>
      </w:rPr>
    </w:lvl>
  </w:abstractNum>
  <w:abstractNum w:abstractNumId="11" w15:restartNumberingAfterBreak="0">
    <w:nsid w:val="3F527EE2"/>
    <w:multiLevelType w:val="hybridMultilevel"/>
    <w:tmpl w:val="BAF6FD6C"/>
    <w:lvl w:ilvl="0" w:tplc="838C27A2">
      <w:start w:val="1"/>
      <w:numFmt w:val="lowerLetter"/>
      <w:lvlText w:val="%1)"/>
      <w:lvlJc w:val="left"/>
      <w:pPr>
        <w:ind w:left="154" w:hanging="360"/>
      </w:pPr>
      <w:rPr>
        <w:rFonts w:hint="default"/>
      </w:rPr>
    </w:lvl>
    <w:lvl w:ilvl="1" w:tplc="041D0019">
      <w:start w:val="1"/>
      <w:numFmt w:val="lowerLetter"/>
      <w:lvlText w:val="%2."/>
      <w:lvlJc w:val="left"/>
      <w:pPr>
        <w:ind w:left="874" w:hanging="360"/>
      </w:pPr>
    </w:lvl>
    <w:lvl w:ilvl="2" w:tplc="041D001B">
      <w:start w:val="1"/>
      <w:numFmt w:val="lowerRoman"/>
      <w:lvlText w:val="%3."/>
      <w:lvlJc w:val="right"/>
      <w:pPr>
        <w:ind w:left="1594" w:hanging="180"/>
      </w:pPr>
    </w:lvl>
    <w:lvl w:ilvl="3" w:tplc="041D000F">
      <w:start w:val="1"/>
      <w:numFmt w:val="decimal"/>
      <w:lvlText w:val="%4."/>
      <w:lvlJc w:val="left"/>
      <w:pPr>
        <w:ind w:left="2314" w:hanging="360"/>
      </w:pPr>
    </w:lvl>
    <w:lvl w:ilvl="4" w:tplc="041D0019" w:tentative="1">
      <w:start w:val="1"/>
      <w:numFmt w:val="lowerLetter"/>
      <w:lvlText w:val="%5."/>
      <w:lvlJc w:val="left"/>
      <w:pPr>
        <w:ind w:left="3034" w:hanging="360"/>
      </w:pPr>
    </w:lvl>
    <w:lvl w:ilvl="5" w:tplc="041D001B" w:tentative="1">
      <w:start w:val="1"/>
      <w:numFmt w:val="lowerRoman"/>
      <w:lvlText w:val="%6."/>
      <w:lvlJc w:val="right"/>
      <w:pPr>
        <w:ind w:left="3754" w:hanging="180"/>
      </w:pPr>
    </w:lvl>
    <w:lvl w:ilvl="6" w:tplc="041D000F" w:tentative="1">
      <w:start w:val="1"/>
      <w:numFmt w:val="decimal"/>
      <w:lvlText w:val="%7."/>
      <w:lvlJc w:val="left"/>
      <w:pPr>
        <w:ind w:left="4474" w:hanging="360"/>
      </w:pPr>
    </w:lvl>
    <w:lvl w:ilvl="7" w:tplc="041D0019" w:tentative="1">
      <w:start w:val="1"/>
      <w:numFmt w:val="lowerLetter"/>
      <w:lvlText w:val="%8."/>
      <w:lvlJc w:val="left"/>
      <w:pPr>
        <w:ind w:left="5194" w:hanging="360"/>
      </w:pPr>
    </w:lvl>
    <w:lvl w:ilvl="8" w:tplc="041D001B" w:tentative="1">
      <w:start w:val="1"/>
      <w:numFmt w:val="lowerRoman"/>
      <w:lvlText w:val="%9."/>
      <w:lvlJc w:val="right"/>
      <w:pPr>
        <w:ind w:left="5914" w:hanging="180"/>
      </w:pPr>
    </w:lvl>
  </w:abstractNum>
  <w:abstractNum w:abstractNumId="12" w15:restartNumberingAfterBreak="0">
    <w:nsid w:val="44E40EAA"/>
    <w:multiLevelType w:val="singleLevel"/>
    <w:tmpl w:val="041D0001"/>
    <w:lvl w:ilvl="0">
      <w:start w:val="1"/>
      <w:numFmt w:val="bullet"/>
      <w:pStyle w:val="Rubrik7"/>
      <w:lvlText w:val=""/>
      <w:lvlJc w:val="left"/>
      <w:pPr>
        <w:tabs>
          <w:tab w:val="num" w:pos="360"/>
        </w:tabs>
        <w:ind w:left="360" w:hanging="360"/>
      </w:pPr>
      <w:rPr>
        <w:rFonts w:ascii="Symbol" w:hAnsi="Symbol" w:hint="default"/>
      </w:rPr>
    </w:lvl>
  </w:abstractNum>
  <w:abstractNum w:abstractNumId="13" w15:restartNumberingAfterBreak="0">
    <w:nsid w:val="452D1234"/>
    <w:multiLevelType w:val="hybridMultilevel"/>
    <w:tmpl w:val="F07EBFAE"/>
    <w:lvl w:ilvl="0" w:tplc="E65C066A">
      <w:start w:val="1"/>
      <w:numFmt w:val="bullet"/>
      <w:lvlText w:val=""/>
      <w:lvlJc w:val="left"/>
      <w:pPr>
        <w:tabs>
          <w:tab w:val="num" w:pos="1644"/>
        </w:tabs>
        <w:ind w:left="1644" w:hanging="226"/>
      </w:pPr>
      <w:rPr>
        <w:rFonts w:ascii="Symbol" w:hAnsi="Symbol" w:hint="default"/>
        <w:sz w:val="20"/>
        <w:szCs w:val="20"/>
      </w:rPr>
    </w:lvl>
    <w:lvl w:ilvl="1" w:tplc="041D0003">
      <w:start w:val="1"/>
      <w:numFmt w:val="bullet"/>
      <w:lvlText w:val="o"/>
      <w:lvlJc w:val="left"/>
      <w:pPr>
        <w:tabs>
          <w:tab w:val="num" w:pos="1440"/>
        </w:tabs>
        <w:ind w:left="1440" w:hanging="360"/>
      </w:pPr>
      <w:rPr>
        <w:rFonts w:ascii="Courier New" w:hAnsi="Courier New" w:cs="Courier New" w:hint="default"/>
      </w:rPr>
    </w:lvl>
    <w:lvl w:ilvl="2" w:tplc="041D0005">
      <w:start w:val="1"/>
      <w:numFmt w:val="bullet"/>
      <w:lvlText w:val=""/>
      <w:lvlJc w:val="left"/>
      <w:pPr>
        <w:tabs>
          <w:tab w:val="num" w:pos="2160"/>
        </w:tabs>
        <w:ind w:left="2160" w:hanging="360"/>
      </w:pPr>
      <w:rPr>
        <w:rFonts w:ascii="Wingdings" w:hAnsi="Wingdings" w:hint="default"/>
      </w:rPr>
    </w:lvl>
    <w:lvl w:ilvl="3" w:tplc="041D0001">
      <w:start w:val="1"/>
      <w:numFmt w:val="bullet"/>
      <w:lvlText w:val=""/>
      <w:lvlJc w:val="left"/>
      <w:pPr>
        <w:tabs>
          <w:tab w:val="num" w:pos="2880"/>
        </w:tabs>
        <w:ind w:left="2880" w:hanging="360"/>
      </w:pPr>
      <w:rPr>
        <w:rFonts w:ascii="Symbol" w:hAnsi="Symbol" w:hint="default"/>
      </w:rPr>
    </w:lvl>
    <w:lvl w:ilvl="4" w:tplc="041D0003">
      <w:start w:val="1"/>
      <w:numFmt w:val="bullet"/>
      <w:lvlText w:val="o"/>
      <w:lvlJc w:val="left"/>
      <w:pPr>
        <w:tabs>
          <w:tab w:val="num" w:pos="3600"/>
        </w:tabs>
        <w:ind w:left="3600" w:hanging="360"/>
      </w:pPr>
      <w:rPr>
        <w:rFonts w:ascii="Courier New" w:hAnsi="Courier New" w:cs="Courier New" w:hint="default"/>
      </w:rPr>
    </w:lvl>
    <w:lvl w:ilvl="5" w:tplc="041D0005">
      <w:start w:val="1"/>
      <w:numFmt w:val="bullet"/>
      <w:lvlText w:val=""/>
      <w:lvlJc w:val="left"/>
      <w:pPr>
        <w:tabs>
          <w:tab w:val="num" w:pos="4320"/>
        </w:tabs>
        <w:ind w:left="4320" w:hanging="360"/>
      </w:pPr>
      <w:rPr>
        <w:rFonts w:ascii="Wingdings" w:hAnsi="Wingdings" w:hint="default"/>
      </w:rPr>
    </w:lvl>
    <w:lvl w:ilvl="6" w:tplc="041D0001">
      <w:start w:val="1"/>
      <w:numFmt w:val="bullet"/>
      <w:lvlText w:val=""/>
      <w:lvlJc w:val="left"/>
      <w:pPr>
        <w:tabs>
          <w:tab w:val="num" w:pos="5040"/>
        </w:tabs>
        <w:ind w:left="5040" w:hanging="360"/>
      </w:pPr>
      <w:rPr>
        <w:rFonts w:ascii="Symbol" w:hAnsi="Symbol" w:hint="default"/>
      </w:rPr>
    </w:lvl>
    <w:lvl w:ilvl="7" w:tplc="041D0003">
      <w:start w:val="1"/>
      <w:numFmt w:val="bullet"/>
      <w:lvlText w:val="o"/>
      <w:lvlJc w:val="left"/>
      <w:pPr>
        <w:tabs>
          <w:tab w:val="num" w:pos="5760"/>
        </w:tabs>
        <w:ind w:left="5760" w:hanging="360"/>
      </w:pPr>
      <w:rPr>
        <w:rFonts w:ascii="Courier New" w:hAnsi="Courier New" w:cs="Courier New" w:hint="default"/>
      </w:rPr>
    </w:lvl>
    <w:lvl w:ilvl="8" w:tplc="041D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3273337"/>
    <w:multiLevelType w:val="singleLevel"/>
    <w:tmpl w:val="041D000F"/>
    <w:lvl w:ilvl="0">
      <w:start w:val="1"/>
      <w:numFmt w:val="decimal"/>
      <w:pStyle w:val="Rubrik8"/>
      <w:lvlText w:val="%1."/>
      <w:lvlJc w:val="left"/>
      <w:pPr>
        <w:tabs>
          <w:tab w:val="num" w:pos="360"/>
        </w:tabs>
        <w:ind w:left="360" w:hanging="360"/>
      </w:pPr>
    </w:lvl>
  </w:abstractNum>
  <w:abstractNum w:abstractNumId="15" w15:restartNumberingAfterBreak="0">
    <w:nsid w:val="6CF13373"/>
    <w:multiLevelType w:val="hybridMultilevel"/>
    <w:tmpl w:val="D1960130"/>
    <w:lvl w:ilvl="0" w:tplc="8F5C6056">
      <w:start w:val="1"/>
      <w:numFmt w:val="decimal"/>
      <w:lvlText w:val="%1."/>
      <w:lvlJc w:val="left"/>
      <w:pPr>
        <w:tabs>
          <w:tab w:val="num" w:pos="1665"/>
        </w:tabs>
        <w:ind w:left="1665" w:hanging="1305"/>
      </w:pPr>
      <w:rPr>
        <w:rFonts w:hint="default"/>
      </w:rPr>
    </w:lvl>
    <w:lvl w:ilvl="1" w:tplc="EFAE74D8">
      <w:start w:val="1"/>
      <w:numFmt w:val="lowerLetter"/>
      <w:lvlText w:val="%2)"/>
      <w:lvlJc w:val="left"/>
      <w:pPr>
        <w:tabs>
          <w:tab w:val="num" w:pos="1440"/>
        </w:tabs>
        <w:ind w:left="1440" w:hanging="360"/>
      </w:pPr>
      <w:rPr>
        <w:rFonts w:hint="default"/>
      </w:r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pStyle w:val="Rubrik9"/>
      <w:lvlText w:val="%9."/>
      <w:lvlJc w:val="right"/>
      <w:pPr>
        <w:tabs>
          <w:tab w:val="num" w:pos="6480"/>
        </w:tabs>
        <w:ind w:left="6480" w:hanging="180"/>
      </w:pPr>
    </w:lvl>
  </w:abstractNum>
  <w:num w:numId="1">
    <w:abstractNumId w:val="10"/>
  </w:num>
  <w:num w:numId="2">
    <w:abstractNumId w:val="2"/>
  </w:num>
  <w:num w:numId="3">
    <w:abstractNumId w:val="9"/>
  </w:num>
  <w:num w:numId="4">
    <w:abstractNumId w:val="1"/>
  </w:num>
  <w:num w:numId="5">
    <w:abstractNumId w:val="0"/>
  </w:num>
  <w:num w:numId="6">
    <w:abstractNumId w:val="3"/>
  </w:num>
  <w:num w:numId="7">
    <w:abstractNumId w:val="8"/>
  </w:num>
  <w:num w:numId="8">
    <w:abstractNumId w:val="6"/>
  </w:num>
  <w:num w:numId="9">
    <w:abstractNumId w:val="12"/>
  </w:num>
  <w:num w:numId="10">
    <w:abstractNumId w:val="14"/>
  </w:num>
  <w:num w:numId="11">
    <w:abstractNumId w:val="15"/>
  </w:num>
  <w:num w:numId="12">
    <w:abstractNumId w:val="5"/>
  </w:num>
  <w:num w:numId="13">
    <w:abstractNumId w:val="4"/>
  </w:num>
  <w:num w:numId="14">
    <w:abstractNumId w:val="7"/>
  </w:num>
  <w:num w:numId="15">
    <w:abstractNumId w:val="13"/>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6887"/>
    <w:rsid w:val="00001A76"/>
    <w:rsid w:val="00004268"/>
    <w:rsid w:val="00011A44"/>
    <w:rsid w:val="0001268D"/>
    <w:rsid w:val="00016435"/>
    <w:rsid w:val="00022433"/>
    <w:rsid w:val="0002430C"/>
    <w:rsid w:val="000276E3"/>
    <w:rsid w:val="00042B86"/>
    <w:rsid w:val="00042D3E"/>
    <w:rsid w:val="00044D83"/>
    <w:rsid w:val="000520DA"/>
    <w:rsid w:val="00054377"/>
    <w:rsid w:val="00064123"/>
    <w:rsid w:val="0006757E"/>
    <w:rsid w:val="00067B7D"/>
    <w:rsid w:val="00070008"/>
    <w:rsid w:val="000726FD"/>
    <w:rsid w:val="000735F8"/>
    <w:rsid w:val="000739F1"/>
    <w:rsid w:val="00073E8D"/>
    <w:rsid w:val="000740F4"/>
    <w:rsid w:val="00074EDC"/>
    <w:rsid w:val="00083A91"/>
    <w:rsid w:val="00092329"/>
    <w:rsid w:val="00094B25"/>
    <w:rsid w:val="000A413A"/>
    <w:rsid w:val="000A4F5B"/>
    <w:rsid w:val="000B076A"/>
    <w:rsid w:val="000B0D8C"/>
    <w:rsid w:val="000B0E8A"/>
    <w:rsid w:val="000B342C"/>
    <w:rsid w:val="000B395D"/>
    <w:rsid w:val="000B3FAD"/>
    <w:rsid w:val="000B46D3"/>
    <w:rsid w:val="000C1747"/>
    <w:rsid w:val="000C75C9"/>
    <w:rsid w:val="000D509F"/>
    <w:rsid w:val="000D5FCA"/>
    <w:rsid w:val="000D7259"/>
    <w:rsid w:val="000D7370"/>
    <w:rsid w:val="000D7496"/>
    <w:rsid w:val="000E2758"/>
    <w:rsid w:val="000E2BDF"/>
    <w:rsid w:val="000F1ABC"/>
    <w:rsid w:val="000F2639"/>
    <w:rsid w:val="000F2974"/>
    <w:rsid w:val="000F655F"/>
    <w:rsid w:val="000F7B5D"/>
    <w:rsid w:val="00101DD5"/>
    <w:rsid w:val="00104565"/>
    <w:rsid w:val="00110C16"/>
    <w:rsid w:val="00113166"/>
    <w:rsid w:val="00115EDC"/>
    <w:rsid w:val="001237FE"/>
    <w:rsid w:val="00123EEC"/>
    <w:rsid w:val="00131BB6"/>
    <w:rsid w:val="00132F51"/>
    <w:rsid w:val="00133E5C"/>
    <w:rsid w:val="00134707"/>
    <w:rsid w:val="00143B16"/>
    <w:rsid w:val="00145F6F"/>
    <w:rsid w:val="001465DF"/>
    <w:rsid w:val="001514EF"/>
    <w:rsid w:val="001605AD"/>
    <w:rsid w:val="001617D3"/>
    <w:rsid w:val="00163943"/>
    <w:rsid w:val="00170BF9"/>
    <w:rsid w:val="001762DA"/>
    <w:rsid w:val="001817D2"/>
    <w:rsid w:val="00183726"/>
    <w:rsid w:val="00184EB7"/>
    <w:rsid w:val="0018516E"/>
    <w:rsid w:val="00185ACD"/>
    <w:rsid w:val="001934D4"/>
    <w:rsid w:val="001A64EA"/>
    <w:rsid w:val="001A74FC"/>
    <w:rsid w:val="001B6667"/>
    <w:rsid w:val="001C0DC2"/>
    <w:rsid w:val="001C702C"/>
    <w:rsid w:val="001C7D45"/>
    <w:rsid w:val="001D22B6"/>
    <w:rsid w:val="001D45D0"/>
    <w:rsid w:val="001E001F"/>
    <w:rsid w:val="001E2800"/>
    <w:rsid w:val="001E6D7D"/>
    <w:rsid w:val="001E76AA"/>
    <w:rsid w:val="001F04EE"/>
    <w:rsid w:val="001F3A85"/>
    <w:rsid w:val="00201192"/>
    <w:rsid w:val="0021536D"/>
    <w:rsid w:val="00221670"/>
    <w:rsid w:val="00223A0A"/>
    <w:rsid w:val="00225018"/>
    <w:rsid w:val="00236703"/>
    <w:rsid w:val="00237169"/>
    <w:rsid w:val="00237305"/>
    <w:rsid w:val="00244BD7"/>
    <w:rsid w:val="0024616A"/>
    <w:rsid w:val="00250485"/>
    <w:rsid w:val="00250F79"/>
    <w:rsid w:val="00251CA1"/>
    <w:rsid w:val="0025201C"/>
    <w:rsid w:val="00260F1A"/>
    <w:rsid w:val="00267069"/>
    <w:rsid w:val="0026787A"/>
    <w:rsid w:val="00273266"/>
    <w:rsid w:val="00280B83"/>
    <w:rsid w:val="002828A8"/>
    <w:rsid w:val="00284A6F"/>
    <w:rsid w:val="00294434"/>
    <w:rsid w:val="002A0080"/>
    <w:rsid w:val="002A17AE"/>
    <w:rsid w:val="002A5DFB"/>
    <w:rsid w:val="002B3D31"/>
    <w:rsid w:val="002B5751"/>
    <w:rsid w:val="002B6689"/>
    <w:rsid w:val="002D4188"/>
    <w:rsid w:val="002F40C4"/>
    <w:rsid w:val="00300B10"/>
    <w:rsid w:val="00301094"/>
    <w:rsid w:val="00303CAE"/>
    <w:rsid w:val="00303E63"/>
    <w:rsid w:val="00304E76"/>
    <w:rsid w:val="0030768F"/>
    <w:rsid w:val="00307F74"/>
    <w:rsid w:val="0031276E"/>
    <w:rsid w:val="00314603"/>
    <w:rsid w:val="00314F20"/>
    <w:rsid w:val="00325ED7"/>
    <w:rsid w:val="0033470D"/>
    <w:rsid w:val="00336F52"/>
    <w:rsid w:val="003406F7"/>
    <w:rsid w:val="00342EB6"/>
    <w:rsid w:val="00351181"/>
    <w:rsid w:val="003605D6"/>
    <w:rsid w:val="003629FF"/>
    <w:rsid w:val="003722CB"/>
    <w:rsid w:val="00372547"/>
    <w:rsid w:val="00380E3A"/>
    <w:rsid w:val="003838A5"/>
    <w:rsid w:val="00383C0F"/>
    <w:rsid w:val="00383CD4"/>
    <w:rsid w:val="00390D14"/>
    <w:rsid w:val="0039730F"/>
    <w:rsid w:val="003A00CC"/>
    <w:rsid w:val="003A0FD6"/>
    <w:rsid w:val="003A1489"/>
    <w:rsid w:val="003A7D84"/>
    <w:rsid w:val="003B1AF3"/>
    <w:rsid w:val="003C4281"/>
    <w:rsid w:val="003C4C18"/>
    <w:rsid w:val="003D0A56"/>
    <w:rsid w:val="003D4E94"/>
    <w:rsid w:val="003D669F"/>
    <w:rsid w:val="003E01F4"/>
    <w:rsid w:val="003E1A2E"/>
    <w:rsid w:val="003E1E87"/>
    <w:rsid w:val="003E7D05"/>
    <w:rsid w:val="003F4553"/>
    <w:rsid w:val="004045B1"/>
    <w:rsid w:val="00405095"/>
    <w:rsid w:val="00405757"/>
    <w:rsid w:val="0041403C"/>
    <w:rsid w:val="00415306"/>
    <w:rsid w:val="0041739E"/>
    <w:rsid w:val="004175B2"/>
    <w:rsid w:val="00423A3B"/>
    <w:rsid w:val="004258F0"/>
    <w:rsid w:val="0043212E"/>
    <w:rsid w:val="00435AB1"/>
    <w:rsid w:val="00444C85"/>
    <w:rsid w:val="00450383"/>
    <w:rsid w:val="00450A4E"/>
    <w:rsid w:val="004523F0"/>
    <w:rsid w:val="00454D43"/>
    <w:rsid w:val="004558DA"/>
    <w:rsid w:val="004604CB"/>
    <w:rsid w:val="0046582E"/>
    <w:rsid w:val="00476E30"/>
    <w:rsid w:val="00477330"/>
    <w:rsid w:val="00481815"/>
    <w:rsid w:val="0048512F"/>
    <w:rsid w:val="00492914"/>
    <w:rsid w:val="004946AB"/>
    <w:rsid w:val="00494F40"/>
    <w:rsid w:val="004A423D"/>
    <w:rsid w:val="004A7462"/>
    <w:rsid w:val="004C3DFA"/>
    <w:rsid w:val="004C4F85"/>
    <w:rsid w:val="004C6395"/>
    <w:rsid w:val="004D0278"/>
    <w:rsid w:val="004E2C81"/>
    <w:rsid w:val="004E38FC"/>
    <w:rsid w:val="005064DA"/>
    <w:rsid w:val="00512819"/>
    <w:rsid w:val="00512E6D"/>
    <w:rsid w:val="005138DA"/>
    <w:rsid w:val="00513FB8"/>
    <w:rsid w:val="005165D6"/>
    <w:rsid w:val="0052783E"/>
    <w:rsid w:val="0053552E"/>
    <w:rsid w:val="00537260"/>
    <w:rsid w:val="005377BA"/>
    <w:rsid w:val="005459B8"/>
    <w:rsid w:val="00550B8E"/>
    <w:rsid w:val="00567D59"/>
    <w:rsid w:val="0057797C"/>
    <w:rsid w:val="0058012D"/>
    <w:rsid w:val="005832D7"/>
    <w:rsid w:val="00583EA8"/>
    <w:rsid w:val="005911E3"/>
    <w:rsid w:val="00592124"/>
    <w:rsid w:val="0059517A"/>
    <w:rsid w:val="005975E7"/>
    <w:rsid w:val="005A2CF8"/>
    <w:rsid w:val="005A3429"/>
    <w:rsid w:val="005A45BC"/>
    <w:rsid w:val="005B1239"/>
    <w:rsid w:val="005B1E02"/>
    <w:rsid w:val="005B21FD"/>
    <w:rsid w:val="005B250C"/>
    <w:rsid w:val="005B4718"/>
    <w:rsid w:val="005C1940"/>
    <w:rsid w:val="005C1C63"/>
    <w:rsid w:val="005C56B6"/>
    <w:rsid w:val="005C59D1"/>
    <w:rsid w:val="005D10AA"/>
    <w:rsid w:val="005D172B"/>
    <w:rsid w:val="005D72BF"/>
    <w:rsid w:val="005D7482"/>
    <w:rsid w:val="005D7C65"/>
    <w:rsid w:val="005E074E"/>
    <w:rsid w:val="005E1B0F"/>
    <w:rsid w:val="005F3ABB"/>
    <w:rsid w:val="005F44BF"/>
    <w:rsid w:val="005F471D"/>
    <w:rsid w:val="005F59F6"/>
    <w:rsid w:val="005F6D6F"/>
    <w:rsid w:val="00601B35"/>
    <w:rsid w:val="006028A9"/>
    <w:rsid w:val="006075CA"/>
    <w:rsid w:val="006079F4"/>
    <w:rsid w:val="00620713"/>
    <w:rsid w:val="00621259"/>
    <w:rsid w:val="006233EE"/>
    <w:rsid w:val="00633E5E"/>
    <w:rsid w:val="0063420D"/>
    <w:rsid w:val="00634E31"/>
    <w:rsid w:val="00641DA1"/>
    <w:rsid w:val="00644C61"/>
    <w:rsid w:val="00646688"/>
    <w:rsid w:val="00647B01"/>
    <w:rsid w:val="00650BDE"/>
    <w:rsid w:val="00651937"/>
    <w:rsid w:val="00654187"/>
    <w:rsid w:val="00656ED7"/>
    <w:rsid w:val="00660216"/>
    <w:rsid w:val="00660D89"/>
    <w:rsid w:val="00660EBC"/>
    <w:rsid w:val="0067026C"/>
    <w:rsid w:val="0067094E"/>
    <w:rsid w:val="0067261E"/>
    <w:rsid w:val="00675B42"/>
    <w:rsid w:val="0068268A"/>
    <w:rsid w:val="00682A2F"/>
    <w:rsid w:val="00684F26"/>
    <w:rsid w:val="00686514"/>
    <w:rsid w:val="006A3B18"/>
    <w:rsid w:val="006A4ADD"/>
    <w:rsid w:val="006B6533"/>
    <w:rsid w:val="006B659D"/>
    <w:rsid w:val="006C1272"/>
    <w:rsid w:val="006D2FC7"/>
    <w:rsid w:val="006D6664"/>
    <w:rsid w:val="006E4677"/>
    <w:rsid w:val="006E4815"/>
    <w:rsid w:val="006E602D"/>
    <w:rsid w:val="006F07E3"/>
    <w:rsid w:val="006F2188"/>
    <w:rsid w:val="006F489B"/>
    <w:rsid w:val="006F4AFB"/>
    <w:rsid w:val="006F4D07"/>
    <w:rsid w:val="007030DF"/>
    <w:rsid w:val="0070423A"/>
    <w:rsid w:val="00705594"/>
    <w:rsid w:val="00710136"/>
    <w:rsid w:val="0071187D"/>
    <w:rsid w:val="00713FE1"/>
    <w:rsid w:val="0071417C"/>
    <w:rsid w:val="00714761"/>
    <w:rsid w:val="007157CD"/>
    <w:rsid w:val="007162EE"/>
    <w:rsid w:val="00716F12"/>
    <w:rsid w:val="007219BC"/>
    <w:rsid w:val="00724913"/>
    <w:rsid w:val="0073203B"/>
    <w:rsid w:val="00734837"/>
    <w:rsid w:val="00735FEB"/>
    <w:rsid w:val="007362D3"/>
    <w:rsid w:val="007368AD"/>
    <w:rsid w:val="00737019"/>
    <w:rsid w:val="007403F1"/>
    <w:rsid w:val="0074226C"/>
    <w:rsid w:val="00747682"/>
    <w:rsid w:val="0075099C"/>
    <w:rsid w:val="00752CBC"/>
    <w:rsid w:val="007546E1"/>
    <w:rsid w:val="00761234"/>
    <w:rsid w:val="007673CF"/>
    <w:rsid w:val="00772401"/>
    <w:rsid w:val="00772D28"/>
    <w:rsid w:val="00776406"/>
    <w:rsid w:val="00783127"/>
    <w:rsid w:val="00784A43"/>
    <w:rsid w:val="0079107D"/>
    <w:rsid w:val="00791336"/>
    <w:rsid w:val="007A4246"/>
    <w:rsid w:val="007B0D56"/>
    <w:rsid w:val="007B3241"/>
    <w:rsid w:val="007B3BD0"/>
    <w:rsid w:val="007B4E28"/>
    <w:rsid w:val="007C29B7"/>
    <w:rsid w:val="007C347C"/>
    <w:rsid w:val="007C7689"/>
    <w:rsid w:val="007D2C68"/>
    <w:rsid w:val="007D3424"/>
    <w:rsid w:val="007D427C"/>
    <w:rsid w:val="007D6AF9"/>
    <w:rsid w:val="007E0D4B"/>
    <w:rsid w:val="007E1944"/>
    <w:rsid w:val="007E3006"/>
    <w:rsid w:val="007F1189"/>
    <w:rsid w:val="007F124E"/>
    <w:rsid w:val="007F38F9"/>
    <w:rsid w:val="007F410D"/>
    <w:rsid w:val="007F529A"/>
    <w:rsid w:val="007F661C"/>
    <w:rsid w:val="007F7D86"/>
    <w:rsid w:val="0080088D"/>
    <w:rsid w:val="00800BE2"/>
    <w:rsid w:val="00801E43"/>
    <w:rsid w:val="0081312D"/>
    <w:rsid w:val="00814074"/>
    <w:rsid w:val="00817F7B"/>
    <w:rsid w:val="00820209"/>
    <w:rsid w:val="00822293"/>
    <w:rsid w:val="00824641"/>
    <w:rsid w:val="00830973"/>
    <w:rsid w:val="00831D5F"/>
    <w:rsid w:val="00834033"/>
    <w:rsid w:val="0084126E"/>
    <w:rsid w:val="008440C8"/>
    <w:rsid w:val="008444D7"/>
    <w:rsid w:val="0084727A"/>
    <w:rsid w:val="008473FF"/>
    <w:rsid w:val="00852F75"/>
    <w:rsid w:val="00864FA1"/>
    <w:rsid w:val="0086774E"/>
    <w:rsid w:val="0087044C"/>
    <w:rsid w:val="008735C6"/>
    <w:rsid w:val="008745BB"/>
    <w:rsid w:val="00880C2B"/>
    <w:rsid w:val="00882119"/>
    <w:rsid w:val="008853B3"/>
    <w:rsid w:val="008858AF"/>
    <w:rsid w:val="00893043"/>
    <w:rsid w:val="00896671"/>
    <w:rsid w:val="008A19EE"/>
    <w:rsid w:val="008A1B32"/>
    <w:rsid w:val="008A1EA6"/>
    <w:rsid w:val="008A2470"/>
    <w:rsid w:val="008A2E62"/>
    <w:rsid w:val="008A58FF"/>
    <w:rsid w:val="008A6EB6"/>
    <w:rsid w:val="008B08DC"/>
    <w:rsid w:val="008B127D"/>
    <w:rsid w:val="008B17F7"/>
    <w:rsid w:val="008C0BA9"/>
    <w:rsid w:val="008C46DE"/>
    <w:rsid w:val="008C51B5"/>
    <w:rsid w:val="008C6000"/>
    <w:rsid w:val="008D3BBB"/>
    <w:rsid w:val="008E17DD"/>
    <w:rsid w:val="008F2427"/>
    <w:rsid w:val="008F6945"/>
    <w:rsid w:val="00903AD1"/>
    <w:rsid w:val="009040C7"/>
    <w:rsid w:val="00907241"/>
    <w:rsid w:val="00907E56"/>
    <w:rsid w:val="00913F40"/>
    <w:rsid w:val="009202DE"/>
    <w:rsid w:val="00920D95"/>
    <w:rsid w:val="009221EF"/>
    <w:rsid w:val="00923566"/>
    <w:rsid w:val="00927E16"/>
    <w:rsid w:val="00933167"/>
    <w:rsid w:val="009371CF"/>
    <w:rsid w:val="00940638"/>
    <w:rsid w:val="009408EA"/>
    <w:rsid w:val="00950589"/>
    <w:rsid w:val="009535C2"/>
    <w:rsid w:val="00954C3A"/>
    <w:rsid w:val="00955D0E"/>
    <w:rsid w:val="00956C71"/>
    <w:rsid w:val="0096428F"/>
    <w:rsid w:val="00965C45"/>
    <w:rsid w:val="00966E4C"/>
    <w:rsid w:val="00973918"/>
    <w:rsid w:val="00975726"/>
    <w:rsid w:val="009827B2"/>
    <w:rsid w:val="00983E23"/>
    <w:rsid w:val="00984482"/>
    <w:rsid w:val="00985597"/>
    <w:rsid w:val="00987CB3"/>
    <w:rsid w:val="0099151A"/>
    <w:rsid w:val="00991823"/>
    <w:rsid w:val="00994CBC"/>
    <w:rsid w:val="00996474"/>
    <w:rsid w:val="0099666F"/>
    <w:rsid w:val="009A1D3F"/>
    <w:rsid w:val="009A322B"/>
    <w:rsid w:val="009B0669"/>
    <w:rsid w:val="009B1D86"/>
    <w:rsid w:val="009C5901"/>
    <w:rsid w:val="009C6432"/>
    <w:rsid w:val="009D2453"/>
    <w:rsid w:val="009D70F2"/>
    <w:rsid w:val="009E146A"/>
    <w:rsid w:val="009E1BF7"/>
    <w:rsid w:val="009E20DA"/>
    <w:rsid w:val="009E630A"/>
    <w:rsid w:val="009E6758"/>
    <w:rsid w:val="009E6887"/>
    <w:rsid w:val="009E7FC7"/>
    <w:rsid w:val="009F13F9"/>
    <w:rsid w:val="009F1D71"/>
    <w:rsid w:val="009F4824"/>
    <w:rsid w:val="009F49F4"/>
    <w:rsid w:val="009F55C6"/>
    <w:rsid w:val="009F73EE"/>
    <w:rsid w:val="00A00E36"/>
    <w:rsid w:val="00A03F50"/>
    <w:rsid w:val="00A044C3"/>
    <w:rsid w:val="00A107FE"/>
    <w:rsid w:val="00A13C11"/>
    <w:rsid w:val="00A14DAD"/>
    <w:rsid w:val="00A1564C"/>
    <w:rsid w:val="00A1574B"/>
    <w:rsid w:val="00A168BD"/>
    <w:rsid w:val="00A16DC2"/>
    <w:rsid w:val="00A16E53"/>
    <w:rsid w:val="00A17679"/>
    <w:rsid w:val="00A204D5"/>
    <w:rsid w:val="00A24964"/>
    <w:rsid w:val="00A3380C"/>
    <w:rsid w:val="00A365A8"/>
    <w:rsid w:val="00A40664"/>
    <w:rsid w:val="00A42A41"/>
    <w:rsid w:val="00A433E1"/>
    <w:rsid w:val="00A51A9A"/>
    <w:rsid w:val="00A51EF8"/>
    <w:rsid w:val="00A526B2"/>
    <w:rsid w:val="00A5428C"/>
    <w:rsid w:val="00A550BA"/>
    <w:rsid w:val="00A571A4"/>
    <w:rsid w:val="00A576C9"/>
    <w:rsid w:val="00A60F7B"/>
    <w:rsid w:val="00A61078"/>
    <w:rsid w:val="00A617F8"/>
    <w:rsid w:val="00A636A8"/>
    <w:rsid w:val="00A674DD"/>
    <w:rsid w:val="00A7217A"/>
    <w:rsid w:val="00A72329"/>
    <w:rsid w:val="00A72D10"/>
    <w:rsid w:val="00A73CEE"/>
    <w:rsid w:val="00A771B6"/>
    <w:rsid w:val="00A77760"/>
    <w:rsid w:val="00A82DB3"/>
    <w:rsid w:val="00A87CC9"/>
    <w:rsid w:val="00A96269"/>
    <w:rsid w:val="00AA4A77"/>
    <w:rsid w:val="00AA77F4"/>
    <w:rsid w:val="00AA7FA8"/>
    <w:rsid w:val="00AB3AF6"/>
    <w:rsid w:val="00AC178D"/>
    <w:rsid w:val="00AD01B3"/>
    <w:rsid w:val="00AD50EF"/>
    <w:rsid w:val="00AD5E7E"/>
    <w:rsid w:val="00AD7CDE"/>
    <w:rsid w:val="00AD7D43"/>
    <w:rsid w:val="00AE1361"/>
    <w:rsid w:val="00AE38CA"/>
    <w:rsid w:val="00AE4F7B"/>
    <w:rsid w:val="00AE5CA4"/>
    <w:rsid w:val="00AF344C"/>
    <w:rsid w:val="00B00E91"/>
    <w:rsid w:val="00B01E39"/>
    <w:rsid w:val="00B027B1"/>
    <w:rsid w:val="00B07264"/>
    <w:rsid w:val="00B1298D"/>
    <w:rsid w:val="00B12E8C"/>
    <w:rsid w:val="00B228E6"/>
    <w:rsid w:val="00B23646"/>
    <w:rsid w:val="00B2761B"/>
    <w:rsid w:val="00B316B7"/>
    <w:rsid w:val="00B32A58"/>
    <w:rsid w:val="00B32EC4"/>
    <w:rsid w:val="00B33ECD"/>
    <w:rsid w:val="00B4176C"/>
    <w:rsid w:val="00B5760F"/>
    <w:rsid w:val="00B578B9"/>
    <w:rsid w:val="00B61BA0"/>
    <w:rsid w:val="00B61E46"/>
    <w:rsid w:val="00B66957"/>
    <w:rsid w:val="00B67F62"/>
    <w:rsid w:val="00B872C9"/>
    <w:rsid w:val="00B901CE"/>
    <w:rsid w:val="00B90CAE"/>
    <w:rsid w:val="00B92E44"/>
    <w:rsid w:val="00B92F4B"/>
    <w:rsid w:val="00B9410F"/>
    <w:rsid w:val="00B95C80"/>
    <w:rsid w:val="00B96251"/>
    <w:rsid w:val="00B97C30"/>
    <w:rsid w:val="00BA12E5"/>
    <w:rsid w:val="00BA2D88"/>
    <w:rsid w:val="00BA6F00"/>
    <w:rsid w:val="00BA7ABC"/>
    <w:rsid w:val="00BB0129"/>
    <w:rsid w:val="00BB0B4B"/>
    <w:rsid w:val="00BB2538"/>
    <w:rsid w:val="00BB7DD0"/>
    <w:rsid w:val="00BC11C6"/>
    <w:rsid w:val="00BC2136"/>
    <w:rsid w:val="00BC6F3F"/>
    <w:rsid w:val="00BD2223"/>
    <w:rsid w:val="00BD5AF9"/>
    <w:rsid w:val="00BE19F2"/>
    <w:rsid w:val="00BE29E5"/>
    <w:rsid w:val="00BF27D9"/>
    <w:rsid w:val="00BF3418"/>
    <w:rsid w:val="00BF4E21"/>
    <w:rsid w:val="00C055F7"/>
    <w:rsid w:val="00C12265"/>
    <w:rsid w:val="00C1786B"/>
    <w:rsid w:val="00C228AB"/>
    <w:rsid w:val="00C24413"/>
    <w:rsid w:val="00C3082A"/>
    <w:rsid w:val="00C3305D"/>
    <w:rsid w:val="00C35F2E"/>
    <w:rsid w:val="00C444F1"/>
    <w:rsid w:val="00C4471B"/>
    <w:rsid w:val="00C45385"/>
    <w:rsid w:val="00C50032"/>
    <w:rsid w:val="00C610B8"/>
    <w:rsid w:val="00C61449"/>
    <w:rsid w:val="00C63719"/>
    <w:rsid w:val="00C6431F"/>
    <w:rsid w:val="00C67482"/>
    <w:rsid w:val="00C7375C"/>
    <w:rsid w:val="00C77777"/>
    <w:rsid w:val="00C81BB7"/>
    <w:rsid w:val="00C81D74"/>
    <w:rsid w:val="00C81F17"/>
    <w:rsid w:val="00C84C59"/>
    <w:rsid w:val="00C93F1F"/>
    <w:rsid w:val="00CA0215"/>
    <w:rsid w:val="00CA2507"/>
    <w:rsid w:val="00CA31D9"/>
    <w:rsid w:val="00CA3CFF"/>
    <w:rsid w:val="00CA3E96"/>
    <w:rsid w:val="00CA4EC8"/>
    <w:rsid w:val="00CB35E3"/>
    <w:rsid w:val="00CB47D2"/>
    <w:rsid w:val="00CC55FB"/>
    <w:rsid w:val="00CC5B92"/>
    <w:rsid w:val="00CD1FED"/>
    <w:rsid w:val="00CD2BDE"/>
    <w:rsid w:val="00CE4660"/>
    <w:rsid w:val="00CF1BF4"/>
    <w:rsid w:val="00CF3F2D"/>
    <w:rsid w:val="00CF66B5"/>
    <w:rsid w:val="00D00627"/>
    <w:rsid w:val="00D13081"/>
    <w:rsid w:val="00D131D0"/>
    <w:rsid w:val="00D1732C"/>
    <w:rsid w:val="00D214EB"/>
    <w:rsid w:val="00D22A5D"/>
    <w:rsid w:val="00D243DF"/>
    <w:rsid w:val="00D270F7"/>
    <w:rsid w:val="00D31D3E"/>
    <w:rsid w:val="00D37993"/>
    <w:rsid w:val="00D41595"/>
    <w:rsid w:val="00D42533"/>
    <w:rsid w:val="00D518EA"/>
    <w:rsid w:val="00D623B4"/>
    <w:rsid w:val="00D64D41"/>
    <w:rsid w:val="00D65E22"/>
    <w:rsid w:val="00D669F5"/>
    <w:rsid w:val="00D7302F"/>
    <w:rsid w:val="00D82A09"/>
    <w:rsid w:val="00D83C35"/>
    <w:rsid w:val="00D83E1C"/>
    <w:rsid w:val="00D855AD"/>
    <w:rsid w:val="00D86008"/>
    <w:rsid w:val="00D86021"/>
    <w:rsid w:val="00D91644"/>
    <w:rsid w:val="00D91862"/>
    <w:rsid w:val="00D91E90"/>
    <w:rsid w:val="00DA0EC9"/>
    <w:rsid w:val="00DA1DE7"/>
    <w:rsid w:val="00DA34EA"/>
    <w:rsid w:val="00DA60B4"/>
    <w:rsid w:val="00DA61D5"/>
    <w:rsid w:val="00DA67CB"/>
    <w:rsid w:val="00DA7E9E"/>
    <w:rsid w:val="00DB16D5"/>
    <w:rsid w:val="00DB3532"/>
    <w:rsid w:val="00DB554E"/>
    <w:rsid w:val="00DB6D07"/>
    <w:rsid w:val="00DC2649"/>
    <w:rsid w:val="00DC7269"/>
    <w:rsid w:val="00DC76FC"/>
    <w:rsid w:val="00DD002D"/>
    <w:rsid w:val="00DD4611"/>
    <w:rsid w:val="00DD68D8"/>
    <w:rsid w:val="00DE1016"/>
    <w:rsid w:val="00DE4723"/>
    <w:rsid w:val="00DF00AF"/>
    <w:rsid w:val="00DF48A6"/>
    <w:rsid w:val="00E009F9"/>
    <w:rsid w:val="00E03D63"/>
    <w:rsid w:val="00E03EE9"/>
    <w:rsid w:val="00E058E7"/>
    <w:rsid w:val="00E10405"/>
    <w:rsid w:val="00E11E65"/>
    <w:rsid w:val="00E1396D"/>
    <w:rsid w:val="00E2155F"/>
    <w:rsid w:val="00E21FF1"/>
    <w:rsid w:val="00E23425"/>
    <w:rsid w:val="00E2699C"/>
    <w:rsid w:val="00E2733F"/>
    <w:rsid w:val="00E42CC9"/>
    <w:rsid w:val="00E42FE4"/>
    <w:rsid w:val="00E435DB"/>
    <w:rsid w:val="00E573D2"/>
    <w:rsid w:val="00E60563"/>
    <w:rsid w:val="00E61478"/>
    <w:rsid w:val="00E62251"/>
    <w:rsid w:val="00E734F8"/>
    <w:rsid w:val="00E76FDD"/>
    <w:rsid w:val="00E8621C"/>
    <w:rsid w:val="00E9168A"/>
    <w:rsid w:val="00E94F9B"/>
    <w:rsid w:val="00EB0438"/>
    <w:rsid w:val="00EB235C"/>
    <w:rsid w:val="00EB2617"/>
    <w:rsid w:val="00EB483F"/>
    <w:rsid w:val="00EB530D"/>
    <w:rsid w:val="00EC1936"/>
    <w:rsid w:val="00EC36C9"/>
    <w:rsid w:val="00EC392D"/>
    <w:rsid w:val="00EC43BC"/>
    <w:rsid w:val="00EC489F"/>
    <w:rsid w:val="00EC61B7"/>
    <w:rsid w:val="00EC6333"/>
    <w:rsid w:val="00ED0046"/>
    <w:rsid w:val="00ED2B22"/>
    <w:rsid w:val="00EF527D"/>
    <w:rsid w:val="00F00F27"/>
    <w:rsid w:val="00F02A12"/>
    <w:rsid w:val="00F03BC2"/>
    <w:rsid w:val="00F0621C"/>
    <w:rsid w:val="00F0742E"/>
    <w:rsid w:val="00F13F5A"/>
    <w:rsid w:val="00F142D7"/>
    <w:rsid w:val="00F17547"/>
    <w:rsid w:val="00F17EDB"/>
    <w:rsid w:val="00F21FD3"/>
    <w:rsid w:val="00F25B3A"/>
    <w:rsid w:val="00F32F20"/>
    <w:rsid w:val="00F34163"/>
    <w:rsid w:val="00F42D06"/>
    <w:rsid w:val="00F44E74"/>
    <w:rsid w:val="00F46007"/>
    <w:rsid w:val="00F469F1"/>
    <w:rsid w:val="00F5207E"/>
    <w:rsid w:val="00F66D09"/>
    <w:rsid w:val="00F70DB1"/>
    <w:rsid w:val="00F7208E"/>
    <w:rsid w:val="00F828B8"/>
    <w:rsid w:val="00F8443E"/>
    <w:rsid w:val="00F90291"/>
    <w:rsid w:val="00F91B86"/>
    <w:rsid w:val="00F962C4"/>
    <w:rsid w:val="00FA286F"/>
    <w:rsid w:val="00FA4193"/>
    <w:rsid w:val="00FA7C25"/>
    <w:rsid w:val="00FC14FC"/>
    <w:rsid w:val="00FC5BB0"/>
    <w:rsid w:val="00FC6A0A"/>
    <w:rsid w:val="00FD0E59"/>
    <w:rsid w:val="00FE2CE6"/>
    <w:rsid w:val="00FE35DC"/>
    <w:rsid w:val="00FE37D8"/>
    <w:rsid w:val="00FE4BE7"/>
    <w:rsid w:val="00FF3159"/>
    <w:rsid w:val="00FF4120"/>
    <w:rsid w:val="00FF50E6"/>
    <w:rsid w:val="00FF68E7"/>
    <w:rsid w:val="00FF77E8"/>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A274624"/>
  <w15:docId w15:val="{118DCEB9-EC73-4978-9050-1A2942977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267069"/>
    <w:rPr>
      <w:rFonts w:ascii="Verdana" w:hAnsi="Verdana"/>
    </w:rPr>
  </w:style>
  <w:style w:type="paragraph" w:styleId="Rubrik1">
    <w:name w:val="heading 1"/>
    <w:basedOn w:val="Normal"/>
    <w:next w:val="Normal"/>
    <w:qFormat/>
    <w:rsid w:val="00267069"/>
    <w:pPr>
      <w:keepNext/>
      <w:spacing w:before="240" w:after="60"/>
      <w:outlineLvl w:val="0"/>
    </w:pPr>
    <w:rPr>
      <w:rFonts w:ascii="Arial" w:hAnsi="Arial"/>
      <w:b/>
      <w:kern w:val="28"/>
      <w:sz w:val="28"/>
    </w:rPr>
  </w:style>
  <w:style w:type="paragraph" w:styleId="Rubrik2">
    <w:name w:val="heading 2"/>
    <w:basedOn w:val="Normal"/>
    <w:next w:val="Normal"/>
    <w:qFormat/>
    <w:rsid w:val="00267069"/>
    <w:pPr>
      <w:keepNext/>
      <w:spacing w:before="240" w:after="60"/>
      <w:outlineLvl w:val="1"/>
    </w:pPr>
    <w:rPr>
      <w:rFonts w:ascii="Arial" w:hAnsi="Arial"/>
      <w:b/>
      <w:i/>
      <w:sz w:val="24"/>
    </w:rPr>
  </w:style>
  <w:style w:type="paragraph" w:styleId="Rubrik3">
    <w:name w:val="heading 3"/>
    <w:basedOn w:val="Normal"/>
    <w:next w:val="Normal"/>
    <w:qFormat/>
    <w:rsid w:val="00267069"/>
    <w:pPr>
      <w:keepNext/>
      <w:spacing w:before="240" w:after="60"/>
      <w:outlineLvl w:val="2"/>
    </w:pPr>
    <w:rPr>
      <w:rFonts w:ascii="Arial" w:hAnsi="Arial"/>
      <w:sz w:val="24"/>
    </w:rPr>
  </w:style>
  <w:style w:type="paragraph" w:styleId="Rubrik4">
    <w:name w:val="heading 4"/>
    <w:basedOn w:val="Normal"/>
    <w:next w:val="Normal"/>
    <w:qFormat/>
    <w:rsid w:val="00267069"/>
    <w:pPr>
      <w:keepNext/>
      <w:spacing w:before="240" w:after="60"/>
      <w:outlineLvl w:val="3"/>
    </w:pPr>
    <w:rPr>
      <w:rFonts w:ascii="Arial" w:hAnsi="Arial"/>
      <w:b/>
      <w:sz w:val="24"/>
    </w:rPr>
  </w:style>
  <w:style w:type="paragraph" w:styleId="Rubrik5">
    <w:name w:val="heading 5"/>
    <w:basedOn w:val="Normal"/>
    <w:next w:val="Normal"/>
    <w:qFormat/>
    <w:rsid w:val="00267069"/>
    <w:pPr>
      <w:numPr>
        <w:ilvl w:val="4"/>
        <w:numId w:val="7"/>
      </w:numPr>
      <w:tabs>
        <w:tab w:val="left" w:pos="1077"/>
        <w:tab w:val="left" w:pos="5318"/>
      </w:tabs>
      <w:spacing w:line="280" w:lineRule="atLeast"/>
      <w:outlineLvl w:val="4"/>
    </w:pPr>
    <w:rPr>
      <w:rFonts w:ascii="Arial" w:hAnsi="Arial"/>
      <w:b/>
      <w:bCs/>
      <w:iCs/>
      <w:sz w:val="18"/>
      <w:szCs w:val="26"/>
      <w:lang w:eastAsia="en-US"/>
    </w:rPr>
  </w:style>
  <w:style w:type="paragraph" w:styleId="Rubrik6">
    <w:name w:val="heading 6"/>
    <w:basedOn w:val="Normal"/>
    <w:next w:val="Normal"/>
    <w:qFormat/>
    <w:rsid w:val="00267069"/>
    <w:pPr>
      <w:numPr>
        <w:ilvl w:val="5"/>
        <w:numId w:val="8"/>
      </w:numPr>
      <w:tabs>
        <w:tab w:val="left" w:pos="1021"/>
        <w:tab w:val="left" w:pos="5318"/>
      </w:tabs>
      <w:spacing w:line="280" w:lineRule="atLeast"/>
      <w:outlineLvl w:val="5"/>
    </w:pPr>
    <w:rPr>
      <w:rFonts w:ascii="Arial" w:hAnsi="Arial"/>
      <w:bCs/>
      <w:sz w:val="18"/>
      <w:szCs w:val="22"/>
      <w:lang w:eastAsia="en-US"/>
    </w:rPr>
  </w:style>
  <w:style w:type="paragraph" w:styleId="Rubrik7">
    <w:name w:val="heading 7"/>
    <w:basedOn w:val="Normal"/>
    <w:next w:val="Normal"/>
    <w:qFormat/>
    <w:rsid w:val="00267069"/>
    <w:pPr>
      <w:numPr>
        <w:ilvl w:val="6"/>
        <w:numId w:val="9"/>
      </w:numPr>
      <w:tabs>
        <w:tab w:val="left" w:pos="1361"/>
        <w:tab w:val="left" w:pos="5318"/>
      </w:tabs>
      <w:spacing w:line="280" w:lineRule="atLeast"/>
      <w:outlineLvl w:val="6"/>
    </w:pPr>
    <w:rPr>
      <w:rFonts w:ascii="Arial" w:hAnsi="Arial"/>
      <w:sz w:val="16"/>
      <w:szCs w:val="24"/>
      <w:lang w:eastAsia="en-US"/>
    </w:rPr>
  </w:style>
  <w:style w:type="paragraph" w:styleId="Rubrik8">
    <w:name w:val="heading 8"/>
    <w:basedOn w:val="Normal"/>
    <w:next w:val="Normal"/>
    <w:qFormat/>
    <w:rsid w:val="00267069"/>
    <w:pPr>
      <w:numPr>
        <w:ilvl w:val="7"/>
        <w:numId w:val="10"/>
      </w:numPr>
      <w:tabs>
        <w:tab w:val="left" w:pos="1134"/>
        <w:tab w:val="left" w:pos="5318"/>
      </w:tabs>
      <w:spacing w:line="280" w:lineRule="atLeast"/>
      <w:outlineLvl w:val="7"/>
    </w:pPr>
    <w:rPr>
      <w:rFonts w:ascii="Arial" w:hAnsi="Arial"/>
      <w:i/>
      <w:iCs/>
      <w:sz w:val="16"/>
      <w:szCs w:val="24"/>
      <w:lang w:eastAsia="en-US"/>
    </w:rPr>
  </w:style>
  <w:style w:type="paragraph" w:styleId="Rubrik9">
    <w:name w:val="heading 9"/>
    <w:basedOn w:val="Normal"/>
    <w:next w:val="Normal"/>
    <w:qFormat/>
    <w:rsid w:val="00267069"/>
    <w:pPr>
      <w:numPr>
        <w:ilvl w:val="8"/>
        <w:numId w:val="11"/>
      </w:numPr>
      <w:tabs>
        <w:tab w:val="left" w:pos="1134"/>
        <w:tab w:val="left" w:pos="5318"/>
      </w:tabs>
      <w:spacing w:line="280" w:lineRule="atLeast"/>
      <w:outlineLvl w:val="8"/>
    </w:pPr>
    <w:rPr>
      <w:rFonts w:ascii="Times" w:hAnsi="Times"/>
      <w:i/>
      <w:sz w:val="16"/>
      <w:szCs w:val="22"/>
      <w:lang w:eastAsia="en-US"/>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rsid w:val="00267069"/>
    <w:pPr>
      <w:spacing w:after="120"/>
    </w:pPr>
  </w:style>
  <w:style w:type="paragraph" w:customStyle="1" w:styleId="eAvrop1">
    <w:name w:val="eAvrop1"/>
    <w:basedOn w:val="Normal"/>
    <w:next w:val="eAvropBrd"/>
    <w:rsid w:val="00267069"/>
    <w:pPr>
      <w:numPr>
        <w:numId w:val="1"/>
      </w:numPr>
      <w:tabs>
        <w:tab w:val="left" w:pos="1418"/>
      </w:tabs>
      <w:spacing w:before="240"/>
      <w:outlineLvl w:val="0"/>
    </w:pPr>
    <w:rPr>
      <w:rFonts w:cs="Arial"/>
      <w:b/>
      <w:smallCaps/>
      <w:sz w:val="24"/>
      <w:szCs w:val="24"/>
    </w:rPr>
  </w:style>
  <w:style w:type="paragraph" w:customStyle="1" w:styleId="eAvropBrd">
    <w:name w:val="eAvropBröd"/>
    <w:basedOn w:val="Normal"/>
    <w:link w:val="eAvropBrdChar"/>
    <w:rsid w:val="00267069"/>
    <w:pPr>
      <w:tabs>
        <w:tab w:val="left" w:pos="3969"/>
        <w:tab w:val="left" w:pos="5670"/>
        <w:tab w:val="decimal" w:pos="7938"/>
      </w:tabs>
      <w:spacing w:after="80"/>
      <w:ind w:left="1418"/>
    </w:pPr>
    <w:rPr>
      <w:sz w:val="18"/>
    </w:rPr>
  </w:style>
  <w:style w:type="paragraph" w:customStyle="1" w:styleId="eAvrop2">
    <w:name w:val="eAvrop2"/>
    <w:basedOn w:val="Normal"/>
    <w:next w:val="eAvropBrd"/>
    <w:link w:val="eAvrop2Char"/>
    <w:rsid w:val="00267069"/>
    <w:pPr>
      <w:numPr>
        <w:ilvl w:val="1"/>
        <w:numId w:val="1"/>
      </w:numPr>
      <w:tabs>
        <w:tab w:val="clear" w:pos="4293"/>
        <w:tab w:val="left" w:pos="1418"/>
        <w:tab w:val="num" w:pos="1457"/>
      </w:tabs>
      <w:spacing w:before="120"/>
      <w:ind w:left="1457"/>
      <w:outlineLvl w:val="1"/>
    </w:pPr>
    <w:rPr>
      <w:b/>
      <w:smallCaps/>
    </w:rPr>
  </w:style>
  <w:style w:type="paragraph" w:customStyle="1" w:styleId="eAvrop3">
    <w:name w:val="eAvrop3"/>
    <w:basedOn w:val="Numreradlista3"/>
    <w:next w:val="eAvropBrd"/>
    <w:rsid w:val="00267069"/>
    <w:pPr>
      <w:numPr>
        <w:ilvl w:val="2"/>
        <w:numId w:val="1"/>
      </w:numPr>
      <w:tabs>
        <w:tab w:val="left" w:pos="1418"/>
      </w:tabs>
      <w:spacing w:before="120"/>
      <w:outlineLvl w:val="2"/>
    </w:pPr>
    <w:rPr>
      <w:b/>
      <w:sz w:val="18"/>
      <w:szCs w:val="18"/>
    </w:rPr>
  </w:style>
  <w:style w:type="paragraph" w:styleId="Numreradlista3">
    <w:name w:val="List Number 3"/>
    <w:basedOn w:val="Normal"/>
    <w:rsid w:val="00267069"/>
    <w:pPr>
      <w:numPr>
        <w:numId w:val="5"/>
      </w:numPr>
    </w:pPr>
  </w:style>
  <w:style w:type="paragraph" w:customStyle="1" w:styleId="eAvrop4">
    <w:name w:val="eAvrop4"/>
    <w:basedOn w:val="Normal"/>
    <w:next w:val="eAvropBrd"/>
    <w:rsid w:val="00267069"/>
    <w:pPr>
      <w:spacing w:before="60"/>
      <w:ind w:left="1418"/>
    </w:pPr>
    <w:rPr>
      <w:b/>
      <w:smallCaps/>
      <w:kern w:val="28"/>
      <w:sz w:val="18"/>
      <w:szCs w:val="18"/>
    </w:rPr>
  </w:style>
  <w:style w:type="paragraph" w:customStyle="1" w:styleId="eAvropNotera">
    <w:name w:val="eAvropNotera"/>
    <w:basedOn w:val="eAvropBrd"/>
    <w:next w:val="eAvropBrd"/>
    <w:rsid w:val="00267069"/>
    <w:pPr>
      <w:pBdr>
        <w:left w:val="single" w:sz="48" w:space="3" w:color="C0C0C0"/>
      </w:pBdr>
      <w:spacing w:before="60" w:after="60"/>
      <w:ind w:left="1644"/>
    </w:pPr>
    <w:rPr>
      <w:i/>
    </w:rPr>
  </w:style>
  <w:style w:type="paragraph" w:styleId="Sidhuvud">
    <w:name w:val="header"/>
    <w:basedOn w:val="Normal"/>
    <w:rsid w:val="00267069"/>
    <w:pPr>
      <w:tabs>
        <w:tab w:val="center" w:pos="4819"/>
        <w:tab w:val="right" w:pos="9071"/>
      </w:tabs>
    </w:pPr>
    <w:rPr>
      <w:sz w:val="16"/>
    </w:rPr>
  </w:style>
  <w:style w:type="paragraph" w:styleId="Sidfot">
    <w:name w:val="footer"/>
    <w:basedOn w:val="Normal"/>
    <w:link w:val="SidfotChar"/>
    <w:rsid w:val="00267069"/>
    <w:pPr>
      <w:tabs>
        <w:tab w:val="center" w:pos="4819"/>
        <w:tab w:val="right" w:pos="9071"/>
      </w:tabs>
    </w:pPr>
    <w:rPr>
      <w:sz w:val="16"/>
    </w:rPr>
  </w:style>
  <w:style w:type="character" w:styleId="Sidnummer">
    <w:name w:val="page number"/>
    <w:basedOn w:val="Standardstycketeckensnitt"/>
    <w:rsid w:val="00267069"/>
  </w:style>
  <w:style w:type="character" w:styleId="Hyperlnk">
    <w:name w:val="Hyperlink"/>
    <w:rsid w:val="00267069"/>
    <w:rPr>
      <w:color w:val="0000FF"/>
      <w:u w:val="single"/>
    </w:rPr>
  </w:style>
  <w:style w:type="paragraph" w:styleId="Numreradlista">
    <w:name w:val="List Number"/>
    <w:basedOn w:val="Normal"/>
    <w:rsid w:val="00267069"/>
    <w:pPr>
      <w:numPr>
        <w:numId w:val="2"/>
      </w:numPr>
    </w:pPr>
  </w:style>
  <w:style w:type="paragraph" w:styleId="Listafortstt">
    <w:name w:val="List Continue"/>
    <w:basedOn w:val="Numreradlista"/>
    <w:next w:val="Normal"/>
    <w:rsid w:val="00267069"/>
    <w:pPr>
      <w:numPr>
        <w:numId w:val="3"/>
      </w:numPr>
      <w:spacing w:line="260" w:lineRule="exact"/>
    </w:pPr>
  </w:style>
  <w:style w:type="paragraph" w:customStyle="1" w:styleId="eAvropPunkt">
    <w:name w:val="eAvropPunkt"/>
    <w:basedOn w:val="Punktlista"/>
    <w:rsid w:val="00267069"/>
    <w:pPr>
      <w:numPr>
        <w:numId w:val="0"/>
      </w:numPr>
      <w:spacing w:before="40"/>
      <w:ind w:left="1418"/>
    </w:pPr>
    <w:rPr>
      <w:sz w:val="18"/>
      <w:szCs w:val="18"/>
    </w:rPr>
  </w:style>
  <w:style w:type="paragraph" w:styleId="Punktlista">
    <w:name w:val="List Bullet"/>
    <w:basedOn w:val="Normal"/>
    <w:autoRedefine/>
    <w:rsid w:val="00267069"/>
    <w:pPr>
      <w:numPr>
        <w:numId w:val="6"/>
      </w:numPr>
    </w:pPr>
  </w:style>
  <w:style w:type="paragraph" w:styleId="Innehll2">
    <w:name w:val="toc 2"/>
    <w:basedOn w:val="Normal"/>
    <w:next w:val="Normal"/>
    <w:autoRedefine/>
    <w:semiHidden/>
    <w:rsid w:val="00267069"/>
    <w:pPr>
      <w:ind w:left="180"/>
    </w:pPr>
    <w:rPr>
      <w:sz w:val="18"/>
    </w:rPr>
  </w:style>
  <w:style w:type="paragraph" w:styleId="Innehll1">
    <w:name w:val="toc 1"/>
    <w:basedOn w:val="Normal"/>
    <w:next w:val="Normal"/>
    <w:autoRedefine/>
    <w:semiHidden/>
    <w:rsid w:val="00267069"/>
    <w:rPr>
      <w:sz w:val="18"/>
    </w:rPr>
  </w:style>
  <w:style w:type="paragraph" w:styleId="Innehll4">
    <w:name w:val="toc 4"/>
    <w:basedOn w:val="Normal"/>
    <w:next w:val="Normal"/>
    <w:autoRedefine/>
    <w:semiHidden/>
    <w:rsid w:val="00267069"/>
    <w:pPr>
      <w:ind w:left="600"/>
    </w:pPr>
  </w:style>
  <w:style w:type="paragraph" w:styleId="Innehll5">
    <w:name w:val="toc 5"/>
    <w:basedOn w:val="Normal"/>
    <w:next w:val="Normal"/>
    <w:autoRedefine/>
    <w:semiHidden/>
    <w:rsid w:val="00267069"/>
    <w:pPr>
      <w:ind w:left="800"/>
    </w:pPr>
  </w:style>
  <w:style w:type="paragraph" w:styleId="Innehll6">
    <w:name w:val="toc 6"/>
    <w:basedOn w:val="Normal"/>
    <w:next w:val="Normal"/>
    <w:autoRedefine/>
    <w:semiHidden/>
    <w:rsid w:val="00267069"/>
    <w:pPr>
      <w:ind w:left="1000"/>
    </w:pPr>
  </w:style>
  <w:style w:type="paragraph" w:styleId="Innehll7">
    <w:name w:val="toc 7"/>
    <w:basedOn w:val="Normal"/>
    <w:next w:val="Normal"/>
    <w:autoRedefine/>
    <w:semiHidden/>
    <w:rsid w:val="00267069"/>
    <w:pPr>
      <w:ind w:left="1200"/>
    </w:pPr>
  </w:style>
  <w:style w:type="paragraph" w:styleId="Innehll8">
    <w:name w:val="toc 8"/>
    <w:basedOn w:val="Normal"/>
    <w:next w:val="Normal"/>
    <w:autoRedefine/>
    <w:semiHidden/>
    <w:rsid w:val="00267069"/>
    <w:pPr>
      <w:ind w:left="1400"/>
    </w:pPr>
  </w:style>
  <w:style w:type="paragraph" w:styleId="Innehll9">
    <w:name w:val="toc 9"/>
    <w:basedOn w:val="Normal"/>
    <w:next w:val="Normal"/>
    <w:autoRedefine/>
    <w:semiHidden/>
    <w:rsid w:val="00267069"/>
    <w:pPr>
      <w:ind w:left="1600"/>
    </w:pPr>
  </w:style>
  <w:style w:type="paragraph" w:styleId="Numreradlista2">
    <w:name w:val="List Number 2"/>
    <w:basedOn w:val="Normal"/>
    <w:rsid w:val="00267069"/>
    <w:pPr>
      <w:numPr>
        <w:numId w:val="4"/>
      </w:numPr>
    </w:pPr>
  </w:style>
  <w:style w:type="paragraph" w:styleId="Innehll3">
    <w:name w:val="toc 3"/>
    <w:basedOn w:val="Normal"/>
    <w:next w:val="Normal"/>
    <w:autoRedefine/>
    <w:semiHidden/>
    <w:rsid w:val="00267069"/>
    <w:pPr>
      <w:ind w:left="360"/>
    </w:pPr>
    <w:rPr>
      <w:sz w:val="18"/>
    </w:rPr>
  </w:style>
  <w:style w:type="paragraph" w:customStyle="1" w:styleId="e-NumBrd">
    <w:name w:val="e-NumBröd"/>
    <w:basedOn w:val="Normal"/>
    <w:link w:val="e-NumBrdChar"/>
    <w:rsid w:val="009E6887"/>
    <w:pPr>
      <w:tabs>
        <w:tab w:val="left" w:pos="3969"/>
        <w:tab w:val="left" w:pos="5670"/>
        <w:tab w:val="decimal" w:pos="7938"/>
      </w:tabs>
      <w:spacing w:after="45"/>
      <w:ind w:left="1474"/>
    </w:pPr>
    <w:rPr>
      <w:sz w:val="18"/>
    </w:rPr>
  </w:style>
  <w:style w:type="paragraph" w:customStyle="1" w:styleId="AppRubr1">
    <w:name w:val="AppRubr1"/>
    <w:basedOn w:val="Rubrik1"/>
    <w:rsid w:val="000F1ABC"/>
    <w:pPr>
      <w:keepNext w:val="0"/>
      <w:numPr>
        <w:numId w:val="13"/>
      </w:numPr>
      <w:spacing w:before="360"/>
    </w:pPr>
    <w:rPr>
      <w:rFonts w:ascii="Verdana" w:hAnsi="Verdana"/>
      <w:sz w:val="32"/>
    </w:rPr>
  </w:style>
  <w:style w:type="paragraph" w:customStyle="1" w:styleId="AppRubr2">
    <w:name w:val="AppRubr2"/>
    <w:basedOn w:val="Rubrik2"/>
    <w:rsid w:val="000F1ABC"/>
    <w:pPr>
      <w:keepNext w:val="0"/>
      <w:numPr>
        <w:ilvl w:val="1"/>
        <w:numId w:val="13"/>
      </w:numPr>
      <w:spacing w:before="200"/>
    </w:pPr>
    <w:rPr>
      <w:rFonts w:ascii="Verdana" w:hAnsi="Verdana"/>
      <w:i w:val="0"/>
      <w:kern w:val="28"/>
      <w:sz w:val="28"/>
    </w:rPr>
  </w:style>
  <w:style w:type="paragraph" w:customStyle="1" w:styleId="AppRubr3">
    <w:name w:val="AppRubr3"/>
    <w:basedOn w:val="Rubrik3"/>
    <w:rsid w:val="000F1ABC"/>
    <w:pPr>
      <w:keepNext w:val="0"/>
      <w:numPr>
        <w:ilvl w:val="2"/>
        <w:numId w:val="13"/>
      </w:numPr>
      <w:spacing w:before="200"/>
    </w:pPr>
    <w:rPr>
      <w:rFonts w:ascii="Verdana" w:hAnsi="Verdana"/>
      <w:b/>
      <w:kern w:val="28"/>
      <w:sz w:val="22"/>
    </w:rPr>
  </w:style>
  <w:style w:type="paragraph" w:customStyle="1" w:styleId="AppRubr4">
    <w:name w:val="AppRubr4"/>
    <w:basedOn w:val="Rubrik4"/>
    <w:rsid w:val="000F1ABC"/>
    <w:pPr>
      <w:keepNext w:val="0"/>
      <w:numPr>
        <w:ilvl w:val="3"/>
        <w:numId w:val="13"/>
      </w:numPr>
      <w:spacing w:before="120" w:after="120"/>
    </w:pPr>
    <w:rPr>
      <w:rFonts w:ascii="Verdana" w:hAnsi="Verdana"/>
      <w:kern w:val="28"/>
      <w:sz w:val="22"/>
    </w:rPr>
  </w:style>
  <w:style w:type="paragraph" w:customStyle="1" w:styleId="e-Nummer1">
    <w:name w:val="e-Nummer1"/>
    <w:basedOn w:val="Normal"/>
    <w:rsid w:val="000F1ABC"/>
    <w:pPr>
      <w:tabs>
        <w:tab w:val="num" w:pos="1486"/>
      </w:tabs>
      <w:spacing w:before="240"/>
      <w:ind w:left="1486" w:hanging="1202"/>
      <w:outlineLvl w:val="0"/>
    </w:pPr>
    <w:rPr>
      <w:b/>
      <w:smallCaps/>
      <w:sz w:val="24"/>
    </w:rPr>
  </w:style>
  <w:style w:type="paragraph" w:customStyle="1" w:styleId="e-Nummer2">
    <w:name w:val="e-Nummer2"/>
    <w:basedOn w:val="Normal"/>
    <w:rsid w:val="000F1ABC"/>
    <w:pPr>
      <w:tabs>
        <w:tab w:val="num" w:pos="1486"/>
      </w:tabs>
      <w:spacing w:before="120"/>
      <w:ind w:left="1486" w:hanging="1032"/>
      <w:outlineLvl w:val="1"/>
    </w:pPr>
    <w:rPr>
      <w:b/>
      <w:smallCaps/>
      <w:noProof/>
    </w:rPr>
  </w:style>
  <w:style w:type="paragraph" w:customStyle="1" w:styleId="e-Nummer3">
    <w:name w:val="e-Nummer3"/>
    <w:basedOn w:val="e-Nummer2"/>
    <w:rsid w:val="000F1ABC"/>
    <w:pPr>
      <w:tabs>
        <w:tab w:val="clear" w:pos="1486"/>
        <w:tab w:val="num" w:pos="360"/>
        <w:tab w:val="left" w:pos="4536"/>
        <w:tab w:val="decimal" w:pos="6804"/>
        <w:tab w:val="left" w:pos="7938"/>
      </w:tabs>
      <w:ind w:left="360" w:hanging="360"/>
      <w:outlineLvl w:val="2"/>
    </w:pPr>
    <w:rPr>
      <w:sz w:val="18"/>
    </w:rPr>
  </w:style>
  <w:style w:type="character" w:customStyle="1" w:styleId="eAvropBrdChar">
    <w:name w:val="eAvropBröd Char"/>
    <w:link w:val="eAvropBrd"/>
    <w:rsid w:val="009535C2"/>
    <w:rPr>
      <w:rFonts w:ascii="Verdana" w:hAnsi="Verdana"/>
      <w:sz w:val="18"/>
      <w:lang w:val="sv-SE" w:eastAsia="sv-SE" w:bidi="ar-SA"/>
    </w:rPr>
  </w:style>
  <w:style w:type="character" w:customStyle="1" w:styleId="e-NumBrdChar">
    <w:name w:val="e-NumBröd Char"/>
    <w:link w:val="e-NumBrd"/>
    <w:rsid w:val="000D5FCA"/>
    <w:rPr>
      <w:rFonts w:ascii="Verdana" w:hAnsi="Verdana"/>
      <w:sz w:val="18"/>
      <w:lang w:val="sv-SE" w:eastAsia="sv-SE" w:bidi="ar-SA"/>
    </w:rPr>
  </w:style>
  <w:style w:type="table" w:styleId="Tabellrutnt">
    <w:name w:val="Table Grid"/>
    <w:basedOn w:val="Normaltabell"/>
    <w:rsid w:val="000D5F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ngtext">
    <w:name w:val="Balloon Text"/>
    <w:basedOn w:val="Normal"/>
    <w:semiHidden/>
    <w:rsid w:val="00820209"/>
    <w:rPr>
      <w:rFonts w:ascii="Tahoma" w:hAnsi="Tahoma" w:cs="Tahoma"/>
      <w:sz w:val="16"/>
      <w:szCs w:val="16"/>
    </w:rPr>
  </w:style>
  <w:style w:type="character" w:customStyle="1" w:styleId="eAvrop2Char">
    <w:name w:val="eAvrop2 Char"/>
    <w:link w:val="eAvrop2"/>
    <w:rsid w:val="00927E16"/>
    <w:rPr>
      <w:rFonts w:ascii="Verdana" w:hAnsi="Verdana"/>
      <w:b/>
      <w:smallCaps/>
    </w:rPr>
  </w:style>
  <w:style w:type="paragraph" w:customStyle="1" w:styleId="Default">
    <w:name w:val="Default"/>
    <w:rsid w:val="009C6432"/>
    <w:pPr>
      <w:autoSpaceDE w:val="0"/>
      <w:autoSpaceDN w:val="0"/>
      <w:adjustRightInd w:val="0"/>
    </w:pPr>
    <w:rPr>
      <w:color w:val="000000"/>
      <w:sz w:val="24"/>
      <w:szCs w:val="24"/>
    </w:rPr>
  </w:style>
  <w:style w:type="character" w:customStyle="1" w:styleId="BrdtextChar">
    <w:name w:val="Brödtext Char"/>
    <w:link w:val="Brdtext"/>
    <w:rsid w:val="00244BD7"/>
    <w:rPr>
      <w:rFonts w:ascii="Verdana" w:hAnsi="Verdana"/>
    </w:rPr>
  </w:style>
  <w:style w:type="paragraph" w:styleId="Liststycke">
    <w:name w:val="List Paragraph"/>
    <w:basedOn w:val="Normal"/>
    <w:uiPriority w:val="34"/>
    <w:qFormat/>
    <w:rsid w:val="0041403C"/>
    <w:pPr>
      <w:ind w:left="720"/>
      <w:contextualSpacing/>
    </w:pPr>
  </w:style>
  <w:style w:type="paragraph" w:customStyle="1" w:styleId="e-Avrop2">
    <w:name w:val="e-Avrop2"/>
    <w:basedOn w:val="Normal"/>
    <w:next w:val="Normal"/>
    <w:rsid w:val="005165D6"/>
    <w:pPr>
      <w:tabs>
        <w:tab w:val="left" w:pos="1418"/>
        <w:tab w:val="num" w:pos="1486"/>
      </w:tabs>
      <w:spacing w:before="120"/>
      <w:ind w:left="1486" w:hanging="1032"/>
      <w:outlineLvl w:val="1"/>
    </w:pPr>
    <w:rPr>
      <w:b/>
      <w:smallCaps/>
    </w:rPr>
  </w:style>
  <w:style w:type="character" w:styleId="Kommentarsreferens">
    <w:name w:val="annotation reference"/>
    <w:basedOn w:val="Standardstycketeckensnitt"/>
    <w:rsid w:val="00AA4A77"/>
    <w:rPr>
      <w:sz w:val="16"/>
      <w:szCs w:val="16"/>
    </w:rPr>
  </w:style>
  <w:style w:type="paragraph" w:styleId="Kommentarer">
    <w:name w:val="annotation text"/>
    <w:basedOn w:val="Normal"/>
    <w:link w:val="KommentarerChar"/>
    <w:rsid w:val="00AA4A77"/>
  </w:style>
  <w:style w:type="character" w:customStyle="1" w:styleId="KommentarerChar">
    <w:name w:val="Kommentarer Char"/>
    <w:basedOn w:val="Standardstycketeckensnitt"/>
    <w:link w:val="Kommentarer"/>
    <w:rsid w:val="00AA4A77"/>
    <w:rPr>
      <w:rFonts w:ascii="Verdana" w:hAnsi="Verdana"/>
    </w:rPr>
  </w:style>
  <w:style w:type="paragraph" w:styleId="Kommentarsmne">
    <w:name w:val="annotation subject"/>
    <w:basedOn w:val="Kommentarer"/>
    <w:next w:val="Kommentarer"/>
    <w:link w:val="KommentarsmneChar"/>
    <w:rsid w:val="00AA4A77"/>
    <w:rPr>
      <w:b/>
      <w:bCs/>
    </w:rPr>
  </w:style>
  <w:style w:type="character" w:customStyle="1" w:styleId="KommentarsmneChar">
    <w:name w:val="Kommentarsämne Char"/>
    <w:basedOn w:val="KommentarerChar"/>
    <w:link w:val="Kommentarsmne"/>
    <w:rsid w:val="00AA4A77"/>
    <w:rPr>
      <w:rFonts w:ascii="Verdana" w:hAnsi="Verdana"/>
      <w:b/>
      <w:bCs/>
    </w:rPr>
  </w:style>
  <w:style w:type="character" w:customStyle="1" w:styleId="SidfotChar">
    <w:name w:val="Sidfot Char"/>
    <w:basedOn w:val="Standardstycketeckensnitt"/>
    <w:link w:val="Sidfot"/>
    <w:rsid w:val="00923566"/>
    <w:rPr>
      <w:rFonts w:ascii="Verdana" w:hAnsi="Verdana"/>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3366536">
      <w:bodyDiv w:val="1"/>
      <w:marLeft w:val="0"/>
      <w:marRight w:val="0"/>
      <w:marTop w:val="0"/>
      <w:marBottom w:val="0"/>
      <w:divBdr>
        <w:top w:val="none" w:sz="0" w:space="0" w:color="auto"/>
        <w:left w:val="none" w:sz="0" w:space="0" w:color="auto"/>
        <w:bottom w:val="none" w:sz="0" w:space="0" w:color="auto"/>
        <w:right w:val="none" w:sz="0" w:space="0" w:color="auto"/>
      </w:divBdr>
    </w:div>
    <w:div w:id="637145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header" Target="header1.xml" />
  <Relationship Id="rId13" Type="http://schemas.openxmlformats.org/officeDocument/2006/relationships/footer" Target="footer3.xml" />
  <Relationship Id="rId18" Type="http://schemas.openxmlformats.org/officeDocument/2006/relationships/fontTable" Target="fontTable.xml" />
  <Relationship Id="rId3" Type="http://schemas.openxmlformats.org/officeDocument/2006/relationships/styles" Target="styles.xml" />
  <Relationship Id="rId7" Type="http://schemas.openxmlformats.org/officeDocument/2006/relationships/endnotes" Target="endnotes.xml" />
  <Relationship Id="rId12" Type="http://schemas.openxmlformats.org/officeDocument/2006/relationships/header" Target="header3.xml" />
  <Relationship Id="rId17" Type="http://schemas.openxmlformats.org/officeDocument/2006/relationships/footer" Target="footer5.xml" />
  <Relationship Id="rId2" Type="http://schemas.openxmlformats.org/officeDocument/2006/relationships/numbering" Target="numbering.xml" />
  <Relationship Id="rId16" Type="http://schemas.openxmlformats.org/officeDocument/2006/relationships/header" Target="header5.xml" />
  <Relationship Id="rId1" Type="http://schemas.openxmlformats.org/officeDocument/2006/relationships/customXml" Target="../customXml/item1.xml" />
  <Relationship Id="rId6" Type="http://schemas.openxmlformats.org/officeDocument/2006/relationships/footnotes" Target="footnotes.xml" />
  <Relationship Id="rId11" Type="http://schemas.openxmlformats.org/officeDocument/2006/relationships/footer" Target="footer2.xml" />
  <Relationship Id="rId5" Type="http://schemas.openxmlformats.org/officeDocument/2006/relationships/webSettings" Target="webSettings.xml" />
  <Relationship Id="rId15" Type="http://schemas.openxmlformats.org/officeDocument/2006/relationships/footer" Target="footer4.xml" />
  <Relationship Id="rId10" Type="http://schemas.openxmlformats.org/officeDocument/2006/relationships/footer" Target="footer1.xml" />
  <Relationship Id="rId19" Type="http://schemas.openxmlformats.org/officeDocument/2006/relationships/theme" Target="theme/theme1.xml" />
  <Relationship Id="rId4" Type="http://schemas.openxmlformats.org/officeDocument/2006/relationships/settings" Target="settings.xml" />
  <Relationship Id="rId9" Type="http://schemas.openxmlformats.org/officeDocument/2006/relationships/header" Target="header2.xml" />
  <Relationship Id="rId14" Type="http://schemas.openxmlformats.org/officeDocument/2006/relationships/header" Target="header4.xml" />
</Relationships>
</file>

<file path=word/_rels/header3.xml.rels>&#65279;<?xml version="1.0" encoding="UTF-8" standalone="yes"?>
<Relationships xmlns="http://schemas.openxmlformats.org/package/2006/relationships">
  <Relationship Id="rId1" Type="http://schemas.openxmlformats.org/officeDocument/2006/relationships/image" Target="media/image1.png" />
</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C0DFBB-E2C6-4053-8DF3-E8D45BEBE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Pages>
  <Words>7705</Words>
  <Characters>40842</Characters>
  <Application>Microsoft Office Word</Application>
  <DocSecurity>0</DocSecurity>
  <Lines>340</Lines>
  <Paragraphs>96</Paragraphs>
  <ScaleCrop>false</ScaleCrop>
  <HeadingPairs>
    <vt:vector size="2" baseType="variant">
      <vt:variant>
        <vt:lpstr>Rubrik</vt:lpstr>
      </vt:variant>
      <vt:variant>
        <vt:i4>1</vt:i4>
      </vt:variant>
    </vt:vector>
  </HeadingPairs>
  <TitlesOfParts>
    <vt:vector size="1" baseType="lpstr">
      <vt:lpstr>Hemtjänst enligt LOV Kommersiella villkor_b</vt:lpstr>
    </vt:vector>
  </TitlesOfParts>
  <Company>e-Avrop AB</Company>
  <LinksUpToDate>false</LinksUpToDate>
  <CharactersWithSpaces>48451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Hemtjänst enligt LOV Kommersiella villkor_b</dc:title>
  <dc:subject>Fråga2 kommersiella villkor tjänster</dc:subject>
  <dc:creator>Karin Frejsjö</dc:creator>
  <cp:keywords>Upphandlingsstöd</cp:keywords>
  <dc:description>Tilläggsprogram för MS-Office ® Upphandlingsstöd för Access &amp; SQL-Server för kvalitetssäkrad upphandlng._x000d_© Copyright 1999-2003_x000d_   e-Avrop AB med ensamrätt.</dc:description>
  <cp:lastModifiedBy>Jeanette Karlsson2</cp:lastModifiedBy>
  <cp:revision>14</cp:revision>
  <cp:lastPrinted>2015-01-09T13:19:00Z</cp:lastPrinted>
  <dcterms:created xsi:type="dcterms:W3CDTF">2016-11-08T09:59:00Z</dcterms:created>
  <dcterms:modified xsi:type="dcterms:W3CDTF">2017-01-03T07:50:00Z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MType">
    <vt:lpwstr>1780</vt:lpwstr>
  </property>
  <property fmtid="{D5CDD505-2E9C-101B-9397-08002B2CF9AE}" pid="3" name="TimeStampID">
    <vt:lpwstr>1042874449</vt:lpwstr>
  </property>
  <property fmtid="{D5CDD505-2E9C-101B-9397-08002B2CF9AE}" pid="4" name="Event1">
    <vt:lpwstr>Importerad</vt:lpwstr>
  </property>
  <property fmtid="{D5CDD505-2E9C-101B-9397-08002B2CF9AE}" pid="5" name="Event2">
    <vt:lpwstr> - Ursprung: I:\KL\Ek och verkstyrning\Upphandlingsenheten\Upphandling\Rose-Marie\Upphandlingar\2010\LOV\LOV nya</vt:lpwstr>
  </property>
  <property fmtid="{D5CDD505-2E9C-101B-9397-08002B2CF9AE}" pid="6" name="Event3">
    <vt:lpwstr> - Skapad: 2010-04-28</vt:lpwstr>
  </property>
</Properties>
</file>