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12AA8" w14:textId="77777777" w:rsidR="00802D82" w:rsidRDefault="00802D82" w:rsidP="00802D82">
      <w:pPr>
        <w:spacing w:before="0" w:after="0" w:line="240" w:lineRule="auto"/>
        <w:jc w:val="center"/>
      </w:pPr>
    </w:p>
    <w:p w14:paraId="485E547C" w14:textId="77777777" w:rsidR="00802D82" w:rsidRDefault="00802D82" w:rsidP="00802D82">
      <w:pPr>
        <w:spacing w:before="0" w:after="0" w:line="240" w:lineRule="auto"/>
        <w:jc w:val="center"/>
      </w:pPr>
    </w:p>
    <w:p w14:paraId="65DBF0A3" w14:textId="77777777" w:rsidR="00802D82" w:rsidRDefault="00802D82" w:rsidP="00802D82">
      <w:pPr>
        <w:spacing w:before="0" w:after="0" w:line="240" w:lineRule="auto"/>
        <w:jc w:val="center"/>
      </w:pPr>
    </w:p>
    <w:p w14:paraId="41AB8404" w14:textId="77777777" w:rsidR="00802D82" w:rsidRDefault="00802D82" w:rsidP="00802D82">
      <w:pPr>
        <w:spacing w:before="0" w:after="0" w:line="240" w:lineRule="auto"/>
        <w:jc w:val="center"/>
      </w:pPr>
    </w:p>
    <w:p w14:paraId="6BF46F62" w14:textId="77777777" w:rsidR="00802D82" w:rsidRDefault="00802D82" w:rsidP="00802D82">
      <w:pPr>
        <w:spacing w:before="0" w:after="0" w:line="240" w:lineRule="auto"/>
        <w:jc w:val="center"/>
      </w:pPr>
    </w:p>
    <w:p w14:paraId="1B61EBF4" w14:textId="77777777" w:rsidR="00802D82" w:rsidRDefault="00802D82" w:rsidP="00802D82">
      <w:pPr>
        <w:spacing w:before="0" w:after="0" w:line="240" w:lineRule="auto"/>
        <w:jc w:val="center"/>
      </w:pPr>
    </w:p>
    <w:p w14:paraId="16A5B21B" w14:textId="77777777" w:rsidR="00802D82" w:rsidRDefault="00802D82" w:rsidP="00802D82">
      <w:pPr>
        <w:spacing w:before="0" w:after="0" w:line="240" w:lineRule="auto"/>
        <w:jc w:val="center"/>
      </w:pPr>
    </w:p>
    <w:p w14:paraId="6DAE6DB4" w14:textId="77777777" w:rsidR="00802D82" w:rsidRDefault="00802D82" w:rsidP="00802D82">
      <w:pPr>
        <w:spacing w:before="0" w:after="0" w:line="240" w:lineRule="auto"/>
        <w:jc w:val="center"/>
      </w:pPr>
    </w:p>
    <w:p w14:paraId="57B37F8F" w14:textId="77777777" w:rsidR="00802D82" w:rsidRDefault="00802D82" w:rsidP="00802D82">
      <w:pPr>
        <w:spacing w:before="0" w:after="0" w:line="240" w:lineRule="auto"/>
        <w:jc w:val="center"/>
      </w:pPr>
    </w:p>
    <w:p w14:paraId="1C3183D1" w14:textId="77777777" w:rsidR="00802D82" w:rsidRDefault="00802D82" w:rsidP="00802D82">
      <w:pPr>
        <w:spacing w:before="0" w:after="0" w:line="240" w:lineRule="auto"/>
        <w:jc w:val="center"/>
      </w:pPr>
    </w:p>
    <w:p w14:paraId="329AADDC" w14:textId="77777777" w:rsidR="00802D82" w:rsidRDefault="00802D82" w:rsidP="00802D82">
      <w:pPr>
        <w:spacing w:before="0" w:after="0" w:line="240" w:lineRule="auto"/>
        <w:jc w:val="center"/>
      </w:pPr>
    </w:p>
    <w:p w14:paraId="730CAEF4" w14:textId="77777777" w:rsidR="00802D82" w:rsidRDefault="00802D82" w:rsidP="00802D82">
      <w:pPr>
        <w:spacing w:before="0" w:after="0" w:line="240" w:lineRule="auto"/>
        <w:jc w:val="center"/>
      </w:pPr>
    </w:p>
    <w:p w14:paraId="48A0C545" w14:textId="77777777" w:rsidR="00802D82" w:rsidRDefault="00802D82" w:rsidP="00802D82">
      <w:pPr>
        <w:spacing w:before="0" w:after="0" w:line="240" w:lineRule="auto"/>
        <w:jc w:val="center"/>
      </w:pPr>
    </w:p>
    <w:bookmarkStart w:id="1" w:name="_Hlk73713747"/>
    <w:bookmarkStart w:id="0" w:name="_Hlk214545388"/>
    <w:p w14:paraId="5ABCC101" w14:textId="227A1C4A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 xml:space="preserve">Auktorisationssystem för </w:t>
      </w:r>
      <w:r w:rsidR="00777766">
        <w:rPr>
          <w:b/>
          <w:sz w:val="48"/>
          <w:szCs w:val="48"/>
        </w:rPr>
        <w:t>tömning och transport av fettavskiljarslam från fettavskiljare</w:t>
      </w:r>
      <w:r w:rsidR="0018466F">
        <w:rPr>
          <w:b/>
          <w:sz w:val="48"/>
          <w:szCs w:val="48"/>
        </w:rPr>
        <w:t xml:space="preserve"> under kommunalt ansvar i Örnsköldsviks kommun från och med 2026-03-01</w:t>
      </w:r>
    </w:p>
    <w:bookmarkEnd w:id="0"/>
    <w:p w14:paraId="16453482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7FC1D57" w14:textId="419C1933" w:rsidR="00802D82" w:rsidRPr="00AB0310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 w:rsidRPr="00AB0310">
        <w:rPr>
          <w:sz w:val="48"/>
          <w:szCs w:val="48"/>
        </w:rPr>
        <w:t>A</w:t>
      </w:r>
      <w:r w:rsidR="0018466F" w:rsidRPr="00AB0310">
        <w:rPr>
          <w:sz w:val="48"/>
          <w:szCs w:val="48"/>
        </w:rPr>
        <w:t>uktorisations</w:t>
      </w:r>
      <w:r w:rsidR="00802D82" w:rsidRPr="00AB0310">
        <w:rPr>
          <w:sz w:val="48"/>
          <w:szCs w:val="48"/>
        </w:rPr>
        <w:t>föreskrifter</w:t>
      </w:r>
      <w:r w:rsidR="00431474" w:rsidRPr="00AB0310">
        <w:rPr>
          <w:sz w:val="48"/>
          <w:szCs w:val="48"/>
        </w:rPr>
        <w:t xml:space="preserve"> </w:t>
      </w:r>
      <w:r w:rsidR="00870B06" w:rsidRPr="00AB0310">
        <w:rPr>
          <w:sz w:val="48"/>
          <w:szCs w:val="48"/>
        </w:rPr>
        <w:br/>
      </w:r>
    </w:p>
    <w:bookmarkEnd w:id="1"/>
    <w:p w14:paraId="6BA6D87F" w14:textId="77777777" w:rsidR="00EE5BE9" w:rsidRDefault="00EE5BE9" w:rsidP="00A920EC">
      <w:pPr>
        <w:tabs>
          <w:tab w:val="left" w:pos="9923"/>
        </w:tabs>
        <w:spacing w:before="0" w:after="0" w:line="240" w:lineRule="auto"/>
        <w:ind w:right="-709"/>
        <w:jc w:val="left"/>
        <w:rPr>
          <w:color w:val="FF0000"/>
          <w:sz w:val="24"/>
          <w:szCs w:val="24"/>
        </w:rPr>
      </w:pPr>
    </w:p>
    <w:p w14:paraId="1189E52F" w14:textId="77777777" w:rsidR="00EE5BE9" w:rsidRDefault="00EE5BE9" w:rsidP="00A920EC">
      <w:pPr>
        <w:tabs>
          <w:tab w:val="left" w:pos="9923"/>
        </w:tabs>
        <w:spacing w:before="0" w:after="0" w:line="240" w:lineRule="auto"/>
        <w:ind w:right="-709"/>
        <w:jc w:val="left"/>
        <w:rPr>
          <w:color w:val="FF0000"/>
          <w:sz w:val="24"/>
          <w:szCs w:val="24"/>
        </w:rPr>
      </w:pPr>
    </w:p>
    <w:p w14:paraId="4FC62FA6" w14:textId="77777777" w:rsidR="00EE5BE9" w:rsidRDefault="00EE5BE9" w:rsidP="00A920EC">
      <w:pPr>
        <w:tabs>
          <w:tab w:val="left" w:pos="9923"/>
        </w:tabs>
        <w:spacing w:before="0" w:after="0" w:line="240" w:lineRule="auto"/>
        <w:ind w:right="-709"/>
        <w:jc w:val="left"/>
        <w:rPr>
          <w:color w:val="FF0000"/>
          <w:sz w:val="24"/>
          <w:szCs w:val="24"/>
        </w:rPr>
      </w:pPr>
    </w:p>
    <w:p w14:paraId="18A7B3F9" w14:textId="77777777" w:rsidR="00EE5BE9" w:rsidRDefault="00EE5BE9" w:rsidP="00A920EC">
      <w:pPr>
        <w:tabs>
          <w:tab w:val="left" w:pos="9923"/>
        </w:tabs>
        <w:spacing w:before="0" w:after="0" w:line="240" w:lineRule="auto"/>
        <w:ind w:right="-709"/>
        <w:jc w:val="left"/>
        <w:rPr>
          <w:color w:val="FF0000"/>
          <w:sz w:val="24"/>
          <w:szCs w:val="24"/>
        </w:rPr>
      </w:pPr>
    </w:p>
    <w:p w14:paraId="243DE65B" w14:textId="77777777" w:rsidR="00EE5BE9" w:rsidRDefault="00EE5BE9" w:rsidP="00A920EC">
      <w:pPr>
        <w:tabs>
          <w:tab w:val="left" w:pos="9923"/>
        </w:tabs>
        <w:spacing w:before="0" w:after="0" w:line="240" w:lineRule="auto"/>
        <w:ind w:right="-709"/>
        <w:jc w:val="left"/>
        <w:rPr>
          <w:color w:val="FF0000"/>
          <w:sz w:val="24"/>
          <w:szCs w:val="24"/>
        </w:rPr>
      </w:pPr>
    </w:p>
    <w:p w14:paraId="014FC38C" w14:textId="77777777" w:rsidR="00EE5BE9" w:rsidRPr="00EE5BE9" w:rsidRDefault="00EE5BE9" w:rsidP="00EE5BE9">
      <w:pPr>
        <w:pStyle w:val="Normalwebb"/>
      </w:pPr>
      <w:r>
        <w:rPr>
          <w:color w:val="FF0000"/>
        </w:rPr>
        <w:t xml:space="preserve">                                      </w:t>
      </w:r>
      <w:r w:rsidRPr="00EE5BE9">
        <w:rPr>
          <w:noProof/>
        </w:rPr>
        <w:drawing>
          <wp:inline distT="0" distB="0" distL="0" distR="0" wp14:anchorId="5C4E3699" wp14:editId="5C7DA3A2">
            <wp:extent cx="3337089" cy="1095794"/>
            <wp:effectExtent l="0" t="0" r="0" b="9525"/>
            <wp:docPr id="2" name="Bild 2" descr="En bild som visar logotyp, text, Grafik, Teckensnitt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2" descr="En bild som visar logotyp, text, Grafik, Teckensnitt&#10;&#10;AI-genererat innehåll kan vara felaktig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870" cy="111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8DCAD" w14:textId="6C0D7BAB" w:rsidR="00802D82" w:rsidRDefault="00802D82" w:rsidP="00A920EC">
      <w:pPr>
        <w:tabs>
          <w:tab w:val="left" w:pos="9923"/>
        </w:tabs>
        <w:spacing w:before="0" w:after="0" w:line="240" w:lineRule="auto"/>
        <w:ind w:right="-709"/>
        <w:jc w:val="left"/>
      </w:pPr>
      <w:r>
        <w:br w:type="page"/>
      </w:r>
    </w:p>
    <w:p w14:paraId="4B66B5E9" w14:textId="77777777" w:rsidR="00802D82" w:rsidRDefault="00802D82">
      <w:pPr>
        <w:spacing w:before="0" w:after="0" w:line="240" w:lineRule="auto"/>
        <w:jc w:val="left"/>
      </w:pPr>
    </w:p>
    <w:p w14:paraId="3E5D760C" w14:textId="0A5AC911" w:rsidR="00253B11" w:rsidRPr="00C2771E" w:rsidRDefault="005F38FB" w:rsidP="00802D82">
      <w:pPr>
        <w:pStyle w:val="Rubrik1"/>
        <w:rPr>
          <w:rFonts w:asciiTheme="majorHAnsi" w:hAnsiTheme="majorHAnsi" w:cstheme="majorHAnsi"/>
          <w:sz w:val="24"/>
        </w:rPr>
      </w:pPr>
      <w:r w:rsidRPr="00C2771E">
        <w:rPr>
          <w:rFonts w:asciiTheme="majorHAnsi" w:hAnsiTheme="majorHAnsi" w:cstheme="majorHAnsi"/>
          <w:sz w:val="24"/>
        </w:rPr>
        <w:t>Allmän orientering</w:t>
      </w:r>
    </w:p>
    <w:p w14:paraId="778A3782" w14:textId="4DB7C986" w:rsidR="00323600" w:rsidRPr="00C2771E" w:rsidRDefault="00323600" w:rsidP="00323600">
      <w:pPr>
        <w:pStyle w:val="Rubrik2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Bakgrund</w:t>
      </w:r>
    </w:p>
    <w:p w14:paraId="040BF347" w14:textId="2DD188E2" w:rsidR="00323600" w:rsidRPr="00C2771E" w:rsidRDefault="00323600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Örnsköldsviks kommun</w:t>
      </w:r>
      <w:r w:rsidR="00C63F45">
        <w:rPr>
          <w:rFonts w:asciiTheme="majorHAnsi" w:hAnsiTheme="majorHAnsi" w:cstheme="majorHAnsi"/>
          <w:sz w:val="24"/>
          <w:szCs w:val="24"/>
        </w:rPr>
        <w:t>,</w:t>
      </w:r>
      <w:r w:rsidRPr="00C2771E">
        <w:rPr>
          <w:rFonts w:asciiTheme="majorHAnsi" w:hAnsiTheme="majorHAnsi" w:cstheme="majorHAnsi"/>
          <w:sz w:val="24"/>
          <w:szCs w:val="24"/>
        </w:rPr>
        <w:t xml:space="preserve"> via Miljö och vatten i Örnsköldsvik AB </w:t>
      </w:r>
      <w:r w:rsidR="00C2771E" w:rsidRPr="00C2771E">
        <w:rPr>
          <w:rFonts w:asciiTheme="majorHAnsi" w:hAnsiTheme="majorHAnsi" w:cstheme="majorHAnsi"/>
          <w:sz w:val="24"/>
          <w:szCs w:val="24"/>
        </w:rPr>
        <w:t>(</w:t>
      </w:r>
      <w:r w:rsidRPr="00C2771E">
        <w:rPr>
          <w:rFonts w:asciiTheme="majorHAnsi" w:hAnsiTheme="majorHAnsi" w:cstheme="majorHAnsi"/>
          <w:sz w:val="24"/>
          <w:szCs w:val="24"/>
        </w:rPr>
        <w:t>Miva</w:t>
      </w:r>
      <w:r w:rsidR="00C2771E" w:rsidRPr="00C2771E">
        <w:rPr>
          <w:rFonts w:asciiTheme="majorHAnsi" w:hAnsiTheme="majorHAnsi" w:cstheme="majorHAnsi"/>
          <w:sz w:val="24"/>
          <w:szCs w:val="24"/>
        </w:rPr>
        <w:t>)</w:t>
      </w:r>
      <w:r w:rsidR="00C63F45">
        <w:rPr>
          <w:rFonts w:asciiTheme="majorHAnsi" w:hAnsiTheme="majorHAnsi" w:cstheme="majorHAnsi"/>
          <w:sz w:val="24"/>
          <w:szCs w:val="24"/>
        </w:rPr>
        <w:t>,</w:t>
      </w:r>
      <w:r w:rsidRPr="00C2771E">
        <w:rPr>
          <w:rFonts w:asciiTheme="majorHAnsi" w:hAnsiTheme="majorHAnsi" w:cstheme="majorHAnsi"/>
          <w:sz w:val="24"/>
          <w:szCs w:val="24"/>
        </w:rPr>
        <w:t xml:space="preserve"> inbjuder till deltagande i auktorisationssystem för tömning</w:t>
      </w:r>
      <w:r w:rsidR="00CF1D25">
        <w:rPr>
          <w:rFonts w:asciiTheme="majorHAnsi" w:hAnsiTheme="majorHAnsi" w:cstheme="majorHAnsi"/>
          <w:sz w:val="24"/>
          <w:szCs w:val="24"/>
        </w:rPr>
        <w:t xml:space="preserve"> av fettavskiljare</w:t>
      </w:r>
      <w:r w:rsidRPr="00C2771E">
        <w:rPr>
          <w:rFonts w:asciiTheme="majorHAnsi" w:hAnsiTheme="majorHAnsi" w:cstheme="majorHAnsi"/>
          <w:sz w:val="24"/>
          <w:szCs w:val="24"/>
        </w:rPr>
        <w:t xml:space="preserve"> och transport</w:t>
      </w:r>
      <w:r w:rsidR="00CF1D25">
        <w:rPr>
          <w:rFonts w:asciiTheme="majorHAnsi" w:hAnsiTheme="majorHAnsi" w:cstheme="majorHAnsi"/>
          <w:sz w:val="24"/>
          <w:szCs w:val="24"/>
        </w:rPr>
        <w:t xml:space="preserve"> av fettavskiljarslam</w:t>
      </w:r>
      <w:r w:rsidRPr="00C2771E">
        <w:rPr>
          <w:rFonts w:asciiTheme="majorHAnsi" w:hAnsiTheme="majorHAnsi" w:cstheme="majorHAnsi"/>
          <w:sz w:val="24"/>
          <w:szCs w:val="24"/>
        </w:rPr>
        <w:t xml:space="preserve"> till behandlingsanläggning</w:t>
      </w:r>
      <w:r w:rsidR="00CF1D25">
        <w:rPr>
          <w:rFonts w:asciiTheme="majorHAnsi" w:hAnsiTheme="majorHAnsi" w:cstheme="majorHAnsi"/>
          <w:sz w:val="24"/>
          <w:szCs w:val="24"/>
        </w:rPr>
        <w:t xml:space="preserve">. </w:t>
      </w:r>
      <w:r w:rsidR="003879B9">
        <w:rPr>
          <w:rFonts w:asciiTheme="majorHAnsi" w:hAnsiTheme="majorHAnsi" w:cstheme="majorHAnsi"/>
          <w:sz w:val="24"/>
          <w:szCs w:val="24"/>
        </w:rPr>
        <w:t xml:space="preserve">Omfattningen är slam från fettavskiljare under kommunalt ansvar. </w:t>
      </w:r>
    </w:p>
    <w:bookmarkStart w:id="2" w:name="_Hlk214545519"/>
    <w:p w14:paraId="6BDEEA46" w14:textId="4068C3C3" w:rsidR="00323600" w:rsidRPr="00C2771E" w:rsidRDefault="00323600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Fettavskiljarslam är kommunalt avfall om det kommer från storkök, restauranger, snabbmatsrestauranger och annan verksamhet med beredning av livsmedel för omedelbar konsumtion</w:t>
      </w:r>
      <w:r w:rsidR="001D4A89">
        <w:rPr>
          <w:rFonts w:asciiTheme="majorHAnsi" w:hAnsiTheme="majorHAnsi" w:cstheme="majorHAnsi"/>
          <w:sz w:val="24"/>
          <w:szCs w:val="24"/>
        </w:rPr>
        <w:t>,</w:t>
      </w:r>
      <w:r w:rsidRPr="00C2771E">
        <w:rPr>
          <w:rFonts w:asciiTheme="majorHAnsi" w:hAnsiTheme="majorHAnsi" w:cstheme="majorHAnsi"/>
          <w:sz w:val="24"/>
          <w:szCs w:val="24"/>
        </w:rPr>
        <w:t xml:space="preserve"> eller från detaljhandeln.</w:t>
      </w:r>
    </w:p>
    <w:bookmarkEnd w:id="2"/>
    <w:p w14:paraId="2286925D" w14:textId="77777777" w:rsidR="004B78B4" w:rsidRPr="00C2771E" w:rsidRDefault="00CE5962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Auktoriserande </w:t>
      </w:r>
      <w:r w:rsidR="002F1BE7" w:rsidRPr="00C2771E">
        <w:rPr>
          <w:rFonts w:asciiTheme="majorHAnsi" w:hAnsiTheme="majorHAnsi" w:cstheme="majorHAnsi"/>
          <w:sz w:val="24"/>
          <w:szCs w:val="24"/>
        </w:rPr>
        <w:t>myndighet</w:t>
      </w:r>
    </w:p>
    <w:bookmarkStart w:id="3" w:name="_Hlk214545452"/>
    <w:p w14:paraId="1FA9B1C2" w14:textId="7A55A000" w:rsidR="002F1BE7" w:rsidRPr="00C2771E" w:rsidRDefault="006A7FF8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Auktoriserande </w:t>
      </w:r>
      <w:r w:rsidR="002F1BE7" w:rsidRPr="00C2771E">
        <w:rPr>
          <w:rFonts w:asciiTheme="majorHAnsi" w:hAnsiTheme="majorHAnsi" w:cstheme="majorHAnsi"/>
          <w:sz w:val="24"/>
          <w:szCs w:val="24"/>
        </w:rPr>
        <w:t xml:space="preserve">myndighet är </w:t>
      </w:r>
      <w:r w:rsidR="00323600" w:rsidRPr="00C2771E">
        <w:rPr>
          <w:rFonts w:asciiTheme="majorHAnsi" w:hAnsiTheme="majorHAnsi" w:cstheme="majorHAnsi"/>
          <w:sz w:val="24"/>
          <w:szCs w:val="24"/>
        </w:rPr>
        <w:t xml:space="preserve">Miljö och vatten i Örnsköldsvik AB, </w:t>
      </w:r>
      <w:r w:rsidR="00C2771E">
        <w:rPr>
          <w:rFonts w:asciiTheme="majorHAnsi" w:hAnsiTheme="majorHAnsi" w:cstheme="majorHAnsi"/>
          <w:sz w:val="24"/>
          <w:szCs w:val="24"/>
        </w:rPr>
        <w:br/>
      </w:r>
      <w:r w:rsidR="00C2771E" w:rsidRPr="00C2771E">
        <w:rPr>
          <w:rFonts w:asciiTheme="majorHAnsi" w:hAnsiTheme="majorHAnsi" w:cstheme="majorHAnsi"/>
          <w:sz w:val="24"/>
          <w:szCs w:val="24"/>
        </w:rPr>
        <w:t>556767–2695</w:t>
      </w:r>
      <w:r w:rsidR="00323600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2F1BE7" w:rsidRPr="00C2771E">
        <w:rPr>
          <w:rFonts w:asciiTheme="majorHAnsi" w:hAnsiTheme="majorHAnsi" w:cstheme="majorHAnsi"/>
          <w:sz w:val="24"/>
          <w:szCs w:val="24"/>
        </w:rPr>
        <w:t>(”</w:t>
      </w:r>
      <w:r w:rsidR="00804F2C" w:rsidRPr="00C2771E">
        <w:rPr>
          <w:rFonts w:asciiTheme="majorHAnsi" w:hAnsiTheme="majorHAnsi" w:cstheme="majorHAnsi"/>
          <w:b/>
          <w:sz w:val="24"/>
          <w:szCs w:val="24"/>
        </w:rPr>
        <w:t>Huvudmannen</w:t>
      </w:r>
      <w:r w:rsidR="002F1BE7" w:rsidRPr="00C2771E">
        <w:rPr>
          <w:rFonts w:asciiTheme="majorHAnsi" w:hAnsiTheme="majorHAnsi" w:cstheme="majorHAnsi"/>
          <w:sz w:val="24"/>
          <w:szCs w:val="24"/>
        </w:rPr>
        <w:t>”).</w:t>
      </w:r>
    </w:p>
    <w:bookmarkEnd w:id="3"/>
    <w:p w14:paraId="4C152D40" w14:textId="77777777" w:rsidR="005F38FB" w:rsidRPr="00C2771E" w:rsidRDefault="009F1542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Auktorisationssystemets omfattning</w:t>
      </w:r>
    </w:p>
    <w:p w14:paraId="4AA28030" w14:textId="7AF33AF2" w:rsidR="006A6834" w:rsidRP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Dessa föreskrifter avser auktorisation för tömning och transport till behandlingsanläggning av fettavskiljarslam, under kommunalt ansvar, från fettavskiljare hos avfallslämnare inom det geografiska området Örnsköldsviks kommun </w:t>
      </w:r>
      <w:r w:rsidRPr="00C2771E">
        <w:rPr>
          <w:rFonts w:asciiTheme="majorHAnsi" w:hAnsiTheme="majorHAnsi" w:cstheme="majorHAnsi"/>
          <w:b/>
          <w:bCs/>
          <w:sz w:val="24"/>
          <w:szCs w:val="24"/>
        </w:rPr>
        <w:t>(”Området”).</w:t>
      </w:r>
      <w:r w:rsidRPr="00C2771E">
        <w:rPr>
          <w:rFonts w:asciiTheme="majorHAnsi" w:hAnsiTheme="majorHAnsi" w:cstheme="majorHAnsi"/>
          <w:sz w:val="24"/>
          <w:szCs w:val="24"/>
        </w:rPr>
        <w:t xml:space="preserve"> </w:t>
      </w:r>
    </w:p>
    <w:bookmarkStart w:id="4" w:name="_Hlk214546151"/>
    <w:p w14:paraId="571C9504" w14:textId="213F864C" w:rsidR="006A6834" w:rsidRP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Med ”avfallslämnare” </w:t>
      </w:r>
      <w:bookmarkStart w:id="5" w:name="_Hlk214546188"/>
      <w:r w:rsidRPr="00C2771E">
        <w:rPr>
          <w:rFonts w:asciiTheme="majorHAnsi" w:hAnsiTheme="majorHAnsi" w:cstheme="majorHAnsi"/>
          <w:sz w:val="24"/>
          <w:szCs w:val="24"/>
        </w:rPr>
        <w:t xml:space="preserve">avses innehavare av fettavskiljare som samlar upp fettavskiljarslam som är under kommunalt ansvar. </w:t>
      </w:r>
      <w:bookmarkEnd w:id="5"/>
    </w:p>
    <w:bookmarkEnd w:id="4"/>
    <w:p w14:paraId="600FB934" w14:textId="7CFE347B" w:rsidR="00946CE4" w:rsidRP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bookmarkStart w:id="6" w:name="_Hlk214546955"/>
      <w:r w:rsidRPr="00C2771E">
        <w:rPr>
          <w:rFonts w:asciiTheme="majorHAnsi" w:hAnsiTheme="majorHAnsi" w:cstheme="majorHAnsi"/>
          <w:sz w:val="24"/>
          <w:szCs w:val="24"/>
        </w:rPr>
        <w:t>Fettavskiljarslammet ska transporteras till HEMABs anläggning för biologisk behandling av matavfall</w:t>
      </w:r>
      <w:r w:rsidR="00BD67B7">
        <w:rPr>
          <w:rFonts w:asciiTheme="majorHAnsi" w:hAnsiTheme="majorHAnsi" w:cstheme="majorHAnsi"/>
          <w:sz w:val="24"/>
          <w:szCs w:val="24"/>
        </w:rPr>
        <w:t xml:space="preserve"> och lämnas enligt H</w:t>
      </w:r>
      <w:r w:rsidR="00F76FFB">
        <w:rPr>
          <w:rFonts w:asciiTheme="majorHAnsi" w:hAnsiTheme="majorHAnsi" w:cstheme="majorHAnsi"/>
          <w:sz w:val="24"/>
          <w:szCs w:val="24"/>
        </w:rPr>
        <w:t>EMAB</w:t>
      </w:r>
      <w:r w:rsidR="00BD67B7">
        <w:rPr>
          <w:rFonts w:asciiTheme="majorHAnsi" w:hAnsiTheme="majorHAnsi" w:cstheme="majorHAnsi"/>
          <w:sz w:val="24"/>
          <w:szCs w:val="24"/>
        </w:rPr>
        <w:t>s anvisningar.</w:t>
      </w:r>
      <w:r w:rsidR="00BD67B7">
        <w:rPr>
          <w:rFonts w:asciiTheme="majorHAnsi" w:hAnsiTheme="majorHAnsi" w:cstheme="majorHAnsi"/>
          <w:sz w:val="24"/>
          <w:szCs w:val="24"/>
        </w:rPr>
        <w:br/>
        <w:t>L</w:t>
      </w:r>
      <w:r w:rsidRPr="00C2771E">
        <w:rPr>
          <w:rFonts w:asciiTheme="majorHAnsi" w:hAnsiTheme="majorHAnsi" w:cstheme="majorHAnsi"/>
          <w:sz w:val="24"/>
          <w:szCs w:val="24"/>
        </w:rPr>
        <w:t>everansadress</w:t>
      </w:r>
      <w:r w:rsidR="00BD67B7">
        <w:rPr>
          <w:rFonts w:asciiTheme="majorHAnsi" w:hAnsiTheme="majorHAnsi" w:cstheme="majorHAnsi"/>
          <w:sz w:val="24"/>
          <w:szCs w:val="24"/>
        </w:rPr>
        <w:t>:</w:t>
      </w:r>
      <w:r w:rsidRPr="00C2771E">
        <w:rPr>
          <w:rFonts w:asciiTheme="majorHAnsi" w:hAnsiTheme="majorHAnsi" w:cstheme="majorHAnsi"/>
          <w:sz w:val="24"/>
          <w:szCs w:val="24"/>
        </w:rPr>
        <w:t xml:space="preserve"> Älands återvinningsanläggning, Äland 250, 871</w:t>
      </w:r>
      <w:r w:rsidR="006446B6">
        <w:rPr>
          <w:rFonts w:asciiTheme="majorHAnsi" w:hAnsiTheme="majorHAnsi" w:cstheme="majorHAnsi"/>
          <w:sz w:val="24"/>
          <w:szCs w:val="24"/>
        </w:rPr>
        <w:t xml:space="preserve"> </w:t>
      </w:r>
      <w:r w:rsidRPr="00C2771E">
        <w:rPr>
          <w:rFonts w:asciiTheme="majorHAnsi" w:hAnsiTheme="majorHAnsi" w:cstheme="majorHAnsi"/>
          <w:sz w:val="24"/>
          <w:szCs w:val="24"/>
        </w:rPr>
        <w:t xml:space="preserve">10 Älandsbro. </w:t>
      </w:r>
      <w:bookmarkEnd w:id="6"/>
      <w:r w:rsidR="00F07D29" w:rsidRPr="00C2771E">
        <w:rPr>
          <w:rFonts w:asciiTheme="majorHAnsi" w:hAnsiTheme="majorHAnsi" w:cstheme="majorHAnsi"/>
          <w:sz w:val="24"/>
          <w:szCs w:val="24"/>
        </w:rPr>
        <w:br/>
      </w:r>
      <w:r w:rsidR="00F07D29" w:rsidRPr="00C2771E">
        <w:rPr>
          <w:rFonts w:asciiTheme="majorHAnsi" w:hAnsiTheme="majorHAnsi" w:cstheme="majorHAnsi"/>
          <w:sz w:val="24"/>
          <w:szCs w:val="24"/>
          <w:highlight w:val="yellow"/>
        </w:rPr>
        <w:br/>
      </w:r>
      <w:bookmarkStart w:id="7" w:name="_Hlk214546997"/>
      <w:r w:rsidR="00F07D29" w:rsidRPr="00C2771E">
        <w:rPr>
          <w:rFonts w:asciiTheme="majorHAnsi" w:hAnsiTheme="majorHAnsi" w:cstheme="majorHAnsi"/>
          <w:sz w:val="24"/>
          <w:szCs w:val="24"/>
        </w:rPr>
        <w:t>Flytande substrat som Fettavskiljarslam, får ej innehålla sand, grus eller sten. Inget substrat får transporterats i fordon där man tidigare transporterat annat material som inte är substrat utan rengöring innan lastning och transport.</w:t>
      </w:r>
      <w:r w:rsidR="00B01BB9" w:rsidRPr="00C2771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E8DA3A6" w14:textId="6CEBFB6B" w:rsidR="006A6834" w:rsidRPr="00C2771E" w:rsidRDefault="00C2771E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För ö</w:t>
      </w:r>
      <w:r w:rsidR="00B01BB9" w:rsidRPr="00C2771E">
        <w:rPr>
          <w:rFonts w:asciiTheme="majorHAnsi" w:hAnsiTheme="majorHAnsi" w:cstheme="majorHAnsi"/>
          <w:sz w:val="24"/>
          <w:szCs w:val="24"/>
        </w:rPr>
        <w:t>ppettider</w:t>
      </w:r>
      <w:r w:rsidR="00946CE4" w:rsidRPr="00C2771E">
        <w:rPr>
          <w:rFonts w:asciiTheme="majorHAnsi" w:hAnsiTheme="majorHAnsi" w:cstheme="majorHAnsi"/>
          <w:sz w:val="24"/>
          <w:szCs w:val="24"/>
        </w:rPr>
        <w:t xml:space="preserve">, se </w:t>
      </w:r>
      <w:r w:rsidR="001C4D02">
        <w:rPr>
          <w:rFonts w:asciiTheme="majorHAnsi" w:hAnsiTheme="majorHAnsi" w:cstheme="majorHAnsi"/>
          <w:sz w:val="24"/>
          <w:szCs w:val="24"/>
        </w:rPr>
        <w:t>HEMABs</w:t>
      </w:r>
      <w:r w:rsidR="00946CE4" w:rsidRPr="00C2771E">
        <w:rPr>
          <w:rFonts w:asciiTheme="majorHAnsi" w:hAnsiTheme="majorHAnsi" w:cstheme="majorHAnsi"/>
          <w:sz w:val="24"/>
          <w:szCs w:val="24"/>
        </w:rPr>
        <w:t xml:space="preserve"> hemsida</w:t>
      </w:r>
      <w:r w:rsidRPr="00C2771E">
        <w:rPr>
          <w:rFonts w:asciiTheme="majorHAnsi" w:hAnsiTheme="majorHAnsi" w:cstheme="majorHAnsi"/>
          <w:sz w:val="24"/>
          <w:szCs w:val="24"/>
        </w:rPr>
        <w:t xml:space="preserve">: </w:t>
      </w:r>
      <w:hyperlink r:id="rId8" w:history="1">
        <w:r w:rsidRPr="00C2771E">
          <w:rPr>
            <w:rStyle w:val="Hyperlnk"/>
            <w:rFonts w:asciiTheme="majorHAnsi" w:hAnsiTheme="majorHAnsi" w:cstheme="majorHAnsi"/>
            <w:sz w:val="24"/>
            <w:szCs w:val="24"/>
          </w:rPr>
          <w:t>www.hemab.se</w:t>
        </w:r>
      </w:hyperlink>
      <w:r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946CE4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Pr="00C2771E">
        <w:rPr>
          <w:rFonts w:asciiTheme="majorHAnsi" w:hAnsiTheme="majorHAnsi" w:cstheme="majorHAnsi"/>
          <w:sz w:val="24"/>
          <w:szCs w:val="24"/>
        </w:rPr>
        <w:br/>
      </w:r>
      <w:r w:rsidR="00E13155" w:rsidRPr="00C2771E">
        <w:rPr>
          <w:rFonts w:asciiTheme="majorHAnsi" w:hAnsiTheme="majorHAnsi" w:cstheme="majorHAnsi"/>
          <w:sz w:val="24"/>
          <w:szCs w:val="24"/>
        </w:rPr>
        <w:t>Entreprenören ska avisera H</w:t>
      </w:r>
      <w:r w:rsidR="001C4D02">
        <w:rPr>
          <w:rFonts w:asciiTheme="majorHAnsi" w:hAnsiTheme="majorHAnsi" w:cstheme="majorHAnsi"/>
          <w:sz w:val="24"/>
          <w:szCs w:val="24"/>
        </w:rPr>
        <w:t xml:space="preserve">EMAB </w:t>
      </w:r>
      <w:r w:rsidR="00E13155" w:rsidRPr="00C2771E">
        <w:rPr>
          <w:rFonts w:asciiTheme="majorHAnsi" w:hAnsiTheme="majorHAnsi" w:cstheme="majorHAnsi"/>
          <w:sz w:val="24"/>
          <w:szCs w:val="24"/>
        </w:rPr>
        <w:t xml:space="preserve">om leverans </w:t>
      </w:r>
      <w:r w:rsidR="00E13155" w:rsidRPr="00C2771E">
        <w:rPr>
          <w:rFonts w:asciiTheme="majorHAnsi" w:hAnsiTheme="majorHAnsi" w:cstheme="majorHAnsi"/>
          <w:sz w:val="24"/>
          <w:szCs w:val="24"/>
          <w:u w:val="single"/>
        </w:rPr>
        <w:t>senast</w:t>
      </w:r>
      <w:r w:rsidR="00946CE4" w:rsidRPr="00C2771E">
        <w:rPr>
          <w:rFonts w:asciiTheme="majorHAnsi" w:hAnsiTheme="majorHAnsi" w:cstheme="majorHAnsi"/>
          <w:sz w:val="24"/>
          <w:szCs w:val="24"/>
          <w:u w:val="single"/>
        </w:rPr>
        <w:t xml:space="preserve"> 2 dagar</w:t>
      </w:r>
      <w:r w:rsidR="00946CE4" w:rsidRPr="00C2771E">
        <w:rPr>
          <w:rFonts w:asciiTheme="majorHAnsi" w:hAnsiTheme="majorHAnsi" w:cstheme="majorHAnsi"/>
          <w:sz w:val="24"/>
          <w:szCs w:val="24"/>
        </w:rPr>
        <w:t xml:space="preserve"> innan leveran</w:t>
      </w:r>
      <w:r w:rsidR="00E13155" w:rsidRPr="00C2771E">
        <w:rPr>
          <w:rFonts w:asciiTheme="majorHAnsi" w:hAnsiTheme="majorHAnsi" w:cstheme="majorHAnsi"/>
          <w:sz w:val="24"/>
          <w:szCs w:val="24"/>
        </w:rPr>
        <w:t>sen sker</w:t>
      </w:r>
      <w:r w:rsidR="00946CE4" w:rsidRPr="00C2771E">
        <w:rPr>
          <w:rFonts w:asciiTheme="majorHAnsi" w:hAnsiTheme="majorHAnsi" w:cstheme="majorHAnsi"/>
          <w:sz w:val="24"/>
          <w:szCs w:val="24"/>
        </w:rPr>
        <w:t>.</w:t>
      </w:r>
    </w:p>
    <w:bookmarkEnd w:id="7"/>
    <w:bookmarkStart w:id="8" w:name="_Hlk214547180"/>
    <w:p w14:paraId="1ACC1869" w14:textId="77777777" w:rsidR="006A6834" w:rsidRP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Tjänsterna i auktorisationssystemet ska utföras med personal, fordon, utrustning och material som tillhandahålls genom den auktoriserade insamlingsentreprenörens ansvar och försorg. </w:t>
      </w:r>
    </w:p>
    <w:bookmarkEnd w:id="8"/>
    <w:p w14:paraId="134D5DB5" w14:textId="77777777" w:rsid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Det är upp till respektive avfallslämnare inom Området att välja entreprenör inom auktorisationssystemet. Auktoriserad insamlingsentreprenör får ersättning för utförd tjänst direkt från avfallslämnaren och inte från Huvudmannen. </w:t>
      </w:r>
    </w:p>
    <w:p w14:paraId="2EA311B4" w14:textId="69DE6173" w:rsidR="006A6834" w:rsidRP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Beställning av tjänst samt kundkontakt sker också direkt mellan auktoriserad insamlingsentreprenör och innehavare av fettavskiljare. Huvudmannen tillhandahåller inte något register över eller övrig information om avfallslämnare.</w:t>
      </w:r>
    </w:p>
    <w:bookmarkStart w:id="9" w:name="_Hlk214548925"/>
    <w:p w14:paraId="4454A162" w14:textId="3D51C772" w:rsidR="00986632" w:rsidRPr="00C2771E" w:rsidRDefault="00946CE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lastRenderedPageBreak/>
        <w:t>H</w:t>
      </w:r>
      <w:r w:rsidR="009574E0">
        <w:rPr>
          <w:rFonts w:asciiTheme="majorHAnsi" w:hAnsiTheme="majorHAnsi" w:cstheme="majorHAnsi"/>
          <w:sz w:val="24"/>
          <w:szCs w:val="24"/>
        </w:rPr>
        <w:t>EMAB</w:t>
      </w:r>
      <w:r w:rsidRPr="00C2771E">
        <w:rPr>
          <w:rFonts w:asciiTheme="majorHAnsi" w:hAnsiTheme="majorHAnsi" w:cstheme="majorHAnsi"/>
          <w:sz w:val="24"/>
          <w:szCs w:val="24"/>
        </w:rPr>
        <w:t xml:space="preserve"> fakturerar entreprenören för </w:t>
      </w:r>
      <w:r w:rsidR="00F5216E" w:rsidRPr="00C2771E">
        <w:rPr>
          <w:rFonts w:asciiTheme="majorHAnsi" w:hAnsiTheme="majorHAnsi" w:cstheme="majorHAnsi"/>
          <w:sz w:val="24"/>
          <w:szCs w:val="24"/>
        </w:rPr>
        <w:t>mottagande och behandling av slam från fettavskiljare</w:t>
      </w:r>
      <w:r w:rsidRPr="00C2771E">
        <w:rPr>
          <w:rFonts w:asciiTheme="majorHAnsi" w:hAnsiTheme="majorHAnsi" w:cstheme="majorHAnsi"/>
          <w:sz w:val="24"/>
          <w:szCs w:val="24"/>
        </w:rPr>
        <w:t>. Priset per ton är enligt det avtal som Miva har med H</w:t>
      </w:r>
      <w:r w:rsidR="00AB0310">
        <w:rPr>
          <w:rFonts w:asciiTheme="majorHAnsi" w:hAnsiTheme="majorHAnsi" w:cstheme="majorHAnsi"/>
          <w:sz w:val="24"/>
          <w:szCs w:val="24"/>
        </w:rPr>
        <w:t>EMAB</w:t>
      </w:r>
      <w:r w:rsidR="00C2771E">
        <w:rPr>
          <w:rFonts w:asciiTheme="majorHAnsi" w:hAnsiTheme="majorHAnsi" w:cstheme="majorHAnsi"/>
          <w:sz w:val="24"/>
          <w:szCs w:val="24"/>
        </w:rPr>
        <w:t>.</w:t>
      </w:r>
      <w:r w:rsidR="00F5216E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AB0310">
        <w:rPr>
          <w:rFonts w:asciiTheme="majorHAnsi" w:hAnsiTheme="majorHAnsi" w:cstheme="majorHAnsi"/>
          <w:sz w:val="24"/>
          <w:szCs w:val="24"/>
        </w:rPr>
        <w:br/>
      </w:r>
      <w:r w:rsidR="00C2771E">
        <w:rPr>
          <w:rFonts w:asciiTheme="majorHAnsi" w:hAnsiTheme="majorHAnsi" w:cstheme="majorHAnsi"/>
          <w:sz w:val="24"/>
          <w:szCs w:val="24"/>
        </w:rPr>
        <w:t>K</w:t>
      </w:r>
      <w:r w:rsidR="00F5216E" w:rsidRPr="00C2771E">
        <w:rPr>
          <w:rFonts w:asciiTheme="majorHAnsi" w:hAnsiTheme="majorHAnsi" w:cstheme="majorHAnsi"/>
          <w:sz w:val="24"/>
          <w:szCs w:val="24"/>
        </w:rPr>
        <w:t>ontakta Miva</w:t>
      </w:r>
      <w:r w:rsidR="003879B9">
        <w:rPr>
          <w:rFonts w:asciiTheme="majorHAnsi" w:hAnsiTheme="majorHAnsi" w:cstheme="majorHAnsi"/>
          <w:sz w:val="24"/>
          <w:szCs w:val="24"/>
        </w:rPr>
        <w:t>s vågstation</w:t>
      </w:r>
      <w:r w:rsidR="00FD3CE2">
        <w:rPr>
          <w:rFonts w:asciiTheme="majorHAnsi" w:hAnsiTheme="majorHAnsi" w:cstheme="majorHAnsi"/>
          <w:sz w:val="24"/>
          <w:szCs w:val="24"/>
        </w:rPr>
        <w:t>,</w:t>
      </w:r>
      <w:r w:rsidR="003879B9">
        <w:rPr>
          <w:rFonts w:asciiTheme="majorHAnsi" w:hAnsiTheme="majorHAnsi" w:cstheme="majorHAnsi"/>
          <w:sz w:val="24"/>
          <w:szCs w:val="24"/>
        </w:rPr>
        <w:t xml:space="preserve"> </w:t>
      </w:r>
      <w:hyperlink r:id="rId9" w:history="1">
        <w:r w:rsidR="0027167A" w:rsidRPr="00917E92">
          <w:rPr>
            <w:rStyle w:val="Hyperlnk"/>
            <w:rFonts w:asciiTheme="majorHAnsi" w:hAnsiTheme="majorHAnsi" w:cstheme="majorHAnsi"/>
            <w:sz w:val="24"/>
            <w:szCs w:val="24"/>
          </w:rPr>
          <w:t>vagstation@miva.se</w:t>
        </w:r>
      </w:hyperlink>
      <w:r w:rsidR="0027167A">
        <w:rPr>
          <w:rFonts w:asciiTheme="majorHAnsi" w:hAnsiTheme="majorHAnsi" w:cstheme="majorHAnsi"/>
          <w:sz w:val="24"/>
          <w:szCs w:val="24"/>
        </w:rPr>
        <w:t xml:space="preserve"> </w:t>
      </w:r>
      <w:r w:rsidR="00F5216E" w:rsidRPr="00C2771E">
        <w:rPr>
          <w:rFonts w:asciiTheme="majorHAnsi" w:hAnsiTheme="majorHAnsi" w:cstheme="majorHAnsi"/>
          <w:sz w:val="24"/>
          <w:szCs w:val="24"/>
        </w:rPr>
        <w:t xml:space="preserve"> för mer information.</w:t>
      </w:r>
    </w:p>
    <w:bookmarkEnd w:id="9"/>
    <w:p w14:paraId="10190444" w14:textId="77777777" w:rsidR="006A6834" w:rsidRPr="00C2771E" w:rsidRDefault="006A6834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</w:p>
    <w:p w14:paraId="60D76D0E" w14:textId="77777777" w:rsidR="00C472E7" w:rsidRPr="00C2771E" w:rsidRDefault="00C472E7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Auktorisationssystemets giltighetstid</w:t>
      </w:r>
    </w:p>
    <w:p w14:paraId="437F984A" w14:textId="5720BE5B" w:rsidR="00C472E7" w:rsidRPr="00C2771E" w:rsidRDefault="00C472E7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Auktorisationssystemet är giltigt från </w:t>
      </w:r>
      <w:r w:rsidR="00F21ACB" w:rsidRPr="00C2771E">
        <w:rPr>
          <w:rFonts w:asciiTheme="majorHAnsi" w:hAnsiTheme="majorHAnsi" w:cstheme="majorHAnsi"/>
          <w:sz w:val="24"/>
          <w:szCs w:val="24"/>
        </w:rPr>
        <w:t>2026-03-01</w:t>
      </w:r>
      <w:r w:rsidRPr="00C2771E">
        <w:rPr>
          <w:rFonts w:asciiTheme="majorHAnsi" w:hAnsiTheme="majorHAnsi" w:cstheme="majorHAnsi"/>
          <w:sz w:val="24"/>
          <w:szCs w:val="24"/>
        </w:rPr>
        <w:t xml:space="preserve"> och </w:t>
      </w:r>
      <w:r w:rsidR="00F21ACB" w:rsidRPr="00C2771E">
        <w:rPr>
          <w:rFonts w:asciiTheme="majorHAnsi" w:hAnsiTheme="majorHAnsi" w:cstheme="majorHAnsi"/>
          <w:sz w:val="24"/>
          <w:szCs w:val="24"/>
        </w:rPr>
        <w:t>är sedan giltigt tills vidare.</w:t>
      </w:r>
    </w:p>
    <w:p w14:paraId="10AB60DE" w14:textId="622F851E" w:rsidR="00BA3395" w:rsidRPr="00C2771E" w:rsidRDefault="00C472E7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Auktorisationssystemet upphör att gälla sex</w:t>
      </w:r>
      <w:r w:rsidR="00F21ACB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Pr="00C2771E">
        <w:rPr>
          <w:rFonts w:asciiTheme="majorHAnsi" w:hAnsiTheme="majorHAnsi" w:cstheme="majorHAnsi"/>
          <w:sz w:val="24"/>
          <w:szCs w:val="24"/>
        </w:rPr>
        <w:t xml:space="preserve">månader efter att Huvudmannen har meddelat om sådant upphörande. </w:t>
      </w:r>
    </w:p>
    <w:p w14:paraId="5D82D0AF" w14:textId="77777777" w:rsidR="00FB332F" w:rsidRPr="00C2771E" w:rsidRDefault="00FB332F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Avtalstid</w:t>
      </w:r>
    </w:p>
    <w:p w14:paraId="7E8CB611" w14:textId="60BCD0C5" w:rsidR="00FB332F" w:rsidRPr="00C2771E" w:rsidRDefault="00584217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</w:t>
      </w:r>
      <w:r w:rsidR="006A7FF8" w:rsidRPr="00C2771E">
        <w:rPr>
          <w:rFonts w:asciiTheme="majorHAnsi" w:hAnsiTheme="majorHAnsi" w:cstheme="majorHAnsi"/>
          <w:sz w:val="24"/>
          <w:szCs w:val="24"/>
        </w:rPr>
        <w:t>uktorisationen</w:t>
      </w:r>
      <w:r w:rsidR="00ED6F21" w:rsidRPr="00C2771E">
        <w:rPr>
          <w:rFonts w:asciiTheme="majorHAnsi" w:hAnsiTheme="majorHAnsi" w:cstheme="majorHAnsi"/>
          <w:sz w:val="24"/>
          <w:szCs w:val="24"/>
        </w:rPr>
        <w:t xml:space="preserve"> träder i kraft när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="00000BEE" w:rsidRPr="00C2771E">
        <w:rPr>
          <w:rFonts w:asciiTheme="majorHAnsi" w:hAnsiTheme="majorHAnsi" w:cstheme="majorHAnsi"/>
          <w:sz w:val="24"/>
          <w:szCs w:val="24"/>
        </w:rPr>
        <w:t xml:space="preserve"> har </w:t>
      </w:r>
      <w:r w:rsidR="00DB2D83" w:rsidRPr="00C2771E">
        <w:rPr>
          <w:rFonts w:asciiTheme="majorHAnsi" w:hAnsiTheme="majorHAnsi" w:cstheme="majorHAnsi"/>
          <w:sz w:val="24"/>
          <w:szCs w:val="24"/>
        </w:rPr>
        <w:t xml:space="preserve">godkänt </w:t>
      </w:r>
      <w:r w:rsidR="00796433" w:rsidRPr="00C2771E">
        <w:rPr>
          <w:rFonts w:asciiTheme="majorHAnsi" w:hAnsiTheme="majorHAnsi" w:cstheme="majorHAnsi"/>
          <w:sz w:val="24"/>
          <w:szCs w:val="24"/>
        </w:rPr>
        <w:t>sökande</w:t>
      </w:r>
      <w:r w:rsidR="007260B4" w:rsidRPr="00C2771E">
        <w:rPr>
          <w:rFonts w:asciiTheme="majorHAnsi" w:hAnsiTheme="majorHAnsi" w:cstheme="majorHAnsi"/>
          <w:sz w:val="24"/>
          <w:szCs w:val="24"/>
        </w:rPr>
        <w:t>n</w:t>
      </w:r>
      <w:r w:rsidR="00796433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DB2D83" w:rsidRPr="00C2771E">
        <w:rPr>
          <w:rFonts w:asciiTheme="majorHAnsi" w:hAnsiTheme="majorHAnsi" w:cstheme="majorHAnsi"/>
          <w:sz w:val="24"/>
          <w:szCs w:val="24"/>
        </w:rPr>
        <w:t>och undertecknat Auktorisationsavtalet</w:t>
      </w:r>
      <w:r w:rsidR="00C472E7" w:rsidRPr="00C2771E">
        <w:rPr>
          <w:rFonts w:asciiTheme="majorHAnsi" w:hAnsiTheme="majorHAnsi" w:cstheme="majorHAnsi"/>
          <w:sz w:val="24"/>
          <w:szCs w:val="24"/>
        </w:rPr>
        <w:t xml:space="preserve">. Auktorisationsavtalet </w:t>
      </w:r>
      <w:r w:rsidR="00ED6F21" w:rsidRPr="00C2771E">
        <w:rPr>
          <w:rFonts w:asciiTheme="majorHAnsi" w:hAnsiTheme="majorHAnsi" w:cstheme="majorHAnsi"/>
          <w:sz w:val="24"/>
          <w:szCs w:val="24"/>
        </w:rPr>
        <w:t>gäller därefter</w:t>
      </w:r>
      <w:r w:rsidR="00F21ACB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421C8F" w:rsidRPr="00C2771E">
        <w:rPr>
          <w:rFonts w:asciiTheme="majorHAnsi" w:hAnsiTheme="majorHAnsi" w:cstheme="majorHAnsi"/>
          <w:sz w:val="24"/>
          <w:szCs w:val="24"/>
        </w:rPr>
        <w:t>tills</w:t>
      </w:r>
      <w:r w:rsidR="005D426B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421C8F" w:rsidRPr="00C2771E">
        <w:rPr>
          <w:rFonts w:asciiTheme="majorHAnsi" w:hAnsiTheme="majorHAnsi" w:cstheme="majorHAnsi"/>
          <w:sz w:val="24"/>
          <w:szCs w:val="24"/>
        </w:rPr>
        <w:t>vidare</w:t>
      </w:r>
      <w:r w:rsidR="00F21ACB" w:rsidRPr="00C2771E">
        <w:rPr>
          <w:rFonts w:asciiTheme="majorHAnsi" w:hAnsiTheme="majorHAnsi" w:cstheme="majorHAnsi"/>
          <w:sz w:val="24"/>
          <w:szCs w:val="24"/>
        </w:rPr>
        <w:t>.</w:t>
      </w:r>
    </w:p>
    <w:p w14:paraId="6772918D" w14:textId="326BFFF2" w:rsidR="006428E0" w:rsidRPr="00C2771E" w:rsidRDefault="00F8350B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Information om auktoriserade </w:t>
      </w:r>
      <w:r w:rsidR="006428E0" w:rsidRPr="00C2771E">
        <w:rPr>
          <w:rFonts w:asciiTheme="majorHAnsi" w:hAnsiTheme="majorHAnsi" w:cstheme="majorHAnsi"/>
          <w:sz w:val="24"/>
          <w:szCs w:val="24"/>
        </w:rPr>
        <w:t>entreprenör</w:t>
      </w:r>
      <w:r w:rsidRPr="00C2771E">
        <w:rPr>
          <w:rFonts w:asciiTheme="majorHAnsi" w:hAnsiTheme="majorHAnsi" w:cstheme="majorHAnsi"/>
          <w:sz w:val="24"/>
          <w:szCs w:val="24"/>
        </w:rPr>
        <w:t>er</w:t>
      </w:r>
    </w:p>
    <w:p w14:paraId="5686191E" w14:textId="6BA1C391" w:rsidR="006C14BA" w:rsidRPr="00C2771E" w:rsidRDefault="00DE71BA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Det är upp till respektive verksamhetsutövare inom </w:t>
      </w:r>
      <w:r w:rsidR="00B056FB">
        <w:rPr>
          <w:rFonts w:asciiTheme="majorHAnsi" w:hAnsiTheme="majorHAnsi" w:cstheme="majorHAnsi"/>
          <w:sz w:val="24"/>
          <w:szCs w:val="24"/>
        </w:rPr>
        <w:t>Området</w:t>
      </w:r>
      <w:r w:rsidRPr="00C2771E">
        <w:rPr>
          <w:rFonts w:asciiTheme="majorHAnsi" w:hAnsiTheme="majorHAnsi" w:cstheme="majorHAnsi"/>
          <w:sz w:val="24"/>
          <w:szCs w:val="24"/>
        </w:rPr>
        <w:t xml:space="preserve"> att välja entreprenör inom auktorisationssystemet.</w:t>
      </w:r>
    </w:p>
    <w:bookmarkStart w:id="10" w:name="_Hlk214548605"/>
    <w:p w14:paraId="17AC4906" w14:textId="1FB59FC4" w:rsidR="00A2050F" w:rsidRPr="00C2771E" w:rsidRDefault="00A2050F" w:rsidP="009D5BA8">
      <w:pPr>
        <w:pStyle w:val="Normaltindrag"/>
        <w:jc w:val="left"/>
        <w:rPr>
          <w:rFonts w:asciiTheme="majorHAnsi" w:hAnsiTheme="majorHAnsi" w:cstheme="majorHAnsi"/>
          <w:color w:val="00B0F0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Huvudmannen informerar om auktoriserade entreprenörer via Huvudmannens webbplats: www.miva.se</w:t>
      </w:r>
    </w:p>
    <w:bookmarkEnd w:id="10"/>
    <w:p w14:paraId="47791BF3" w14:textId="77777777" w:rsidR="00E47BE8" w:rsidRPr="00C2771E" w:rsidRDefault="00036C9F" w:rsidP="009D5BA8">
      <w:pPr>
        <w:pStyle w:val="Rubrik1"/>
        <w:rPr>
          <w:rFonts w:asciiTheme="majorHAnsi" w:hAnsiTheme="majorHAnsi" w:cstheme="majorHAnsi"/>
          <w:sz w:val="24"/>
        </w:rPr>
      </w:pPr>
      <w:r w:rsidRPr="00C2771E">
        <w:rPr>
          <w:rFonts w:asciiTheme="majorHAnsi" w:hAnsiTheme="majorHAnsi" w:cstheme="majorHAnsi"/>
          <w:sz w:val="24"/>
        </w:rPr>
        <w:t xml:space="preserve">Administrativa </w:t>
      </w:r>
      <w:r w:rsidR="00165E7E" w:rsidRPr="00C2771E">
        <w:rPr>
          <w:rFonts w:asciiTheme="majorHAnsi" w:hAnsiTheme="majorHAnsi" w:cstheme="majorHAnsi"/>
          <w:sz w:val="24"/>
        </w:rPr>
        <w:t>föreskrifter</w:t>
      </w:r>
    </w:p>
    <w:p w14:paraId="0C321F1C" w14:textId="77777777" w:rsidR="00165E7E" w:rsidRPr="00C2771E" w:rsidRDefault="00153BB1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Auktorisationsförfarande</w:t>
      </w:r>
    </w:p>
    <w:p w14:paraId="79E022E0" w14:textId="059CAC93" w:rsidR="00165E7E" w:rsidRPr="00C2771E" w:rsidRDefault="00036C9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Förfarandet </w:t>
      </w:r>
      <w:r w:rsidR="008A5DEF" w:rsidRPr="00C2771E">
        <w:rPr>
          <w:rFonts w:asciiTheme="majorHAnsi" w:hAnsiTheme="majorHAnsi" w:cstheme="majorHAnsi"/>
          <w:sz w:val="24"/>
          <w:szCs w:val="24"/>
        </w:rPr>
        <w:t xml:space="preserve">omfattar </w:t>
      </w:r>
      <w:r w:rsidRPr="00C2771E">
        <w:rPr>
          <w:rFonts w:asciiTheme="majorHAnsi" w:hAnsiTheme="majorHAnsi" w:cstheme="majorHAnsi"/>
          <w:sz w:val="24"/>
          <w:szCs w:val="24"/>
        </w:rPr>
        <w:t xml:space="preserve">ett auktorisationssystem </w:t>
      </w:r>
      <w:r w:rsidR="008A5DEF" w:rsidRPr="00C2771E">
        <w:rPr>
          <w:rFonts w:asciiTheme="majorHAnsi" w:hAnsiTheme="majorHAnsi" w:cstheme="majorHAnsi"/>
          <w:sz w:val="24"/>
          <w:szCs w:val="24"/>
        </w:rPr>
        <w:t xml:space="preserve">och </w:t>
      </w:r>
      <w:r w:rsidR="00C5196E" w:rsidRPr="00C2771E">
        <w:rPr>
          <w:rFonts w:asciiTheme="majorHAnsi" w:hAnsiTheme="majorHAnsi" w:cstheme="majorHAnsi"/>
          <w:sz w:val="24"/>
          <w:szCs w:val="24"/>
        </w:rPr>
        <w:t>är undantage</w:t>
      </w:r>
      <w:r w:rsidR="008A5DEF" w:rsidRPr="00C2771E">
        <w:rPr>
          <w:rFonts w:asciiTheme="majorHAnsi" w:hAnsiTheme="majorHAnsi" w:cstheme="majorHAnsi"/>
          <w:sz w:val="24"/>
          <w:szCs w:val="24"/>
        </w:rPr>
        <w:t>t</w:t>
      </w:r>
      <w:r w:rsidR="00C5196E" w:rsidRPr="00C2771E">
        <w:rPr>
          <w:rFonts w:asciiTheme="majorHAnsi" w:hAnsiTheme="majorHAnsi" w:cstheme="majorHAnsi"/>
          <w:sz w:val="24"/>
          <w:szCs w:val="24"/>
        </w:rPr>
        <w:t xml:space="preserve"> från reglerna om offentlig upphandling</w:t>
      </w:r>
      <w:r w:rsidR="00C2771E">
        <w:rPr>
          <w:rFonts w:asciiTheme="majorHAnsi" w:hAnsiTheme="majorHAnsi" w:cstheme="majorHAnsi"/>
          <w:sz w:val="24"/>
          <w:szCs w:val="24"/>
        </w:rPr>
        <w:t xml:space="preserve"> (LOU).</w:t>
      </w:r>
    </w:p>
    <w:p w14:paraId="26A6E3F0" w14:textId="77777777" w:rsidR="00BE4EC4" w:rsidRPr="00C2771E" w:rsidRDefault="004A702F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bookmarkStart w:id="11" w:name="_Ref73712440"/>
      <w:r w:rsidRPr="00C2771E">
        <w:rPr>
          <w:rFonts w:asciiTheme="majorHAnsi" w:hAnsiTheme="majorHAnsi" w:cstheme="majorHAnsi"/>
          <w:sz w:val="24"/>
          <w:szCs w:val="24"/>
        </w:rPr>
        <w:t xml:space="preserve">Förteckning över </w:t>
      </w:r>
      <w:r w:rsidR="00BE4EC4" w:rsidRPr="00C2771E">
        <w:rPr>
          <w:rFonts w:asciiTheme="majorHAnsi" w:hAnsiTheme="majorHAnsi" w:cstheme="majorHAnsi"/>
          <w:sz w:val="24"/>
          <w:szCs w:val="24"/>
        </w:rPr>
        <w:t>dokument</w:t>
      </w:r>
      <w:bookmarkEnd w:id="11"/>
    </w:p>
    <w:p w14:paraId="6B832BB4" w14:textId="0A85E608" w:rsidR="00BE4EC4" w:rsidRPr="00C2771E" w:rsidRDefault="00036C9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Auktorisations</w:t>
      </w:r>
      <w:r w:rsidR="00BE4EC4" w:rsidRPr="00C2771E">
        <w:rPr>
          <w:rFonts w:asciiTheme="majorHAnsi" w:hAnsiTheme="majorHAnsi" w:cstheme="majorHAnsi"/>
          <w:sz w:val="24"/>
          <w:szCs w:val="24"/>
        </w:rPr>
        <w:t>dokumente</w:t>
      </w:r>
      <w:r w:rsidR="00BB0D74">
        <w:rPr>
          <w:rFonts w:asciiTheme="majorHAnsi" w:hAnsiTheme="majorHAnsi" w:cstheme="majorHAnsi"/>
          <w:sz w:val="24"/>
          <w:szCs w:val="24"/>
        </w:rPr>
        <w:t>n</w:t>
      </w:r>
      <w:r w:rsidR="00BE4EC4" w:rsidRPr="00C2771E">
        <w:rPr>
          <w:rFonts w:asciiTheme="majorHAnsi" w:hAnsiTheme="majorHAnsi" w:cstheme="majorHAnsi"/>
          <w:sz w:val="24"/>
          <w:szCs w:val="24"/>
        </w:rPr>
        <w:t xml:space="preserve"> består av följande handlingar</w:t>
      </w:r>
      <w:r w:rsidR="00BB0D74">
        <w:rPr>
          <w:rFonts w:asciiTheme="majorHAnsi" w:hAnsiTheme="majorHAnsi" w:cstheme="majorHAnsi"/>
          <w:sz w:val="24"/>
          <w:szCs w:val="24"/>
        </w:rPr>
        <w:t>:</w:t>
      </w:r>
    </w:p>
    <w:p w14:paraId="2230771A" w14:textId="0D2F1CBF" w:rsidR="009C7778" w:rsidRPr="00C2771E" w:rsidRDefault="00BB0D74" w:rsidP="009D5BA8">
      <w:pPr>
        <w:pStyle w:val="PunktlistaNormaltindrag"/>
        <w:jc w:val="lef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Auktorisations</w:t>
      </w:r>
      <w:r w:rsidR="009C7778" w:rsidRPr="00C2771E">
        <w:rPr>
          <w:rFonts w:asciiTheme="majorHAnsi" w:hAnsiTheme="majorHAnsi" w:cstheme="majorHAnsi"/>
          <w:sz w:val="24"/>
          <w:szCs w:val="24"/>
        </w:rPr>
        <w:t>föreskrifter (detta dokument)</w:t>
      </w:r>
    </w:p>
    <w:p w14:paraId="3855EAB3" w14:textId="77777777" w:rsidR="009B7BB6" w:rsidRPr="00C2771E" w:rsidRDefault="009B7BB6" w:rsidP="009D5BA8">
      <w:pPr>
        <w:pStyle w:val="Punktlista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Bilaga 1 – An</w:t>
      </w:r>
      <w:r w:rsidR="00EC5CC2" w:rsidRPr="00C2771E">
        <w:rPr>
          <w:rFonts w:asciiTheme="majorHAnsi" w:hAnsiTheme="majorHAnsi" w:cstheme="majorHAnsi"/>
          <w:sz w:val="24"/>
          <w:szCs w:val="24"/>
        </w:rPr>
        <w:t>söknings</w:t>
      </w:r>
      <w:r w:rsidRPr="00C2771E">
        <w:rPr>
          <w:rFonts w:asciiTheme="majorHAnsi" w:hAnsiTheme="majorHAnsi" w:cstheme="majorHAnsi"/>
          <w:sz w:val="24"/>
          <w:szCs w:val="24"/>
        </w:rPr>
        <w:t>formulär</w:t>
      </w:r>
    </w:p>
    <w:p w14:paraId="5319AF17" w14:textId="77777777" w:rsidR="009B7BB6" w:rsidRPr="00C2771E" w:rsidRDefault="009B7BB6" w:rsidP="009D5BA8">
      <w:pPr>
        <w:pStyle w:val="Punktlista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Bilaga </w:t>
      </w:r>
      <w:r w:rsidR="00DB2D83" w:rsidRPr="00C2771E">
        <w:rPr>
          <w:rFonts w:asciiTheme="majorHAnsi" w:hAnsiTheme="majorHAnsi" w:cstheme="majorHAnsi"/>
          <w:sz w:val="24"/>
          <w:szCs w:val="24"/>
        </w:rPr>
        <w:t>2</w:t>
      </w:r>
      <w:r w:rsidRPr="00C2771E">
        <w:rPr>
          <w:rFonts w:asciiTheme="majorHAnsi" w:hAnsiTheme="majorHAnsi" w:cstheme="majorHAnsi"/>
          <w:sz w:val="24"/>
          <w:szCs w:val="24"/>
        </w:rPr>
        <w:t xml:space="preserve"> – </w:t>
      </w:r>
      <w:r w:rsidR="00036C9F" w:rsidRPr="00C2771E">
        <w:rPr>
          <w:rFonts w:asciiTheme="majorHAnsi" w:hAnsiTheme="majorHAnsi" w:cstheme="majorHAnsi"/>
          <w:sz w:val="24"/>
          <w:szCs w:val="24"/>
        </w:rPr>
        <w:t>Auktorisationsavtal</w:t>
      </w:r>
    </w:p>
    <w:p w14:paraId="6FBB4FF1" w14:textId="4F9A47A9" w:rsidR="00E071A8" w:rsidRDefault="00E071A8" w:rsidP="009D5BA8">
      <w:pPr>
        <w:pStyle w:val="PunktlistaNormaltindrag"/>
        <w:jc w:val="left"/>
        <w:rPr>
          <w:rFonts w:asciiTheme="majorHAnsi" w:hAnsiTheme="majorHAnsi" w:cstheme="majorHAnsi"/>
          <w:sz w:val="24"/>
          <w:szCs w:val="24"/>
        </w:rPr>
      </w:pPr>
      <w:r w:rsidRPr="00BD67B7">
        <w:rPr>
          <w:rFonts w:asciiTheme="majorHAnsi" w:hAnsiTheme="majorHAnsi" w:cstheme="majorHAnsi"/>
          <w:sz w:val="24"/>
          <w:szCs w:val="24"/>
        </w:rPr>
        <w:t>Bilaga 3 – Intyg sanktioner</w:t>
      </w:r>
    </w:p>
    <w:p w14:paraId="6182C476" w14:textId="48E9A9D3" w:rsidR="009574E0" w:rsidRPr="00BD67B7" w:rsidRDefault="009574E0" w:rsidP="009D5BA8">
      <w:pPr>
        <w:pStyle w:val="PunktlistaNormaltindrag"/>
        <w:jc w:val="lef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Bevis på tillstånd att transportera avfall (bifogas av entreprenören)</w:t>
      </w:r>
    </w:p>
    <w:p w14:paraId="192A068C" w14:textId="77777777" w:rsidR="00E57ADB" w:rsidRPr="00C2771E" w:rsidRDefault="00E57ADB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An</w:t>
      </w:r>
      <w:r w:rsidR="00421C8F" w:rsidRPr="00C2771E">
        <w:rPr>
          <w:rFonts w:asciiTheme="majorHAnsi" w:hAnsiTheme="majorHAnsi" w:cstheme="majorHAnsi"/>
          <w:sz w:val="24"/>
          <w:szCs w:val="24"/>
        </w:rPr>
        <w:t xml:space="preserve">sökans </w:t>
      </w:r>
      <w:r w:rsidRPr="00C2771E">
        <w:rPr>
          <w:rFonts w:asciiTheme="majorHAnsi" w:hAnsiTheme="majorHAnsi" w:cstheme="majorHAnsi"/>
          <w:sz w:val="24"/>
          <w:szCs w:val="24"/>
        </w:rPr>
        <w:t>form och innehåll</w:t>
      </w:r>
    </w:p>
    <w:p w14:paraId="7C49EA0B" w14:textId="10359FBE" w:rsidR="00E57ADB" w:rsidRPr="00C2771E" w:rsidRDefault="00421C8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Ansökan om auktorisation </w:t>
      </w:r>
      <w:r w:rsidR="00E57ADB" w:rsidRPr="00C2771E">
        <w:rPr>
          <w:rFonts w:asciiTheme="majorHAnsi" w:hAnsiTheme="majorHAnsi" w:cstheme="majorHAnsi"/>
          <w:sz w:val="24"/>
          <w:szCs w:val="24"/>
        </w:rPr>
        <w:t>ska lämnas elektroniskt via</w:t>
      </w:r>
      <w:r w:rsidR="00E57ADB" w:rsidRPr="00C2771E">
        <w:rPr>
          <w:rFonts w:asciiTheme="majorHAnsi" w:hAnsiTheme="majorHAnsi" w:cstheme="majorHAnsi"/>
          <w:color w:val="0070C0"/>
          <w:sz w:val="24"/>
          <w:szCs w:val="24"/>
        </w:rPr>
        <w:t xml:space="preserve"> </w:t>
      </w:r>
      <w:r w:rsidR="00CC0FC2" w:rsidRPr="00C2771E">
        <w:rPr>
          <w:rFonts w:asciiTheme="majorHAnsi" w:hAnsiTheme="majorHAnsi" w:cstheme="majorHAnsi"/>
          <w:sz w:val="24"/>
          <w:szCs w:val="24"/>
        </w:rPr>
        <w:t>e-Avrop.</w:t>
      </w:r>
    </w:p>
    <w:p w14:paraId="3AA4A940" w14:textId="49EAB594" w:rsidR="00E57ADB" w:rsidRPr="00C2771E" w:rsidRDefault="00421C8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  <w:u w:val="single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Ansökan </w:t>
      </w:r>
      <w:r w:rsidR="00E57ADB" w:rsidRPr="00C2771E">
        <w:rPr>
          <w:rFonts w:asciiTheme="majorHAnsi" w:hAnsiTheme="majorHAnsi" w:cstheme="majorHAnsi"/>
          <w:sz w:val="24"/>
          <w:szCs w:val="24"/>
        </w:rPr>
        <w:t xml:space="preserve">ska utformas i enlighet med kraven i </w:t>
      </w:r>
      <w:r w:rsidR="00036C9F" w:rsidRPr="00C2771E">
        <w:rPr>
          <w:rFonts w:asciiTheme="majorHAnsi" w:hAnsiTheme="majorHAnsi" w:cstheme="majorHAnsi"/>
          <w:sz w:val="24"/>
          <w:szCs w:val="24"/>
        </w:rPr>
        <w:t xml:space="preserve">detta </w:t>
      </w:r>
      <w:r w:rsidR="001157E0" w:rsidRPr="00C2771E">
        <w:rPr>
          <w:rFonts w:asciiTheme="majorHAnsi" w:hAnsiTheme="majorHAnsi" w:cstheme="majorHAnsi"/>
          <w:sz w:val="24"/>
          <w:szCs w:val="24"/>
        </w:rPr>
        <w:t>auktorisations</w:t>
      </w:r>
      <w:r w:rsidR="00E57ADB" w:rsidRPr="00C2771E">
        <w:rPr>
          <w:rFonts w:asciiTheme="majorHAnsi" w:hAnsiTheme="majorHAnsi" w:cstheme="majorHAnsi"/>
          <w:sz w:val="24"/>
          <w:szCs w:val="24"/>
        </w:rPr>
        <w:t xml:space="preserve">dokument och innehålla samtliga uppgifter och handlingar som efterfrågas i </w:t>
      </w:r>
      <w:r w:rsidR="00476AB4" w:rsidRPr="00C2771E">
        <w:rPr>
          <w:rFonts w:asciiTheme="majorHAnsi" w:hAnsiTheme="majorHAnsi" w:cstheme="majorHAnsi"/>
          <w:sz w:val="24"/>
          <w:szCs w:val="24"/>
        </w:rPr>
        <w:t>b</w:t>
      </w:r>
      <w:r w:rsidR="00E57ADB" w:rsidRPr="00C2771E">
        <w:rPr>
          <w:rFonts w:asciiTheme="majorHAnsi" w:hAnsiTheme="majorHAnsi" w:cstheme="majorHAnsi"/>
          <w:sz w:val="24"/>
          <w:szCs w:val="24"/>
        </w:rPr>
        <w:t>ilaga 1</w:t>
      </w:r>
      <w:r w:rsidR="0012207F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432BA4" w:rsidRPr="00C2771E">
        <w:rPr>
          <w:rFonts w:asciiTheme="majorHAnsi" w:hAnsiTheme="majorHAnsi" w:cstheme="majorHAnsi"/>
          <w:sz w:val="24"/>
          <w:szCs w:val="24"/>
        </w:rPr>
        <w:t>–</w:t>
      </w:r>
      <w:r w:rsidR="00623E5C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12207F" w:rsidRPr="00C2771E">
        <w:rPr>
          <w:rFonts w:asciiTheme="majorHAnsi" w:hAnsiTheme="majorHAnsi" w:cstheme="majorHAnsi"/>
          <w:sz w:val="24"/>
          <w:szCs w:val="24"/>
        </w:rPr>
        <w:t>Ansökningsformulär</w:t>
      </w:r>
      <w:r w:rsidR="00224091">
        <w:rPr>
          <w:rFonts w:asciiTheme="majorHAnsi" w:hAnsiTheme="majorHAnsi" w:cstheme="majorHAnsi"/>
          <w:sz w:val="24"/>
          <w:szCs w:val="24"/>
        </w:rPr>
        <w:t xml:space="preserve"> samt besvarade skakrav.</w:t>
      </w:r>
      <w:r w:rsidR="00184C67">
        <w:rPr>
          <w:rFonts w:asciiTheme="majorHAnsi" w:hAnsiTheme="majorHAnsi" w:cstheme="majorHAnsi"/>
          <w:sz w:val="24"/>
          <w:szCs w:val="24"/>
        </w:rPr>
        <w:br/>
      </w:r>
      <w:r w:rsidR="00106923" w:rsidRPr="00C2771E">
        <w:rPr>
          <w:rFonts w:asciiTheme="majorHAnsi" w:hAnsiTheme="majorHAnsi" w:cstheme="majorHAnsi"/>
          <w:sz w:val="24"/>
          <w:szCs w:val="24"/>
        </w:rPr>
        <w:t xml:space="preserve">För det fall sådana uppgifter och handlingar saknas kan Huvudmannen komma att begära att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106923" w:rsidRPr="00C2771E">
        <w:rPr>
          <w:rFonts w:asciiTheme="majorHAnsi" w:hAnsiTheme="majorHAnsi" w:cstheme="majorHAnsi"/>
          <w:sz w:val="24"/>
          <w:szCs w:val="24"/>
        </w:rPr>
        <w:t xml:space="preserve"> kompletterar ansökan</w:t>
      </w:r>
      <w:r w:rsidR="00B7535D" w:rsidRPr="00C2771E">
        <w:rPr>
          <w:rFonts w:asciiTheme="majorHAnsi" w:hAnsiTheme="majorHAnsi" w:cstheme="majorHAnsi"/>
          <w:sz w:val="24"/>
          <w:szCs w:val="24"/>
        </w:rPr>
        <w:t xml:space="preserve">, med risk för att ansökan annars </w:t>
      </w:r>
      <w:r w:rsidR="00B7535D" w:rsidRPr="00C2771E">
        <w:rPr>
          <w:rFonts w:asciiTheme="majorHAnsi" w:hAnsiTheme="majorHAnsi" w:cstheme="majorHAnsi"/>
          <w:sz w:val="24"/>
          <w:szCs w:val="24"/>
        </w:rPr>
        <w:lastRenderedPageBreak/>
        <w:t>avvisas</w:t>
      </w:r>
      <w:r w:rsidR="00106923" w:rsidRPr="00C2771E">
        <w:rPr>
          <w:rFonts w:asciiTheme="majorHAnsi" w:hAnsiTheme="majorHAnsi" w:cstheme="majorHAnsi"/>
          <w:sz w:val="24"/>
          <w:szCs w:val="24"/>
        </w:rPr>
        <w:t xml:space="preserve">. Huvudmannen kan också i övrigt komma att begära ytterligare information och bevisning från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106923" w:rsidRPr="00C2771E">
        <w:rPr>
          <w:rFonts w:asciiTheme="majorHAnsi" w:hAnsiTheme="majorHAnsi" w:cstheme="majorHAnsi"/>
          <w:sz w:val="24"/>
          <w:szCs w:val="24"/>
        </w:rPr>
        <w:t>.</w:t>
      </w:r>
    </w:p>
    <w:p w14:paraId="59FDBC76" w14:textId="534DA62C" w:rsidR="00E57ADB" w:rsidRPr="00C2771E" w:rsidRDefault="00421C8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Ansökningsformuläret</w:t>
      </w:r>
      <w:r w:rsidR="00E57ADB" w:rsidRPr="00C2771E">
        <w:rPr>
          <w:rFonts w:asciiTheme="majorHAnsi" w:hAnsiTheme="majorHAnsi" w:cstheme="majorHAnsi"/>
          <w:sz w:val="24"/>
          <w:szCs w:val="24"/>
        </w:rPr>
        <w:t xml:space="preserve"> ska undertecknas av behörig företrädare för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E57ADB" w:rsidRPr="00C2771E">
        <w:rPr>
          <w:rFonts w:asciiTheme="majorHAnsi" w:hAnsiTheme="majorHAnsi" w:cstheme="majorHAnsi"/>
          <w:sz w:val="24"/>
          <w:szCs w:val="24"/>
        </w:rPr>
        <w:t xml:space="preserve">. Behörigheten ska på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="00E57ADB" w:rsidRPr="00C2771E">
        <w:rPr>
          <w:rFonts w:asciiTheme="majorHAnsi" w:hAnsiTheme="majorHAnsi" w:cstheme="majorHAnsi"/>
          <w:sz w:val="24"/>
          <w:szCs w:val="24"/>
        </w:rPr>
        <w:t>s begäran kunna styrkas, exempelvis med bevis avseende firmateckning eller skriftlig fullmakt.</w:t>
      </w:r>
    </w:p>
    <w:p w14:paraId="7633EE41" w14:textId="3983FB09" w:rsidR="00E57ADB" w:rsidRPr="00C2771E" w:rsidRDefault="00421C8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Ansökan </w:t>
      </w:r>
      <w:r w:rsidR="00E57ADB" w:rsidRPr="00C2771E">
        <w:rPr>
          <w:rFonts w:asciiTheme="majorHAnsi" w:hAnsiTheme="majorHAnsi" w:cstheme="majorHAnsi"/>
          <w:sz w:val="24"/>
          <w:szCs w:val="24"/>
        </w:rPr>
        <w:t>ska vara författa</w:t>
      </w:r>
      <w:r w:rsidRPr="00C2771E">
        <w:rPr>
          <w:rFonts w:asciiTheme="majorHAnsi" w:hAnsiTheme="majorHAnsi" w:cstheme="majorHAnsi"/>
          <w:sz w:val="24"/>
          <w:szCs w:val="24"/>
        </w:rPr>
        <w:t>d</w:t>
      </w:r>
      <w:r w:rsidR="00E57ADB" w:rsidRPr="00C2771E">
        <w:rPr>
          <w:rFonts w:asciiTheme="majorHAnsi" w:hAnsiTheme="majorHAnsi" w:cstheme="majorHAnsi"/>
          <w:sz w:val="24"/>
          <w:szCs w:val="24"/>
        </w:rPr>
        <w:t xml:space="preserve"> på svenska. Bevis, enstaka ord och förkortningar får vara på </w:t>
      </w:r>
      <w:r w:rsidR="00A61E66" w:rsidRPr="00C2771E">
        <w:rPr>
          <w:rFonts w:asciiTheme="majorHAnsi" w:hAnsiTheme="majorHAnsi" w:cstheme="majorHAnsi"/>
          <w:sz w:val="24"/>
          <w:szCs w:val="24"/>
        </w:rPr>
        <w:t>annat språk</w:t>
      </w:r>
      <w:r w:rsidR="006C14BA" w:rsidRPr="00C2771E">
        <w:rPr>
          <w:rFonts w:asciiTheme="majorHAnsi" w:hAnsiTheme="majorHAnsi" w:cstheme="majorHAnsi"/>
          <w:sz w:val="24"/>
          <w:szCs w:val="24"/>
        </w:rPr>
        <w:t xml:space="preserve">, men ska på Huvudmannens begäran översättas till svenska på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6C14BA" w:rsidRPr="00C2771E">
        <w:rPr>
          <w:rFonts w:asciiTheme="majorHAnsi" w:hAnsiTheme="majorHAnsi" w:cstheme="majorHAnsi"/>
          <w:sz w:val="24"/>
          <w:szCs w:val="24"/>
        </w:rPr>
        <w:t>s bekostnad.</w:t>
      </w:r>
    </w:p>
    <w:p w14:paraId="2C25EB91" w14:textId="57DE9F20" w:rsidR="000B112C" w:rsidRPr="00C2771E" w:rsidRDefault="000B112C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Sökanden erhåller inte någon ersättning för upprättande av ansökan.</w:t>
      </w:r>
    </w:p>
    <w:p w14:paraId="41482953" w14:textId="77777777" w:rsidR="00BE4EC4" w:rsidRPr="00C2771E" w:rsidRDefault="004505DE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An</w:t>
      </w:r>
      <w:r w:rsidR="00DB2D83" w:rsidRPr="00C2771E">
        <w:rPr>
          <w:rFonts w:asciiTheme="majorHAnsi" w:hAnsiTheme="majorHAnsi" w:cstheme="majorHAnsi"/>
          <w:sz w:val="24"/>
          <w:szCs w:val="24"/>
        </w:rPr>
        <w:t>sökning</w:t>
      </w:r>
      <w:r w:rsidRPr="00C2771E">
        <w:rPr>
          <w:rFonts w:asciiTheme="majorHAnsi" w:hAnsiTheme="majorHAnsi" w:cstheme="majorHAnsi"/>
          <w:sz w:val="24"/>
          <w:szCs w:val="24"/>
        </w:rPr>
        <w:t>stidens utgång</w:t>
      </w:r>
    </w:p>
    <w:p w14:paraId="08663CC8" w14:textId="5B412EFE" w:rsidR="00842E00" w:rsidRPr="00C2771E" w:rsidRDefault="008B76DD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Ansökan kan lämnas löpande under auktorisationssystemets giltighetstid</w:t>
      </w:r>
      <w:r w:rsidR="001C203A" w:rsidRPr="00C2771E">
        <w:rPr>
          <w:rFonts w:asciiTheme="majorHAnsi" w:hAnsiTheme="majorHAnsi" w:cstheme="majorHAnsi"/>
          <w:sz w:val="24"/>
          <w:szCs w:val="24"/>
        </w:rPr>
        <w:t>.</w:t>
      </w:r>
    </w:p>
    <w:p w14:paraId="55368026" w14:textId="77777777" w:rsidR="001B61F5" w:rsidRPr="00C2771E" w:rsidRDefault="001B61F5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An</w:t>
      </w:r>
      <w:r w:rsidR="00DB2D83" w:rsidRPr="00C2771E">
        <w:rPr>
          <w:rFonts w:asciiTheme="majorHAnsi" w:hAnsiTheme="majorHAnsi" w:cstheme="majorHAnsi"/>
          <w:sz w:val="24"/>
          <w:szCs w:val="24"/>
        </w:rPr>
        <w:t xml:space="preserve">sökans </w:t>
      </w:r>
      <w:r w:rsidRPr="00C2771E">
        <w:rPr>
          <w:rFonts w:asciiTheme="majorHAnsi" w:hAnsiTheme="majorHAnsi" w:cstheme="majorHAnsi"/>
          <w:sz w:val="24"/>
          <w:szCs w:val="24"/>
        </w:rPr>
        <w:t>giltighet</w:t>
      </w:r>
      <w:r w:rsidRPr="00C2771E">
        <w:rPr>
          <w:rFonts w:asciiTheme="majorHAnsi" w:hAnsiTheme="majorHAnsi" w:cstheme="majorHAnsi"/>
          <w:sz w:val="24"/>
          <w:szCs w:val="24"/>
        </w:rPr>
        <w:tab/>
      </w:r>
    </w:p>
    <w:p w14:paraId="26DF1430" w14:textId="12E94437" w:rsidR="001B61F5" w:rsidRPr="00C2771E" w:rsidRDefault="0CC24303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</w:t>
      </w:r>
      <w:r w:rsidR="4B2975CC" w:rsidRPr="00C2771E">
        <w:rPr>
          <w:rFonts w:asciiTheme="majorHAnsi" w:hAnsiTheme="majorHAnsi" w:cstheme="majorHAnsi"/>
          <w:sz w:val="24"/>
          <w:szCs w:val="24"/>
        </w:rPr>
        <w:t>n</w:t>
      </w:r>
      <w:r w:rsidR="001B61F5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184C67">
        <w:rPr>
          <w:rFonts w:asciiTheme="majorHAnsi" w:hAnsiTheme="majorHAnsi" w:cstheme="majorHAnsi"/>
          <w:sz w:val="24"/>
          <w:szCs w:val="24"/>
        </w:rPr>
        <w:t>är</w:t>
      </w:r>
      <w:r w:rsidR="001B61F5" w:rsidRPr="00C2771E">
        <w:rPr>
          <w:rFonts w:asciiTheme="majorHAnsi" w:hAnsiTheme="majorHAnsi" w:cstheme="majorHAnsi"/>
          <w:sz w:val="24"/>
          <w:szCs w:val="24"/>
        </w:rPr>
        <w:t xml:space="preserve"> bunden av si</w:t>
      </w:r>
      <w:r w:rsidR="00DB2D83" w:rsidRPr="00C2771E">
        <w:rPr>
          <w:rFonts w:asciiTheme="majorHAnsi" w:hAnsiTheme="majorHAnsi" w:cstheme="majorHAnsi"/>
          <w:sz w:val="24"/>
          <w:szCs w:val="24"/>
        </w:rPr>
        <w:t>n ansökan</w:t>
      </w:r>
      <w:r w:rsidR="001B61F5" w:rsidRPr="00C2771E">
        <w:rPr>
          <w:rFonts w:asciiTheme="majorHAnsi" w:hAnsiTheme="majorHAnsi" w:cstheme="majorHAnsi"/>
          <w:sz w:val="24"/>
          <w:szCs w:val="24"/>
        </w:rPr>
        <w:t xml:space="preserve"> i </w:t>
      </w:r>
      <w:r w:rsidR="00CC0FC2" w:rsidRPr="00C2771E">
        <w:rPr>
          <w:rFonts w:asciiTheme="majorHAnsi" w:hAnsiTheme="majorHAnsi" w:cstheme="majorHAnsi"/>
          <w:sz w:val="24"/>
          <w:szCs w:val="24"/>
        </w:rPr>
        <w:t>fyra</w:t>
      </w:r>
      <w:r w:rsidR="001B61F5" w:rsidRPr="00C2771E">
        <w:rPr>
          <w:rFonts w:asciiTheme="majorHAnsi" w:hAnsiTheme="majorHAnsi" w:cstheme="majorHAnsi"/>
          <w:sz w:val="24"/>
          <w:szCs w:val="24"/>
        </w:rPr>
        <w:t xml:space="preserve"> månader efter </w:t>
      </w:r>
      <w:r w:rsidR="00DB2D83" w:rsidRPr="00C2771E">
        <w:rPr>
          <w:rFonts w:asciiTheme="majorHAnsi" w:hAnsiTheme="majorHAnsi" w:cstheme="majorHAnsi"/>
          <w:sz w:val="24"/>
          <w:szCs w:val="24"/>
        </w:rPr>
        <w:t>inlämnan</w:t>
      </w:r>
      <w:r w:rsidR="00184C67">
        <w:rPr>
          <w:rFonts w:asciiTheme="majorHAnsi" w:hAnsiTheme="majorHAnsi" w:cstheme="majorHAnsi"/>
          <w:sz w:val="24"/>
          <w:szCs w:val="24"/>
        </w:rPr>
        <w:t>de</w:t>
      </w:r>
      <w:r w:rsidR="006D0675">
        <w:rPr>
          <w:rFonts w:asciiTheme="majorHAnsi" w:hAnsiTheme="majorHAnsi" w:cstheme="majorHAnsi"/>
          <w:sz w:val="24"/>
          <w:szCs w:val="24"/>
        </w:rPr>
        <w:t xml:space="preserve"> av ansökan.</w:t>
      </w:r>
    </w:p>
    <w:p w14:paraId="6C11EFA7" w14:textId="400EF672" w:rsidR="00386288" w:rsidRPr="00C2771E" w:rsidRDefault="00386288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Handläggning</w:t>
      </w:r>
      <w:r w:rsidR="008210E0" w:rsidRPr="00C2771E">
        <w:rPr>
          <w:rFonts w:asciiTheme="majorHAnsi" w:hAnsiTheme="majorHAnsi" w:cstheme="majorHAnsi"/>
          <w:sz w:val="24"/>
          <w:szCs w:val="24"/>
        </w:rPr>
        <w:t xml:space="preserve"> av ansökan</w:t>
      </w:r>
      <w:r w:rsidR="0003757B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27167A">
        <w:rPr>
          <w:rFonts w:asciiTheme="majorHAnsi" w:hAnsiTheme="majorHAnsi" w:cstheme="majorHAnsi"/>
          <w:sz w:val="24"/>
          <w:szCs w:val="24"/>
        </w:rPr>
        <w:t>med mera.</w:t>
      </w:r>
    </w:p>
    <w:p w14:paraId="4BD7AB3B" w14:textId="1377DF29" w:rsidR="009E2AEF" w:rsidRPr="00C2771E" w:rsidRDefault="009E2AE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Huvudmannen </w:t>
      </w:r>
      <w:r w:rsidR="0017019C" w:rsidRPr="00C2771E">
        <w:rPr>
          <w:rFonts w:asciiTheme="majorHAnsi" w:hAnsiTheme="majorHAnsi" w:cstheme="majorHAnsi"/>
          <w:sz w:val="24"/>
          <w:szCs w:val="24"/>
        </w:rPr>
        <w:t xml:space="preserve">kan vid prövningen av ansökan komma att kalla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17019C" w:rsidRPr="00C2771E">
        <w:rPr>
          <w:rFonts w:asciiTheme="majorHAnsi" w:hAnsiTheme="majorHAnsi" w:cstheme="majorHAnsi"/>
          <w:sz w:val="24"/>
          <w:szCs w:val="24"/>
        </w:rPr>
        <w:t xml:space="preserve"> till ett möte för </w:t>
      </w:r>
      <w:r w:rsidRPr="00C2771E">
        <w:rPr>
          <w:rFonts w:asciiTheme="majorHAnsi" w:hAnsiTheme="majorHAnsi" w:cstheme="majorHAnsi"/>
          <w:sz w:val="24"/>
          <w:szCs w:val="24"/>
        </w:rPr>
        <w:t xml:space="preserve">genomgång av ansökan. </w:t>
      </w:r>
      <w:r w:rsidR="003F7775" w:rsidRPr="00C2771E">
        <w:rPr>
          <w:rFonts w:asciiTheme="majorHAnsi" w:hAnsiTheme="majorHAnsi" w:cstheme="majorHAnsi"/>
          <w:sz w:val="24"/>
          <w:szCs w:val="24"/>
        </w:rPr>
        <w:t>Sökanden står sina egna kostnader för deltagande vid sådant möte.</w:t>
      </w:r>
    </w:p>
    <w:p w14:paraId="5EDB67B2" w14:textId="589299EB" w:rsidR="00386288" w:rsidRPr="00C2771E" w:rsidRDefault="003969F9" w:rsidP="009D5BA8">
      <w:pPr>
        <w:pStyle w:val="Normaltindrag"/>
        <w:jc w:val="left"/>
        <w:rPr>
          <w:rFonts w:asciiTheme="majorHAnsi" w:hAnsiTheme="majorHAnsi" w:cstheme="majorHAnsi"/>
          <w:color w:val="0070C0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Huvudmannen fattar löpande</w:t>
      </w:r>
      <w:r w:rsidR="006D0675">
        <w:rPr>
          <w:rFonts w:asciiTheme="majorHAnsi" w:hAnsiTheme="majorHAnsi" w:cstheme="majorHAnsi"/>
          <w:sz w:val="24"/>
          <w:szCs w:val="24"/>
        </w:rPr>
        <w:t>,</w:t>
      </w:r>
      <w:r w:rsidRPr="00C2771E">
        <w:rPr>
          <w:rFonts w:asciiTheme="majorHAnsi" w:hAnsiTheme="majorHAnsi" w:cstheme="majorHAnsi"/>
          <w:sz w:val="24"/>
          <w:szCs w:val="24"/>
        </w:rPr>
        <w:t xml:space="preserve"> och </w:t>
      </w:r>
      <w:r w:rsidR="004A3A31" w:rsidRPr="00C2771E">
        <w:rPr>
          <w:rFonts w:asciiTheme="majorHAnsi" w:hAnsiTheme="majorHAnsi" w:cstheme="majorHAnsi"/>
          <w:sz w:val="24"/>
          <w:szCs w:val="24"/>
        </w:rPr>
        <w:t xml:space="preserve">senast inom </w:t>
      </w:r>
      <w:r w:rsidR="00ED3F0F" w:rsidRPr="00C2771E">
        <w:rPr>
          <w:rFonts w:asciiTheme="majorHAnsi" w:hAnsiTheme="majorHAnsi" w:cstheme="majorHAnsi"/>
          <w:sz w:val="24"/>
          <w:szCs w:val="24"/>
        </w:rPr>
        <w:t>sex</w:t>
      </w:r>
      <w:r w:rsidR="004A3A31" w:rsidRPr="00C2771E">
        <w:rPr>
          <w:rFonts w:asciiTheme="majorHAnsi" w:hAnsiTheme="majorHAnsi" w:cstheme="majorHAnsi"/>
          <w:sz w:val="24"/>
          <w:szCs w:val="24"/>
        </w:rPr>
        <w:t xml:space="preserve"> veckor från ansökans lämnande</w:t>
      </w:r>
      <w:r w:rsidR="006D0675">
        <w:rPr>
          <w:rFonts w:asciiTheme="majorHAnsi" w:hAnsiTheme="majorHAnsi" w:cstheme="majorHAnsi"/>
          <w:sz w:val="24"/>
          <w:szCs w:val="24"/>
        </w:rPr>
        <w:t>,</w:t>
      </w:r>
      <w:r w:rsidR="004A3A31" w:rsidRPr="00C2771E">
        <w:rPr>
          <w:rFonts w:asciiTheme="majorHAnsi" w:hAnsiTheme="majorHAnsi" w:cstheme="majorHAnsi"/>
          <w:sz w:val="24"/>
          <w:szCs w:val="24"/>
        </w:rPr>
        <w:t xml:space="preserve"> beslut </w:t>
      </w:r>
      <w:r w:rsidR="00104B55" w:rsidRPr="00C2771E">
        <w:rPr>
          <w:rFonts w:asciiTheme="majorHAnsi" w:hAnsiTheme="majorHAnsi" w:cstheme="majorHAnsi"/>
          <w:sz w:val="24"/>
          <w:szCs w:val="24"/>
        </w:rPr>
        <w:t xml:space="preserve">i fråga om </w:t>
      </w:r>
      <w:r w:rsidR="00E07362" w:rsidRPr="00C2771E">
        <w:rPr>
          <w:rFonts w:asciiTheme="majorHAnsi" w:hAnsiTheme="majorHAnsi" w:cstheme="majorHAnsi"/>
          <w:sz w:val="24"/>
          <w:szCs w:val="24"/>
        </w:rPr>
        <w:t>tilldelning av auktorisation.</w:t>
      </w:r>
      <w:r w:rsidR="00BB7B81" w:rsidRPr="00C2771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BC2D0C7" w14:textId="0B27AF34" w:rsidR="00624933" w:rsidRPr="00C2771E" w:rsidRDefault="007C48B9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Huvudmannen och </w:t>
      </w:r>
      <w:r w:rsidR="00087AE3" w:rsidRPr="00C2771E">
        <w:rPr>
          <w:rFonts w:asciiTheme="majorHAnsi" w:hAnsiTheme="majorHAnsi" w:cstheme="majorHAnsi"/>
          <w:sz w:val="24"/>
          <w:szCs w:val="24"/>
        </w:rPr>
        <w:t>auktoriserade entreprenörer tecknar a</w:t>
      </w:r>
      <w:r w:rsidR="00414467" w:rsidRPr="00C2771E">
        <w:rPr>
          <w:rFonts w:asciiTheme="majorHAnsi" w:hAnsiTheme="majorHAnsi" w:cstheme="majorHAnsi"/>
          <w:sz w:val="24"/>
          <w:szCs w:val="24"/>
        </w:rPr>
        <w:t>vtal</w:t>
      </w:r>
      <w:r w:rsidR="00075014" w:rsidRPr="00C2771E">
        <w:rPr>
          <w:rFonts w:asciiTheme="majorHAnsi" w:hAnsiTheme="majorHAnsi" w:cstheme="majorHAnsi"/>
          <w:sz w:val="24"/>
          <w:szCs w:val="24"/>
        </w:rPr>
        <w:t xml:space="preserve"> enligt Bilaga 2 </w:t>
      </w:r>
      <w:r w:rsidR="00087AE3" w:rsidRPr="00C2771E">
        <w:rPr>
          <w:rFonts w:asciiTheme="majorHAnsi" w:hAnsiTheme="majorHAnsi" w:cstheme="majorHAnsi"/>
          <w:sz w:val="24"/>
          <w:szCs w:val="24"/>
        </w:rPr>
        <w:t>–</w:t>
      </w:r>
      <w:r w:rsidR="00075014" w:rsidRPr="00C2771E">
        <w:rPr>
          <w:rFonts w:asciiTheme="majorHAnsi" w:hAnsiTheme="majorHAnsi" w:cstheme="majorHAnsi"/>
          <w:sz w:val="24"/>
          <w:szCs w:val="24"/>
        </w:rPr>
        <w:t xml:space="preserve"> Auktorisationsavtal</w:t>
      </w:r>
      <w:r w:rsidR="00184C67">
        <w:rPr>
          <w:rFonts w:asciiTheme="majorHAnsi" w:hAnsiTheme="majorHAnsi" w:cstheme="majorHAnsi"/>
          <w:sz w:val="24"/>
          <w:szCs w:val="24"/>
        </w:rPr>
        <w:t>,</w:t>
      </w:r>
      <w:r w:rsidR="00727111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583F29" w:rsidRPr="00C2771E">
        <w:rPr>
          <w:rFonts w:asciiTheme="majorHAnsi" w:hAnsiTheme="majorHAnsi" w:cstheme="majorHAnsi"/>
          <w:sz w:val="24"/>
          <w:szCs w:val="24"/>
        </w:rPr>
        <w:t xml:space="preserve">efter </w:t>
      </w:r>
      <w:r w:rsidR="00837D6D" w:rsidRPr="00C2771E">
        <w:rPr>
          <w:rFonts w:asciiTheme="majorHAnsi" w:hAnsiTheme="majorHAnsi" w:cstheme="majorHAnsi"/>
          <w:sz w:val="24"/>
          <w:szCs w:val="24"/>
        </w:rPr>
        <w:t xml:space="preserve">beslut om </w:t>
      </w:r>
      <w:r w:rsidR="00C11589" w:rsidRPr="00C2771E">
        <w:rPr>
          <w:rFonts w:asciiTheme="majorHAnsi" w:hAnsiTheme="majorHAnsi" w:cstheme="majorHAnsi"/>
          <w:sz w:val="24"/>
          <w:szCs w:val="24"/>
        </w:rPr>
        <w:t xml:space="preserve">tilldelning av auktorisation. </w:t>
      </w:r>
      <w:r w:rsidR="006D0675">
        <w:rPr>
          <w:rFonts w:asciiTheme="majorHAnsi" w:hAnsiTheme="majorHAnsi" w:cstheme="majorHAnsi"/>
          <w:sz w:val="24"/>
          <w:szCs w:val="24"/>
        </w:rPr>
        <w:br/>
      </w:r>
      <w:r w:rsidR="00EB409B" w:rsidRPr="00C2771E">
        <w:rPr>
          <w:rFonts w:asciiTheme="majorHAnsi" w:hAnsiTheme="majorHAnsi" w:cstheme="majorHAnsi"/>
          <w:sz w:val="24"/>
          <w:szCs w:val="24"/>
        </w:rPr>
        <w:t xml:space="preserve">Auktoriserade entreprenörer </w:t>
      </w:r>
      <w:r w:rsidR="00865882" w:rsidRPr="00C2771E">
        <w:rPr>
          <w:rFonts w:asciiTheme="majorHAnsi" w:hAnsiTheme="majorHAnsi" w:cstheme="majorHAnsi"/>
          <w:sz w:val="24"/>
          <w:szCs w:val="24"/>
        </w:rPr>
        <w:t xml:space="preserve">kan därefter </w:t>
      </w:r>
      <w:r w:rsidR="00EB409B" w:rsidRPr="00C2771E">
        <w:rPr>
          <w:rFonts w:asciiTheme="majorHAnsi" w:hAnsiTheme="majorHAnsi" w:cstheme="majorHAnsi"/>
          <w:sz w:val="24"/>
          <w:szCs w:val="24"/>
        </w:rPr>
        <w:t>teckna</w:t>
      </w:r>
      <w:r w:rsidR="00865882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EB409B" w:rsidRPr="00C2771E">
        <w:rPr>
          <w:rFonts w:asciiTheme="majorHAnsi" w:hAnsiTheme="majorHAnsi" w:cstheme="majorHAnsi"/>
          <w:sz w:val="24"/>
          <w:szCs w:val="24"/>
        </w:rPr>
        <w:t xml:space="preserve">avtal med </w:t>
      </w:r>
      <w:r w:rsidR="00C514B3" w:rsidRPr="00C2771E">
        <w:rPr>
          <w:rFonts w:asciiTheme="majorHAnsi" w:hAnsiTheme="majorHAnsi" w:cstheme="majorHAnsi"/>
          <w:sz w:val="24"/>
          <w:szCs w:val="24"/>
        </w:rPr>
        <w:t>verksamhetsutövare</w:t>
      </w:r>
      <w:r w:rsidR="00CA0282" w:rsidRPr="00C2771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57163BDE" w14:textId="77777777" w:rsidR="00671D92" w:rsidRPr="00C2771E" w:rsidRDefault="00671D92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Sekretess</w:t>
      </w:r>
    </w:p>
    <w:p w14:paraId="0B03A9F7" w14:textId="77777777" w:rsidR="00671D92" w:rsidRPr="00C2771E" w:rsidRDefault="00104D0F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H</w:t>
      </w:r>
      <w:r w:rsidR="00671D92" w:rsidRPr="00C2771E">
        <w:rPr>
          <w:rFonts w:asciiTheme="majorHAnsi" w:hAnsiTheme="majorHAnsi" w:cstheme="majorHAnsi"/>
          <w:sz w:val="24"/>
          <w:szCs w:val="24"/>
        </w:rPr>
        <w:t xml:space="preserve">uvudregeln </w:t>
      </w:r>
      <w:r w:rsidRPr="00C2771E">
        <w:rPr>
          <w:rFonts w:asciiTheme="majorHAnsi" w:hAnsiTheme="majorHAnsi" w:cstheme="majorHAnsi"/>
          <w:sz w:val="24"/>
          <w:szCs w:val="24"/>
        </w:rPr>
        <w:t xml:space="preserve">är </w:t>
      </w:r>
      <w:r w:rsidR="00671D92" w:rsidRPr="00C2771E">
        <w:rPr>
          <w:rFonts w:asciiTheme="majorHAnsi" w:hAnsiTheme="majorHAnsi" w:cstheme="majorHAnsi"/>
          <w:sz w:val="24"/>
          <w:szCs w:val="24"/>
        </w:rPr>
        <w:t xml:space="preserve">att uppgifter i </w:t>
      </w:r>
      <w:r w:rsidR="00EC5CC2" w:rsidRPr="00C2771E">
        <w:rPr>
          <w:rFonts w:asciiTheme="majorHAnsi" w:hAnsiTheme="majorHAnsi" w:cstheme="majorHAnsi"/>
          <w:sz w:val="24"/>
          <w:szCs w:val="24"/>
        </w:rPr>
        <w:t xml:space="preserve">ansökningar </w:t>
      </w:r>
      <w:r w:rsidR="00671D92" w:rsidRPr="00C2771E">
        <w:rPr>
          <w:rFonts w:asciiTheme="majorHAnsi" w:hAnsiTheme="majorHAnsi" w:cstheme="majorHAnsi"/>
          <w:sz w:val="24"/>
          <w:szCs w:val="24"/>
        </w:rPr>
        <w:t>och övriga handlingar är offentliga.</w:t>
      </w:r>
    </w:p>
    <w:p w14:paraId="625623E1" w14:textId="23242EBB" w:rsidR="00184C67" w:rsidRDefault="00671D92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Önskar </w:t>
      </w:r>
      <w:r w:rsidR="00115769" w:rsidRPr="00C2771E">
        <w:rPr>
          <w:rFonts w:asciiTheme="majorHAnsi" w:hAnsiTheme="majorHAnsi" w:cstheme="majorHAnsi"/>
          <w:sz w:val="24"/>
          <w:szCs w:val="24"/>
        </w:rPr>
        <w:t xml:space="preserve">sökanden </w:t>
      </w:r>
      <w:r w:rsidRPr="00C2771E">
        <w:rPr>
          <w:rFonts w:asciiTheme="majorHAnsi" w:hAnsiTheme="majorHAnsi" w:cstheme="majorHAnsi"/>
          <w:sz w:val="24"/>
          <w:szCs w:val="24"/>
        </w:rPr>
        <w:t xml:space="preserve">att en viss uppgift eller vissa uppgifter i </w:t>
      </w:r>
      <w:r w:rsidR="00104D0F" w:rsidRPr="00C2771E">
        <w:rPr>
          <w:rFonts w:asciiTheme="majorHAnsi" w:hAnsiTheme="majorHAnsi" w:cstheme="majorHAnsi"/>
          <w:sz w:val="24"/>
          <w:szCs w:val="24"/>
        </w:rPr>
        <w:t>ansökan</w:t>
      </w:r>
      <w:r w:rsidRPr="00C2771E">
        <w:rPr>
          <w:rFonts w:asciiTheme="majorHAnsi" w:hAnsiTheme="majorHAnsi" w:cstheme="majorHAnsi"/>
          <w:sz w:val="24"/>
          <w:szCs w:val="24"/>
        </w:rPr>
        <w:t xml:space="preserve"> ska sekretessbeläggas ska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Pr="00C2771E">
        <w:rPr>
          <w:rFonts w:asciiTheme="majorHAnsi" w:hAnsiTheme="majorHAnsi" w:cstheme="majorHAnsi"/>
          <w:sz w:val="24"/>
          <w:szCs w:val="24"/>
        </w:rPr>
        <w:t xml:space="preserve"> i </w:t>
      </w:r>
      <w:r w:rsidR="00E82B27" w:rsidRPr="00C2771E">
        <w:rPr>
          <w:rFonts w:asciiTheme="majorHAnsi" w:hAnsiTheme="majorHAnsi" w:cstheme="majorHAnsi"/>
          <w:sz w:val="24"/>
          <w:szCs w:val="24"/>
        </w:rPr>
        <w:t>ansök</w:t>
      </w:r>
      <w:r w:rsidR="00A8344D">
        <w:rPr>
          <w:rFonts w:asciiTheme="majorHAnsi" w:hAnsiTheme="majorHAnsi" w:cstheme="majorHAnsi"/>
          <w:sz w:val="24"/>
          <w:szCs w:val="24"/>
        </w:rPr>
        <w:t>ningsformuläret</w:t>
      </w:r>
      <w:r w:rsidRPr="00C2771E">
        <w:rPr>
          <w:rFonts w:asciiTheme="majorHAnsi" w:hAnsiTheme="majorHAnsi" w:cstheme="majorHAnsi"/>
          <w:sz w:val="24"/>
          <w:szCs w:val="24"/>
        </w:rPr>
        <w:t xml:space="preserve"> ange vilken eller vilka uppgifter som ska sekretessbeläggas</w:t>
      </w:r>
      <w:r w:rsidR="00A8344D">
        <w:rPr>
          <w:rFonts w:asciiTheme="majorHAnsi" w:hAnsiTheme="majorHAnsi" w:cstheme="majorHAnsi"/>
          <w:sz w:val="24"/>
          <w:szCs w:val="24"/>
        </w:rPr>
        <w:t>,</w:t>
      </w:r>
      <w:r w:rsidRPr="00C2771E">
        <w:rPr>
          <w:rFonts w:asciiTheme="majorHAnsi" w:hAnsiTheme="majorHAnsi" w:cstheme="majorHAnsi"/>
          <w:sz w:val="24"/>
          <w:szCs w:val="24"/>
        </w:rPr>
        <w:t xml:space="preserve"> samt skälen för det. </w:t>
      </w:r>
    </w:p>
    <w:p w14:paraId="6053117B" w14:textId="50D812BF" w:rsidR="00671D92" w:rsidRPr="00C2771E" w:rsidRDefault="00671D92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Om</w:t>
      </w:r>
      <w:r w:rsidR="00184C67">
        <w:rPr>
          <w:rFonts w:asciiTheme="majorHAnsi" w:hAnsiTheme="majorHAnsi" w:cstheme="majorHAnsi"/>
          <w:sz w:val="24"/>
          <w:szCs w:val="24"/>
        </w:rPr>
        <w:t xml:space="preserve"> </w:t>
      </w:r>
      <w:r w:rsidRPr="00C2771E">
        <w:rPr>
          <w:rFonts w:asciiTheme="majorHAnsi" w:hAnsiTheme="majorHAnsi" w:cstheme="majorHAnsi"/>
          <w:sz w:val="24"/>
          <w:szCs w:val="24"/>
        </w:rPr>
        <w:t xml:space="preserve">utomstående begär att få ta del av en handling prövar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Pr="00C2771E">
        <w:rPr>
          <w:rFonts w:asciiTheme="majorHAnsi" w:hAnsiTheme="majorHAnsi" w:cstheme="majorHAnsi"/>
          <w:sz w:val="24"/>
          <w:szCs w:val="24"/>
        </w:rPr>
        <w:t xml:space="preserve"> om uppgifter i handlingen kan lämnas ut enligt reglerna i offentlighets- och sekretesslagen (2009:400). Den uppfattning om sekretess som </w:t>
      </w:r>
      <w:r w:rsidR="00F641AA" w:rsidRPr="00C2771E">
        <w:rPr>
          <w:rFonts w:asciiTheme="majorHAnsi" w:hAnsiTheme="majorHAnsi" w:cstheme="majorHAnsi"/>
          <w:sz w:val="24"/>
          <w:szCs w:val="24"/>
        </w:rPr>
        <w:t xml:space="preserve">sökanden </w:t>
      </w:r>
      <w:r w:rsidRPr="00C2771E">
        <w:rPr>
          <w:rFonts w:asciiTheme="majorHAnsi" w:hAnsiTheme="majorHAnsi" w:cstheme="majorHAnsi"/>
          <w:sz w:val="24"/>
          <w:szCs w:val="24"/>
        </w:rPr>
        <w:t xml:space="preserve">har redovisat i </w:t>
      </w:r>
      <w:r w:rsidR="00E82B27" w:rsidRPr="00C2771E">
        <w:rPr>
          <w:rFonts w:asciiTheme="majorHAnsi" w:hAnsiTheme="majorHAnsi" w:cstheme="majorHAnsi"/>
          <w:sz w:val="24"/>
          <w:szCs w:val="24"/>
        </w:rPr>
        <w:t xml:space="preserve">ansökan </w:t>
      </w:r>
      <w:r w:rsidRPr="00C2771E">
        <w:rPr>
          <w:rFonts w:asciiTheme="majorHAnsi" w:hAnsiTheme="majorHAnsi" w:cstheme="majorHAnsi"/>
          <w:sz w:val="24"/>
          <w:szCs w:val="24"/>
        </w:rPr>
        <w:t xml:space="preserve">ingår i underlaget för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Pr="00C2771E">
        <w:rPr>
          <w:rFonts w:asciiTheme="majorHAnsi" w:hAnsiTheme="majorHAnsi" w:cstheme="majorHAnsi"/>
          <w:sz w:val="24"/>
          <w:szCs w:val="24"/>
        </w:rPr>
        <w:t>s bedömning</w:t>
      </w:r>
      <w:r w:rsidR="00184C67">
        <w:rPr>
          <w:rFonts w:asciiTheme="majorHAnsi" w:hAnsiTheme="majorHAnsi" w:cstheme="majorHAnsi"/>
          <w:sz w:val="24"/>
          <w:szCs w:val="24"/>
        </w:rPr>
        <w:t>,</w:t>
      </w:r>
      <w:r w:rsidRPr="00C2771E">
        <w:rPr>
          <w:rFonts w:asciiTheme="majorHAnsi" w:hAnsiTheme="majorHAnsi" w:cstheme="majorHAnsi"/>
          <w:sz w:val="24"/>
          <w:szCs w:val="24"/>
        </w:rPr>
        <w:t xml:space="preserve"> men binder inte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Pr="00C2771E">
        <w:rPr>
          <w:rFonts w:asciiTheme="majorHAnsi" w:hAnsiTheme="majorHAnsi" w:cstheme="majorHAnsi"/>
          <w:sz w:val="24"/>
          <w:szCs w:val="24"/>
        </w:rPr>
        <w:t xml:space="preserve">. </w:t>
      </w:r>
      <w:r w:rsidR="00184C67">
        <w:rPr>
          <w:rFonts w:asciiTheme="majorHAnsi" w:hAnsiTheme="majorHAnsi" w:cstheme="majorHAnsi"/>
          <w:sz w:val="24"/>
          <w:szCs w:val="24"/>
        </w:rPr>
        <w:br/>
      </w:r>
      <w:r w:rsidRPr="00C2771E">
        <w:rPr>
          <w:rFonts w:asciiTheme="majorHAnsi" w:hAnsiTheme="majorHAnsi" w:cstheme="majorHAnsi"/>
          <w:sz w:val="24"/>
          <w:szCs w:val="24"/>
        </w:rPr>
        <w:t>Ytterst avgörs frågan om sekretess av domstol.</w:t>
      </w:r>
    </w:p>
    <w:p w14:paraId="4CDC1B78" w14:textId="3381DB6A" w:rsidR="00E02399" w:rsidRPr="00C2771E" w:rsidRDefault="00E02399" w:rsidP="009D5BA8">
      <w:pPr>
        <w:pStyle w:val="Rubrik1"/>
        <w:rPr>
          <w:rFonts w:asciiTheme="majorHAnsi" w:hAnsiTheme="majorHAnsi" w:cstheme="majorHAnsi"/>
          <w:sz w:val="24"/>
        </w:rPr>
      </w:pPr>
      <w:bookmarkStart w:id="12" w:name="_Ref67557092"/>
      <w:bookmarkStart w:id="13" w:name="_Ref74230442"/>
      <w:r w:rsidRPr="00C2771E">
        <w:rPr>
          <w:rFonts w:asciiTheme="majorHAnsi" w:hAnsiTheme="majorHAnsi" w:cstheme="majorHAnsi"/>
          <w:sz w:val="24"/>
        </w:rPr>
        <w:t xml:space="preserve">Prövning av </w:t>
      </w:r>
      <w:bookmarkEnd w:id="13"/>
      <w:bookmarkEnd w:id="12"/>
      <w:r w:rsidR="004E7143" w:rsidRPr="00C2771E">
        <w:rPr>
          <w:rFonts w:asciiTheme="majorHAnsi" w:hAnsiTheme="majorHAnsi" w:cstheme="majorHAnsi"/>
          <w:sz w:val="24"/>
        </w:rPr>
        <w:t>sökanden</w:t>
      </w:r>
    </w:p>
    <w:p w14:paraId="0907CCF8" w14:textId="1AB9BBE7" w:rsidR="00E82B27" w:rsidRPr="00C2771E" w:rsidRDefault="00E82B27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För att bli auktoriserad ska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Pr="00C2771E">
        <w:rPr>
          <w:rFonts w:asciiTheme="majorHAnsi" w:hAnsiTheme="majorHAnsi" w:cstheme="majorHAnsi"/>
          <w:sz w:val="24"/>
          <w:szCs w:val="24"/>
        </w:rPr>
        <w:t xml:space="preserve"> uppfylla de krav som framgår av detta avsnitt</w:t>
      </w:r>
      <w:r w:rsidR="00BD67B7">
        <w:rPr>
          <w:rFonts w:asciiTheme="majorHAnsi" w:hAnsiTheme="majorHAnsi" w:cstheme="majorHAnsi"/>
          <w:sz w:val="24"/>
          <w:szCs w:val="24"/>
        </w:rPr>
        <w:t xml:space="preserve"> (3).</w:t>
      </w:r>
    </w:p>
    <w:p w14:paraId="347A3BAD" w14:textId="171C6763" w:rsidR="00236022" w:rsidRPr="00C2771E" w:rsidRDefault="00236022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lastRenderedPageBreak/>
        <w:t>Registrering</w:t>
      </w:r>
    </w:p>
    <w:p w14:paraId="0502543B" w14:textId="27E8DD3F" w:rsidR="00236022" w:rsidRPr="00C2771E" w:rsidRDefault="00236022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Sökanden ska vara registrerad i bolagsregister eller motsvarande i det land där företaget har sitt säte. Huvudmannen kommer själv att kontrollera </w:t>
      </w:r>
      <w:r w:rsidR="000263FA" w:rsidRPr="00C2771E">
        <w:rPr>
          <w:rFonts w:asciiTheme="majorHAnsi" w:hAnsiTheme="majorHAnsi" w:cstheme="majorHAnsi"/>
          <w:sz w:val="24"/>
          <w:szCs w:val="24"/>
        </w:rPr>
        <w:t>att kravet är uppfyllt</w:t>
      </w:r>
      <w:r w:rsidRPr="00C2771E">
        <w:rPr>
          <w:rFonts w:asciiTheme="majorHAnsi" w:hAnsiTheme="majorHAnsi" w:cstheme="majorHAnsi"/>
          <w:sz w:val="24"/>
          <w:szCs w:val="24"/>
        </w:rPr>
        <w:t xml:space="preserve">. För det fall </w:t>
      </w:r>
      <w:r w:rsidR="00B63AE1" w:rsidRPr="00C2771E">
        <w:rPr>
          <w:rFonts w:asciiTheme="majorHAnsi" w:hAnsiTheme="majorHAnsi" w:cstheme="majorHAnsi"/>
          <w:sz w:val="24"/>
          <w:szCs w:val="24"/>
        </w:rPr>
        <w:t xml:space="preserve">Huvudmannen inte får tillgång till relevanta uppgifter </w:t>
      </w:r>
      <w:r w:rsidR="000020DB" w:rsidRPr="00C2771E">
        <w:rPr>
          <w:rFonts w:asciiTheme="majorHAnsi" w:hAnsiTheme="majorHAnsi" w:cstheme="majorHAnsi"/>
          <w:sz w:val="24"/>
          <w:szCs w:val="24"/>
        </w:rPr>
        <w:t>ska sökanden på Huvudmannens begäran inkomma med sådana uppgifter.</w:t>
      </w:r>
    </w:p>
    <w:p w14:paraId="0B4F0E2E" w14:textId="0E858CE1" w:rsidR="00E02399" w:rsidRPr="00C2771E" w:rsidRDefault="00E82B27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Lämplighet</w:t>
      </w:r>
    </w:p>
    <w:p w14:paraId="72DFA425" w14:textId="18E91173" w:rsidR="00E82B27" w:rsidRPr="00C2771E" w:rsidRDefault="00E82B27" w:rsidP="009D5BA8">
      <w:pPr>
        <w:pStyle w:val="NumreratStycke111"/>
        <w:numPr>
          <w:ilvl w:val="0"/>
          <w:numId w:val="0"/>
        </w:numPr>
        <w:ind w:left="851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En person som ingår i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Pr="00C2771E">
        <w:rPr>
          <w:rFonts w:asciiTheme="majorHAnsi" w:hAnsiTheme="majorHAnsi" w:cstheme="majorHAnsi"/>
          <w:sz w:val="24"/>
          <w:szCs w:val="24"/>
        </w:rPr>
        <w:t>s förvaltnings-, lednings- eller kontrollorgan får inte ha begått något av de brott som framgår av punkt 1 – 6 i 13 kap. 1 § lagen (2016:1145) om offentlig upphandling</w:t>
      </w:r>
      <w:r w:rsidR="003123FB" w:rsidRPr="00C2771E">
        <w:rPr>
          <w:rFonts w:asciiTheme="majorHAnsi" w:hAnsiTheme="majorHAnsi" w:cstheme="majorHAnsi"/>
          <w:sz w:val="24"/>
          <w:szCs w:val="24"/>
        </w:rPr>
        <w:t xml:space="preserve"> (LOU)</w:t>
      </w:r>
      <w:r w:rsidRPr="00C2771E">
        <w:rPr>
          <w:rFonts w:asciiTheme="majorHAnsi" w:hAnsiTheme="majorHAnsi" w:cstheme="majorHAnsi"/>
          <w:sz w:val="24"/>
          <w:szCs w:val="24"/>
        </w:rPr>
        <w:t>.</w:t>
      </w:r>
    </w:p>
    <w:p w14:paraId="08A90A71" w14:textId="404F222D" w:rsidR="003123FB" w:rsidRPr="00C2771E" w:rsidRDefault="004E7143" w:rsidP="009D5BA8">
      <w:pPr>
        <w:pStyle w:val="NumreratStycke111"/>
        <w:numPr>
          <w:ilvl w:val="0"/>
          <w:numId w:val="0"/>
        </w:numPr>
        <w:ind w:left="851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E82B27" w:rsidRPr="00C2771E">
        <w:rPr>
          <w:rFonts w:asciiTheme="majorHAnsi" w:hAnsiTheme="majorHAnsi" w:cstheme="majorHAnsi"/>
          <w:sz w:val="24"/>
          <w:szCs w:val="24"/>
        </w:rPr>
        <w:t xml:space="preserve"> får inte omfattas av någon av de omständigheter som framgår av punkt 1</w:t>
      </w:r>
      <w:r w:rsidR="003123FB" w:rsidRPr="00C2771E">
        <w:rPr>
          <w:rFonts w:asciiTheme="majorHAnsi" w:hAnsiTheme="majorHAnsi" w:cstheme="majorHAnsi"/>
          <w:sz w:val="24"/>
          <w:szCs w:val="24"/>
        </w:rPr>
        <w:t xml:space="preserve"> – 5 och 9 i 13 kap. 3 § LOU.  Huvudmannen kommer, i den mån det är möjligt, att kontrollera detta genom Bolagsverkets register.</w:t>
      </w:r>
    </w:p>
    <w:p w14:paraId="58025336" w14:textId="77777777" w:rsidR="00E82B27" w:rsidRPr="00C2771E" w:rsidRDefault="00E82B27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Skatter och avgifter</w:t>
      </w:r>
    </w:p>
    <w:p w14:paraId="6C3F275D" w14:textId="36DEE812" w:rsidR="00E82B27" w:rsidRPr="00C2771E" w:rsidRDefault="004E7143" w:rsidP="009D5BA8">
      <w:pPr>
        <w:pStyle w:val="NumreratStycke111"/>
        <w:numPr>
          <w:ilvl w:val="0"/>
          <w:numId w:val="0"/>
        </w:numPr>
        <w:ind w:left="851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E82B27" w:rsidRPr="00C2771E">
        <w:rPr>
          <w:rFonts w:asciiTheme="majorHAnsi" w:hAnsiTheme="majorHAnsi" w:cstheme="majorHAnsi"/>
          <w:sz w:val="24"/>
          <w:szCs w:val="24"/>
        </w:rPr>
        <w:t xml:space="preserve"> ska ha fullgjort sina skyldigheter avseende betalning av skatter och socialförsäkringsavgifter.</w:t>
      </w:r>
    </w:p>
    <w:p w14:paraId="4DD61870" w14:textId="7E5C4D51" w:rsidR="00E02399" w:rsidRPr="00C2771E" w:rsidRDefault="00804F2C" w:rsidP="009D5BA8">
      <w:pPr>
        <w:pStyle w:val="NumreratStycke111"/>
        <w:numPr>
          <w:ilvl w:val="0"/>
          <w:numId w:val="0"/>
        </w:numPr>
        <w:ind w:left="851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Huvudmannen</w:t>
      </w:r>
      <w:r w:rsidR="00E02399" w:rsidRPr="00C2771E">
        <w:rPr>
          <w:rFonts w:asciiTheme="majorHAnsi" w:hAnsiTheme="majorHAnsi" w:cstheme="majorHAnsi"/>
          <w:sz w:val="24"/>
          <w:szCs w:val="24"/>
        </w:rPr>
        <w:t xml:space="preserve"> kommer </w:t>
      </w:r>
      <w:r w:rsidR="00D80232" w:rsidRPr="00C2771E">
        <w:rPr>
          <w:rFonts w:asciiTheme="majorHAnsi" w:hAnsiTheme="majorHAnsi" w:cstheme="majorHAnsi"/>
          <w:sz w:val="24"/>
          <w:szCs w:val="24"/>
        </w:rPr>
        <w:t xml:space="preserve">att </w:t>
      </w:r>
      <w:r w:rsidR="00E02399" w:rsidRPr="00C2771E">
        <w:rPr>
          <w:rFonts w:asciiTheme="majorHAnsi" w:hAnsiTheme="majorHAnsi" w:cstheme="majorHAnsi"/>
          <w:sz w:val="24"/>
          <w:szCs w:val="24"/>
        </w:rPr>
        <w:t xml:space="preserve">kontrollera </w:t>
      </w:r>
      <w:r w:rsidR="00E82B27" w:rsidRPr="00C2771E">
        <w:rPr>
          <w:rFonts w:asciiTheme="majorHAnsi" w:hAnsiTheme="majorHAnsi" w:cstheme="majorHAnsi"/>
          <w:sz w:val="24"/>
          <w:szCs w:val="24"/>
        </w:rPr>
        <w:t xml:space="preserve">detta </w:t>
      </w:r>
      <w:r w:rsidR="00E02399" w:rsidRPr="00C2771E">
        <w:rPr>
          <w:rFonts w:asciiTheme="majorHAnsi" w:hAnsiTheme="majorHAnsi" w:cstheme="majorHAnsi"/>
          <w:sz w:val="24"/>
          <w:szCs w:val="24"/>
        </w:rPr>
        <w:t xml:space="preserve">genom kontroll hos Skatteverket och Kronofogdemyndigheten. Om </w:t>
      </w:r>
      <w:r w:rsidRPr="00C2771E">
        <w:rPr>
          <w:rFonts w:asciiTheme="majorHAnsi" w:hAnsiTheme="majorHAnsi" w:cstheme="majorHAnsi"/>
          <w:sz w:val="24"/>
          <w:szCs w:val="24"/>
        </w:rPr>
        <w:t>Huvudmannen</w:t>
      </w:r>
      <w:r w:rsidR="00E02399" w:rsidRPr="00C2771E">
        <w:rPr>
          <w:rFonts w:asciiTheme="majorHAnsi" w:hAnsiTheme="majorHAnsi" w:cstheme="majorHAnsi"/>
          <w:sz w:val="24"/>
          <w:szCs w:val="24"/>
        </w:rPr>
        <w:t xml:space="preserve"> genom Skatteverket och Kronofogden inte får tillgång till relevanta uppgifter – exempelvis om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E02399" w:rsidRPr="00C2771E">
        <w:rPr>
          <w:rFonts w:asciiTheme="majorHAnsi" w:hAnsiTheme="majorHAnsi" w:cstheme="majorHAnsi"/>
          <w:sz w:val="24"/>
          <w:szCs w:val="24"/>
        </w:rPr>
        <w:t xml:space="preserve"> är utländsk och skyldig att betala skatter och socialförsäkringsavgifter i annat land än Sverige – ska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E02399" w:rsidRPr="00C2771E">
        <w:rPr>
          <w:rFonts w:asciiTheme="majorHAnsi" w:hAnsiTheme="majorHAnsi" w:cstheme="majorHAnsi"/>
          <w:sz w:val="24"/>
          <w:szCs w:val="24"/>
        </w:rPr>
        <w:t xml:space="preserve"> på </w:t>
      </w:r>
      <w:r w:rsidRPr="00C2771E">
        <w:rPr>
          <w:rFonts w:asciiTheme="majorHAnsi" w:hAnsiTheme="majorHAnsi" w:cstheme="majorHAnsi"/>
          <w:sz w:val="24"/>
          <w:szCs w:val="24"/>
        </w:rPr>
        <w:t>Huvudmannen</w:t>
      </w:r>
      <w:r w:rsidR="00E02399" w:rsidRPr="00C2771E">
        <w:rPr>
          <w:rFonts w:asciiTheme="majorHAnsi" w:hAnsiTheme="majorHAnsi" w:cstheme="majorHAnsi"/>
          <w:sz w:val="24"/>
          <w:szCs w:val="24"/>
        </w:rPr>
        <w:t>s begäran inkomma med sådana uppgifter.</w:t>
      </w:r>
    </w:p>
    <w:p w14:paraId="2974720E" w14:textId="77777777" w:rsidR="00075243" w:rsidRPr="00C2771E" w:rsidRDefault="00165916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bookmarkStart w:id="14" w:name="_Ref165885915"/>
      <w:r w:rsidRPr="00C2771E">
        <w:rPr>
          <w:rFonts w:asciiTheme="majorHAnsi" w:hAnsiTheme="majorHAnsi" w:cstheme="majorHAnsi"/>
          <w:sz w:val="24"/>
          <w:szCs w:val="24"/>
        </w:rPr>
        <w:t>E</w:t>
      </w:r>
      <w:r w:rsidR="00075243" w:rsidRPr="00C2771E">
        <w:rPr>
          <w:rFonts w:asciiTheme="majorHAnsi" w:hAnsiTheme="majorHAnsi" w:cstheme="majorHAnsi"/>
          <w:sz w:val="24"/>
          <w:szCs w:val="24"/>
        </w:rPr>
        <w:t>konomisk ställning</w:t>
      </w:r>
      <w:bookmarkEnd w:id="14"/>
    </w:p>
    <w:p w14:paraId="64874E91" w14:textId="626A5BF7" w:rsidR="006D0675" w:rsidRPr="006D0675" w:rsidRDefault="004E7143" w:rsidP="00BD67B7">
      <w:pPr>
        <w:pStyle w:val="Normaltindrag"/>
        <w:jc w:val="left"/>
        <w:rPr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075243" w:rsidRPr="00C2771E">
        <w:rPr>
          <w:rFonts w:asciiTheme="majorHAnsi" w:hAnsiTheme="majorHAnsi" w:cstheme="majorHAnsi"/>
          <w:sz w:val="24"/>
          <w:szCs w:val="24"/>
        </w:rPr>
        <w:t xml:space="preserve"> ska ha tillräcklig</w:t>
      </w:r>
      <w:r w:rsidR="00165916" w:rsidRPr="00C2771E">
        <w:rPr>
          <w:rFonts w:asciiTheme="majorHAnsi" w:hAnsiTheme="majorHAnsi" w:cstheme="majorHAnsi"/>
          <w:sz w:val="24"/>
          <w:szCs w:val="24"/>
        </w:rPr>
        <w:t>t</w:t>
      </w:r>
      <w:r w:rsidR="00075243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165916" w:rsidRPr="00C2771E">
        <w:rPr>
          <w:rFonts w:asciiTheme="majorHAnsi" w:hAnsiTheme="majorHAnsi" w:cstheme="majorHAnsi"/>
          <w:sz w:val="24"/>
          <w:szCs w:val="24"/>
        </w:rPr>
        <w:t xml:space="preserve">god </w:t>
      </w:r>
      <w:r w:rsidR="00075243" w:rsidRPr="00C2771E">
        <w:rPr>
          <w:rFonts w:asciiTheme="majorHAnsi" w:hAnsiTheme="majorHAnsi" w:cstheme="majorHAnsi"/>
          <w:sz w:val="24"/>
          <w:szCs w:val="24"/>
        </w:rPr>
        <w:t>ekonomisk ställning för att utföra uppdrag</w:t>
      </w:r>
      <w:r w:rsidR="003123FB" w:rsidRPr="00C2771E">
        <w:rPr>
          <w:rFonts w:asciiTheme="majorHAnsi" w:hAnsiTheme="majorHAnsi" w:cstheme="majorHAnsi"/>
          <w:sz w:val="24"/>
          <w:szCs w:val="24"/>
        </w:rPr>
        <w:t>et</w:t>
      </w:r>
      <w:r w:rsidR="00075243" w:rsidRPr="00C2771E">
        <w:rPr>
          <w:rFonts w:asciiTheme="majorHAnsi" w:hAnsiTheme="majorHAnsi" w:cstheme="majorHAnsi"/>
          <w:sz w:val="24"/>
          <w:szCs w:val="24"/>
        </w:rPr>
        <w:t xml:space="preserve"> enligt</w:t>
      </w:r>
      <w:r w:rsidR="003123FB" w:rsidRPr="00C2771E">
        <w:rPr>
          <w:rFonts w:asciiTheme="majorHAnsi" w:hAnsiTheme="majorHAnsi" w:cstheme="majorHAnsi"/>
          <w:sz w:val="24"/>
          <w:szCs w:val="24"/>
        </w:rPr>
        <w:t xml:space="preserve"> Auktorisationsavtalet</w:t>
      </w:r>
      <w:r w:rsidR="00075243" w:rsidRPr="00C2771E">
        <w:rPr>
          <w:rFonts w:asciiTheme="majorHAnsi" w:hAnsiTheme="majorHAnsi" w:cstheme="majorHAnsi"/>
          <w:sz w:val="24"/>
          <w:szCs w:val="24"/>
        </w:rPr>
        <w:t>.</w:t>
      </w:r>
      <w:r w:rsidR="00280FDB" w:rsidRPr="00C2771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8E0BAC1" w14:textId="35DE04F7" w:rsidR="00075243" w:rsidRPr="00C2771E" w:rsidRDefault="00075243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</w:p>
    <w:p w14:paraId="50693E07" w14:textId="77777777" w:rsidR="0046348A" w:rsidRPr="00C2771E" w:rsidRDefault="003123FB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bookmarkStart w:id="15" w:name="_Ref165885924"/>
      <w:r w:rsidRPr="00C2771E">
        <w:rPr>
          <w:rFonts w:asciiTheme="majorHAnsi" w:hAnsiTheme="majorHAnsi" w:cstheme="majorHAnsi"/>
          <w:sz w:val="24"/>
          <w:szCs w:val="24"/>
        </w:rPr>
        <w:t>Kompetens och erfarenhet</w:t>
      </w:r>
      <w:bookmarkEnd w:id="15"/>
    </w:p>
    <w:p w14:paraId="707D6A0E" w14:textId="7E1A3DC7" w:rsidR="0046348A" w:rsidRPr="00C2771E" w:rsidRDefault="004E7143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ska ha tillräcklig </w:t>
      </w:r>
      <w:r w:rsidR="003123FB" w:rsidRPr="00C2771E">
        <w:rPr>
          <w:rFonts w:asciiTheme="majorHAnsi" w:hAnsiTheme="majorHAnsi" w:cstheme="majorHAnsi"/>
          <w:sz w:val="24"/>
          <w:szCs w:val="24"/>
        </w:rPr>
        <w:t xml:space="preserve">kompetens och erfarenhet </w:t>
      </w:r>
      <w:r w:rsidR="0046348A" w:rsidRPr="00C2771E">
        <w:rPr>
          <w:rFonts w:asciiTheme="majorHAnsi" w:hAnsiTheme="majorHAnsi" w:cstheme="majorHAnsi"/>
          <w:sz w:val="24"/>
          <w:szCs w:val="24"/>
        </w:rPr>
        <w:t>för att utföra</w:t>
      </w:r>
      <w:r w:rsidR="00C5196E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CA6E3E" w:rsidRPr="00C2771E">
        <w:rPr>
          <w:rFonts w:asciiTheme="majorHAnsi" w:hAnsiTheme="majorHAnsi" w:cstheme="majorHAnsi"/>
          <w:sz w:val="24"/>
          <w:szCs w:val="24"/>
        </w:rPr>
        <w:t xml:space="preserve">de </w:t>
      </w:r>
      <w:r w:rsidR="00C5196E" w:rsidRPr="00C2771E">
        <w:rPr>
          <w:rFonts w:asciiTheme="majorHAnsi" w:hAnsiTheme="majorHAnsi" w:cstheme="majorHAnsi"/>
          <w:sz w:val="24"/>
          <w:szCs w:val="24"/>
        </w:rPr>
        <w:t>tjänster som är föremål för auktorisationen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. Som bevis för att </w:t>
      </w: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har </w:t>
      </w:r>
      <w:r w:rsidR="003123FB" w:rsidRPr="00C2771E">
        <w:rPr>
          <w:rFonts w:asciiTheme="majorHAnsi" w:hAnsiTheme="majorHAnsi" w:cstheme="majorHAnsi"/>
          <w:sz w:val="24"/>
          <w:szCs w:val="24"/>
        </w:rPr>
        <w:t xml:space="preserve">detta 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ska </w:t>
      </w: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i </w:t>
      </w:r>
      <w:r w:rsidR="00C5196E" w:rsidRPr="00C2771E">
        <w:rPr>
          <w:rFonts w:asciiTheme="majorHAnsi" w:hAnsiTheme="majorHAnsi" w:cstheme="majorHAnsi"/>
          <w:sz w:val="24"/>
          <w:szCs w:val="24"/>
        </w:rPr>
        <w:t>ansökan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ange en referensförteckning över minst två utförda referensuppdrag. </w:t>
      </w:r>
    </w:p>
    <w:p w14:paraId="165AA149" w14:textId="05E30A15" w:rsidR="0046348A" w:rsidRPr="00184C67" w:rsidRDefault="0046348A" w:rsidP="009D5BA8">
      <w:pPr>
        <w:pStyle w:val="Normaltindrag"/>
        <w:keepNext/>
        <w:jc w:val="left"/>
        <w:rPr>
          <w:rFonts w:asciiTheme="majorHAnsi" w:hAnsiTheme="majorHAnsi" w:cstheme="majorHAnsi"/>
          <w:sz w:val="24"/>
          <w:szCs w:val="24"/>
        </w:rPr>
      </w:pPr>
      <w:r w:rsidRPr="00184C67">
        <w:rPr>
          <w:rFonts w:asciiTheme="majorHAnsi" w:hAnsiTheme="majorHAnsi" w:cstheme="majorHAnsi"/>
          <w:b/>
          <w:bCs/>
          <w:sz w:val="24"/>
          <w:szCs w:val="24"/>
        </w:rPr>
        <w:t>Referensuppdragen ska</w:t>
      </w:r>
      <w:r w:rsidR="00184C67">
        <w:rPr>
          <w:rFonts w:asciiTheme="majorHAnsi" w:hAnsiTheme="majorHAnsi" w:cstheme="majorHAnsi"/>
          <w:sz w:val="24"/>
          <w:szCs w:val="24"/>
        </w:rPr>
        <w:t>:</w:t>
      </w:r>
      <w:r w:rsidRPr="00184C6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DEA2D49" w14:textId="09EE92FF" w:rsidR="0046348A" w:rsidRPr="00C2771E" w:rsidRDefault="0046348A" w:rsidP="009D5BA8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ha avsett </w:t>
      </w:r>
      <w:r w:rsidR="00D269FD" w:rsidRPr="00C2771E">
        <w:rPr>
          <w:rFonts w:asciiTheme="majorHAnsi" w:hAnsiTheme="majorHAnsi" w:cstheme="majorHAnsi"/>
          <w:sz w:val="24"/>
          <w:szCs w:val="24"/>
        </w:rPr>
        <w:t>hämtning</w:t>
      </w:r>
      <w:r w:rsidR="007F3F81" w:rsidRPr="00C2771E">
        <w:rPr>
          <w:rFonts w:asciiTheme="majorHAnsi" w:hAnsiTheme="majorHAnsi" w:cstheme="majorHAnsi"/>
          <w:sz w:val="24"/>
          <w:szCs w:val="24"/>
        </w:rPr>
        <w:t xml:space="preserve"> från </w:t>
      </w:r>
      <w:r w:rsidR="00C628D7" w:rsidRPr="00C2771E">
        <w:rPr>
          <w:rFonts w:asciiTheme="majorHAnsi" w:hAnsiTheme="majorHAnsi" w:cstheme="majorHAnsi"/>
          <w:sz w:val="24"/>
          <w:szCs w:val="24"/>
        </w:rPr>
        <w:t xml:space="preserve">fett från fettavskiljare </w:t>
      </w:r>
      <w:r w:rsidR="00DC74D3" w:rsidRPr="00C2771E">
        <w:rPr>
          <w:rFonts w:asciiTheme="majorHAnsi" w:hAnsiTheme="majorHAnsi" w:cstheme="majorHAnsi"/>
          <w:sz w:val="24"/>
          <w:szCs w:val="24"/>
        </w:rPr>
        <w:t>alternativ</w:t>
      </w:r>
      <w:r w:rsidR="00427781" w:rsidRPr="00C2771E">
        <w:rPr>
          <w:rFonts w:asciiTheme="majorHAnsi" w:hAnsiTheme="majorHAnsi" w:cstheme="majorHAnsi"/>
          <w:sz w:val="24"/>
          <w:szCs w:val="24"/>
        </w:rPr>
        <w:t>t annan insamling som är relevant</w:t>
      </w:r>
      <w:r w:rsidR="00C628D7" w:rsidRPr="00C2771E">
        <w:rPr>
          <w:rFonts w:asciiTheme="majorHAnsi" w:hAnsiTheme="majorHAnsi" w:cstheme="majorHAnsi"/>
          <w:sz w:val="24"/>
          <w:szCs w:val="24"/>
        </w:rPr>
        <w:t>,</w:t>
      </w:r>
    </w:p>
    <w:p w14:paraId="7B618E27" w14:textId="77777777" w:rsidR="0046348A" w:rsidRPr="00C2771E" w:rsidRDefault="0046348A" w:rsidP="009D5BA8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till någon del ha utförts under de senaste tre åren, räknat från </w:t>
      </w:r>
      <w:r w:rsidR="00C5196E" w:rsidRPr="00C2771E">
        <w:rPr>
          <w:rFonts w:asciiTheme="majorHAnsi" w:hAnsiTheme="majorHAnsi" w:cstheme="majorHAnsi"/>
          <w:sz w:val="24"/>
          <w:szCs w:val="24"/>
        </w:rPr>
        <w:t>den dag då ansökan lämnas in</w:t>
      </w:r>
      <w:r w:rsidRPr="00C2771E">
        <w:rPr>
          <w:rFonts w:asciiTheme="majorHAnsi" w:hAnsiTheme="majorHAnsi" w:cstheme="majorHAnsi"/>
          <w:sz w:val="24"/>
          <w:szCs w:val="24"/>
        </w:rPr>
        <w:t xml:space="preserve">, och </w:t>
      </w:r>
    </w:p>
    <w:p w14:paraId="689779D5" w14:textId="77777777" w:rsidR="0046348A" w:rsidRPr="00C2771E" w:rsidRDefault="0046348A" w:rsidP="009D5BA8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ha utförts avtalsenligt.</w:t>
      </w:r>
    </w:p>
    <w:p w14:paraId="1629D066" w14:textId="4C53A8DB" w:rsidR="0046348A" w:rsidRPr="00C2771E" w:rsidRDefault="004E7143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ska i </w:t>
      </w:r>
      <w:r w:rsidR="00C5196E" w:rsidRPr="00C2771E">
        <w:rPr>
          <w:rFonts w:asciiTheme="majorHAnsi" w:hAnsiTheme="majorHAnsi" w:cstheme="majorHAnsi"/>
          <w:sz w:val="24"/>
          <w:szCs w:val="24"/>
        </w:rPr>
        <w:t>ansökan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ange kontaktuppgifter till en kontaktperson hos </w:t>
      </w:r>
      <w:r w:rsidR="009F1542" w:rsidRPr="00C2771E">
        <w:rPr>
          <w:rFonts w:asciiTheme="majorHAnsi" w:hAnsiTheme="majorHAnsi" w:cstheme="majorHAnsi"/>
          <w:sz w:val="24"/>
          <w:szCs w:val="24"/>
        </w:rPr>
        <w:t xml:space="preserve">beställaren 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av respektive referensuppdrag.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="0046348A" w:rsidRPr="00C2771E">
        <w:rPr>
          <w:rFonts w:asciiTheme="majorHAnsi" w:hAnsiTheme="majorHAnsi" w:cstheme="majorHAnsi"/>
          <w:sz w:val="24"/>
          <w:szCs w:val="24"/>
        </w:rPr>
        <w:t xml:space="preserve"> kan komma att kontakta </w:t>
      </w:r>
      <w:r w:rsidR="0046348A" w:rsidRPr="00C2771E">
        <w:rPr>
          <w:rFonts w:asciiTheme="majorHAnsi" w:hAnsiTheme="majorHAnsi" w:cstheme="majorHAnsi"/>
          <w:sz w:val="24"/>
          <w:szCs w:val="24"/>
        </w:rPr>
        <w:lastRenderedPageBreak/>
        <w:t>kontaktpersonerna för att verifiera att lämnade uppgifter är korrekta och att referensuppdragen uppfyller ovanstående krav.</w:t>
      </w:r>
    </w:p>
    <w:p w14:paraId="5D2CA1BC" w14:textId="77777777" w:rsidR="005D0B62" w:rsidRPr="00C2771E" w:rsidRDefault="005D0B62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Åberopande av annat företags kapacitet</w:t>
      </w:r>
    </w:p>
    <w:p w14:paraId="14458A7B" w14:textId="3A99AD3D" w:rsidR="005D0B62" w:rsidRPr="00C2771E" w:rsidRDefault="6E331799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som inte själv uppfyller krav avseende ekonomisk och finansiell ställning </w:t>
      </w:r>
      <w:r w:rsidR="005115CD" w:rsidRPr="00C2771E">
        <w:rPr>
          <w:rFonts w:asciiTheme="majorHAnsi" w:hAnsiTheme="majorHAnsi" w:cstheme="majorHAnsi"/>
          <w:sz w:val="24"/>
          <w:szCs w:val="24"/>
        </w:rPr>
        <w:t xml:space="preserve">i avsnitt </w:t>
      </w:r>
      <w:r w:rsidR="005F4677" w:rsidRPr="00C2771E">
        <w:rPr>
          <w:rFonts w:asciiTheme="majorHAnsi" w:hAnsiTheme="majorHAnsi" w:cstheme="majorHAnsi"/>
          <w:sz w:val="24"/>
          <w:szCs w:val="24"/>
        </w:rPr>
        <w:fldChar w:fldCharType="begin"/>
      </w:r>
      <w:r w:rsidR="005F4677" w:rsidRPr="00C2771E">
        <w:rPr>
          <w:rFonts w:asciiTheme="majorHAnsi" w:hAnsiTheme="majorHAnsi" w:cstheme="majorHAnsi"/>
          <w:sz w:val="24"/>
          <w:szCs w:val="24"/>
        </w:rPr>
        <w:instrText xml:space="preserve"> REF _Ref165885915 \r \h </w:instrText>
      </w:r>
      <w:r w:rsidR="009D5BA8" w:rsidRPr="00C2771E">
        <w:rPr>
          <w:rFonts w:asciiTheme="majorHAnsi" w:hAnsiTheme="majorHAnsi" w:cstheme="majorHAnsi"/>
          <w:sz w:val="24"/>
          <w:szCs w:val="24"/>
        </w:rPr>
        <w:instrText xml:space="preserve"> \* MERGEFORMAT </w:instrText>
      </w:r>
      <w:r w:rsidR="005F4677" w:rsidRPr="00C2771E">
        <w:rPr>
          <w:rFonts w:asciiTheme="majorHAnsi" w:hAnsiTheme="majorHAnsi" w:cstheme="majorHAnsi"/>
          <w:sz w:val="24"/>
          <w:szCs w:val="24"/>
        </w:rPr>
      </w:r>
      <w:r w:rsidR="005F4677" w:rsidRPr="00C2771E">
        <w:rPr>
          <w:rFonts w:asciiTheme="majorHAnsi" w:hAnsiTheme="majorHAnsi" w:cstheme="majorHAnsi"/>
          <w:sz w:val="24"/>
          <w:szCs w:val="24"/>
        </w:rPr>
        <w:fldChar w:fldCharType="separate"/>
      </w:r>
      <w:r w:rsidR="005F4677" w:rsidRPr="00C2771E">
        <w:rPr>
          <w:rFonts w:asciiTheme="majorHAnsi" w:hAnsiTheme="majorHAnsi" w:cstheme="majorHAnsi"/>
          <w:sz w:val="24"/>
          <w:szCs w:val="24"/>
        </w:rPr>
        <w:t>3.4</w:t>
      </w:r>
      <w:r w:rsidR="005F4677" w:rsidRPr="00C2771E">
        <w:rPr>
          <w:rFonts w:asciiTheme="majorHAnsi" w:hAnsiTheme="majorHAnsi" w:cstheme="majorHAnsi"/>
          <w:sz w:val="24"/>
          <w:szCs w:val="24"/>
        </w:rPr>
        <w:fldChar w:fldCharType="end"/>
      </w:r>
      <w:r w:rsidR="005F4677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eller </w:t>
      </w:r>
      <w:r w:rsidR="009F1542" w:rsidRPr="00C2771E">
        <w:rPr>
          <w:rFonts w:asciiTheme="majorHAnsi" w:hAnsiTheme="majorHAnsi" w:cstheme="majorHAnsi"/>
          <w:sz w:val="24"/>
          <w:szCs w:val="24"/>
        </w:rPr>
        <w:t>kompetens och erfarenhet</w:t>
      </w:r>
      <w:r w:rsidR="005F4677" w:rsidRPr="00C2771E">
        <w:rPr>
          <w:rFonts w:asciiTheme="majorHAnsi" w:hAnsiTheme="majorHAnsi" w:cstheme="majorHAnsi"/>
          <w:sz w:val="24"/>
          <w:szCs w:val="24"/>
        </w:rPr>
        <w:t xml:space="preserve"> i avsnitt </w:t>
      </w:r>
      <w:r w:rsidR="005F4677" w:rsidRPr="00C2771E">
        <w:rPr>
          <w:rFonts w:asciiTheme="majorHAnsi" w:hAnsiTheme="majorHAnsi" w:cstheme="majorHAnsi"/>
          <w:sz w:val="24"/>
          <w:szCs w:val="24"/>
        </w:rPr>
        <w:fldChar w:fldCharType="begin"/>
      </w:r>
      <w:r w:rsidR="005F4677" w:rsidRPr="00C2771E">
        <w:rPr>
          <w:rFonts w:asciiTheme="majorHAnsi" w:hAnsiTheme="majorHAnsi" w:cstheme="majorHAnsi"/>
          <w:sz w:val="24"/>
          <w:szCs w:val="24"/>
        </w:rPr>
        <w:instrText xml:space="preserve"> REF _Ref165885924 \r \h </w:instrText>
      </w:r>
      <w:r w:rsidR="009D5BA8" w:rsidRPr="00C2771E">
        <w:rPr>
          <w:rFonts w:asciiTheme="majorHAnsi" w:hAnsiTheme="majorHAnsi" w:cstheme="majorHAnsi"/>
          <w:sz w:val="24"/>
          <w:szCs w:val="24"/>
        </w:rPr>
        <w:instrText xml:space="preserve"> \* MERGEFORMAT </w:instrText>
      </w:r>
      <w:r w:rsidR="005F4677" w:rsidRPr="00C2771E">
        <w:rPr>
          <w:rFonts w:asciiTheme="majorHAnsi" w:hAnsiTheme="majorHAnsi" w:cstheme="majorHAnsi"/>
          <w:sz w:val="24"/>
          <w:szCs w:val="24"/>
        </w:rPr>
      </w:r>
      <w:r w:rsidR="005F4677" w:rsidRPr="00C2771E">
        <w:rPr>
          <w:rFonts w:asciiTheme="majorHAnsi" w:hAnsiTheme="majorHAnsi" w:cstheme="majorHAnsi"/>
          <w:sz w:val="24"/>
          <w:szCs w:val="24"/>
        </w:rPr>
        <w:fldChar w:fldCharType="separate"/>
      </w:r>
      <w:r w:rsidR="005F4677" w:rsidRPr="00C2771E">
        <w:rPr>
          <w:rFonts w:asciiTheme="majorHAnsi" w:hAnsiTheme="majorHAnsi" w:cstheme="majorHAnsi"/>
          <w:sz w:val="24"/>
          <w:szCs w:val="24"/>
        </w:rPr>
        <w:t>3.5</w:t>
      </w:r>
      <w:r w:rsidR="005F4677" w:rsidRPr="00C2771E">
        <w:rPr>
          <w:rFonts w:asciiTheme="majorHAnsi" w:hAnsiTheme="majorHAnsi" w:cstheme="majorHAnsi"/>
          <w:sz w:val="24"/>
          <w:szCs w:val="24"/>
        </w:rPr>
        <w:fldChar w:fldCharType="end"/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får åberopa annans kapacitet. </w:t>
      </w:r>
      <w:r w:rsidR="004E7143" w:rsidRPr="00C2771E">
        <w:rPr>
          <w:rFonts w:asciiTheme="majorHAnsi" w:hAnsiTheme="majorHAnsi" w:cstheme="majorHAnsi"/>
          <w:sz w:val="24"/>
          <w:szCs w:val="24"/>
        </w:rPr>
        <w:t>Sökanden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ska då till </w:t>
      </w:r>
      <w:r w:rsidR="00165916" w:rsidRPr="00C2771E">
        <w:rPr>
          <w:rFonts w:asciiTheme="majorHAnsi" w:hAnsiTheme="majorHAnsi" w:cstheme="majorHAnsi"/>
          <w:sz w:val="24"/>
          <w:szCs w:val="24"/>
        </w:rPr>
        <w:t>ansökan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bifoga motsvarande bevis som krävs avseende den vars kapacitet åberopas. </w:t>
      </w:r>
      <w:r w:rsidR="00804F2C" w:rsidRPr="00C2771E">
        <w:rPr>
          <w:rFonts w:asciiTheme="majorHAnsi" w:hAnsiTheme="majorHAnsi" w:cstheme="majorHAnsi"/>
          <w:sz w:val="24"/>
          <w:szCs w:val="24"/>
        </w:rPr>
        <w:t>Huvudmannen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kommer att kontrollera</w:t>
      </w:r>
      <w:r w:rsidR="0018466F">
        <w:rPr>
          <w:rFonts w:asciiTheme="majorHAnsi" w:hAnsiTheme="majorHAnsi" w:cstheme="majorHAnsi"/>
          <w:sz w:val="24"/>
          <w:szCs w:val="24"/>
        </w:rPr>
        <w:t xml:space="preserve"> </w:t>
      </w:r>
      <w:r w:rsidR="005D0B62" w:rsidRPr="00C2771E">
        <w:rPr>
          <w:rFonts w:asciiTheme="majorHAnsi" w:hAnsiTheme="majorHAnsi" w:cstheme="majorHAnsi"/>
          <w:sz w:val="24"/>
          <w:szCs w:val="24"/>
        </w:rPr>
        <w:t>om den</w:t>
      </w:r>
      <w:r w:rsidR="0018466F">
        <w:rPr>
          <w:rFonts w:asciiTheme="majorHAnsi" w:hAnsiTheme="majorHAnsi" w:cstheme="majorHAnsi"/>
          <w:sz w:val="24"/>
          <w:szCs w:val="24"/>
        </w:rPr>
        <w:t>,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vars ekonomiska kapacitet åberopas</w:t>
      </w:r>
      <w:r w:rsidR="0018466F">
        <w:rPr>
          <w:rFonts w:asciiTheme="majorHAnsi" w:hAnsiTheme="majorHAnsi" w:cstheme="majorHAnsi"/>
          <w:sz w:val="24"/>
          <w:szCs w:val="24"/>
        </w:rPr>
        <w:t>,</w:t>
      </w:r>
      <w:r w:rsidR="005D0B62" w:rsidRPr="00C2771E">
        <w:rPr>
          <w:rFonts w:asciiTheme="majorHAnsi" w:hAnsiTheme="majorHAnsi" w:cstheme="majorHAnsi"/>
          <w:sz w:val="24"/>
          <w:szCs w:val="24"/>
        </w:rPr>
        <w:t xml:space="preserve"> uppfyller kravet</w:t>
      </w:r>
      <w:r w:rsidR="00BD67B7">
        <w:rPr>
          <w:rFonts w:asciiTheme="majorHAnsi" w:hAnsiTheme="majorHAnsi" w:cstheme="majorHAnsi"/>
          <w:sz w:val="24"/>
          <w:szCs w:val="24"/>
        </w:rPr>
        <w:t>.</w:t>
      </w:r>
    </w:p>
    <w:p w14:paraId="027D4B4A" w14:textId="7DCC217F" w:rsidR="00D82C9F" w:rsidRPr="00C2771E" w:rsidRDefault="00D82C9F" w:rsidP="009D5BA8">
      <w:pPr>
        <w:pStyle w:val="Rubrik2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Tillstånd för transport av avfall</w:t>
      </w:r>
    </w:p>
    <w:p w14:paraId="503F0463" w14:textId="59E79ADE" w:rsidR="00D82C9F" w:rsidRPr="00C2771E" w:rsidRDefault="006225CC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 xml:space="preserve">Sökanden ska inneha erforderligt tillstånd för transport av avfall. </w:t>
      </w:r>
      <w:r w:rsidR="002218E4" w:rsidRPr="00C2771E">
        <w:rPr>
          <w:rFonts w:asciiTheme="majorHAnsi" w:hAnsiTheme="majorHAnsi" w:cstheme="majorHAnsi"/>
          <w:sz w:val="24"/>
          <w:szCs w:val="24"/>
        </w:rPr>
        <w:t xml:space="preserve">Tillståndet ska </w:t>
      </w:r>
      <w:r w:rsidR="00742961">
        <w:rPr>
          <w:rFonts w:asciiTheme="majorHAnsi" w:hAnsiTheme="majorHAnsi" w:cstheme="majorHAnsi"/>
          <w:sz w:val="24"/>
          <w:szCs w:val="24"/>
        </w:rPr>
        <w:t xml:space="preserve">bifogas ansökan och </w:t>
      </w:r>
      <w:r w:rsidR="002218E4" w:rsidRPr="00C2771E">
        <w:rPr>
          <w:rFonts w:asciiTheme="majorHAnsi" w:hAnsiTheme="majorHAnsi" w:cstheme="majorHAnsi"/>
          <w:sz w:val="24"/>
          <w:szCs w:val="24"/>
        </w:rPr>
        <w:t xml:space="preserve">omfatta </w:t>
      </w:r>
      <w:r w:rsidR="00834B73" w:rsidRPr="00C2771E">
        <w:rPr>
          <w:rFonts w:asciiTheme="majorHAnsi" w:hAnsiTheme="majorHAnsi" w:cstheme="majorHAnsi"/>
          <w:sz w:val="24"/>
          <w:szCs w:val="24"/>
        </w:rPr>
        <w:t xml:space="preserve">de avfallsslag </w:t>
      </w:r>
      <w:r w:rsidR="008910A5" w:rsidRPr="00C2771E">
        <w:rPr>
          <w:rFonts w:asciiTheme="majorHAnsi" w:hAnsiTheme="majorHAnsi" w:cstheme="majorHAnsi"/>
          <w:sz w:val="24"/>
          <w:szCs w:val="24"/>
        </w:rPr>
        <w:t xml:space="preserve">samt den kapacitet </w:t>
      </w:r>
      <w:r w:rsidR="00834B73" w:rsidRPr="00C2771E">
        <w:rPr>
          <w:rFonts w:asciiTheme="majorHAnsi" w:hAnsiTheme="majorHAnsi" w:cstheme="majorHAnsi"/>
          <w:sz w:val="24"/>
          <w:szCs w:val="24"/>
        </w:rPr>
        <w:t>som ansökan omfattar</w:t>
      </w:r>
      <w:r w:rsidR="00777380" w:rsidRPr="00C2771E">
        <w:rPr>
          <w:rFonts w:asciiTheme="majorHAnsi" w:hAnsiTheme="majorHAnsi" w:cstheme="majorHAnsi"/>
          <w:sz w:val="24"/>
          <w:szCs w:val="24"/>
        </w:rPr>
        <w:t>.</w:t>
      </w:r>
      <w:r w:rsidR="00CF1CC8" w:rsidRPr="00C2771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ADE5AB6" w14:textId="45810A84" w:rsidR="00D55003" w:rsidRPr="00C2771E" w:rsidRDefault="007D65B1" w:rsidP="009D5BA8">
      <w:pPr>
        <w:pStyle w:val="Rubrik1"/>
        <w:rPr>
          <w:rFonts w:asciiTheme="majorHAnsi" w:hAnsiTheme="majorHAnsi" w:cstheme="majorHAnsi"/>
          <w:sz w:val="24"/>
        </w:rPr>
      </w:pPr>
      <w:r w:rsidRPr="00C2771E">
        <w:rPr>
          <w:rFonts w:asciiTheme="majorHAnsi" w:hAnsiTheme="majorHAnsi" w:cstheme="majorHAnsi"/>
          <w:sz w:val="24"/>
        </w:rPr>
        <w:t>T</w:t>
      </w:r>
      <w:r w:rsidR="00EC5CC2" w:rsidRPr="00C2771E">
        <w:rPr>
          <w:rFonts w:asciiTheme="majorHAnsi" w:hAnsiTheme="majorHAnsi" w:cstheme="majorHAnsi"/>
          <w:sz w:val="24"/>
        </w:rPr>
        <w:t>illdelning av auktorisation</w:t>
      </w:r>
    </w:p>
    <w:p w14:paraId="070BD729" w14:textId="3F431CA4" w:rsidR="00A44AB5" w:rsidRPr="00C2771E" w:rsidRDefault="5B92E94C" w:rsidP="009D5BA8">
      <w:pPr>
        <w:pStyle w:val="Normaltindrag"/>
        <w:jc w:val="left"/>
        <w:rPr>
          <w:rFonts w:asciiTheme="majorHAnsi" w:hAnsiTheme="majorHAnsi" w:cstheme="majorHAnsi"/>
          <w:sz w:val="24"/>
          <w:szCs w:val="24"/>
        </w:rPr>
      </w:pPr>
      <w:r w:rsidRPr="00C2771E">
        <w:rPr>
          <w:rFonts w:asciiTheme="majorHAnsi" w:hAnsiTheme="majorHAnsi" w:cstheme="majorHAnsi"/>
          <w:sz w:val="24"/>
          <w:szCs w:val="24"/>
        </w:rPr>
        <w:t>Sökande</w:t>
      </w:r>
      <w:r w:rsidR="00C5196E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6A7FF8" w:rsidRPr="00C2771E">
        <w:rPr>
          <w:rFonts w:asciiTheme="majorHAnsi" w:hAnsiTheme="majorHAnsi" w:cstheme="majorHAnsi"/>
          <w:sz w:val="24"/>
          <w:szCs w:val="24"/>
        </w:rPr>
        <w:t xml:space="preserve">som uppfyller de obligatoriska kraven </w:t>
      </w:r>
      <w:r w:rsidR="00D55003" w:rsidRPr="00C2771E">
        <w:rPr>
          <w:rFonts w:asciiTheme="majorHAnsi" w:hAnsiTheme="majorHAnsi" w:cstheme="majorHAnsi"/>
          <w:sz w:val="24"/>
          <w:szCs w:val="24"/>
        </w:rPr>
        <w:t>kommer att</w:t>
      </w:r>
      <w:r w:rsidR="001F1801" w:rsidRPr="00C2771E">
        <w:rPr>
          <w:rFonts w:asciiTheme="majorHAnsi" w:hAnsiTheme="majorHAnsi" w:cstheme="majorHAnsi"/>
          <w:sz w:val="24"/>
          <w:szCs w:val="24"/>
        </w:rPr>
        <w:t xml:space="preserve"> </w:t>
      </w:r>
      <w:r w:rsidR="00F60ED7" w:rsidRPr="00C2771E">
        <w:rPr>
          <w:rFonts w:asciiTheme="majorHAnsi" w:hAnsiTheme="majorHAnsi" w:cstheme="majorHAnsi"/>
          <w:sz w:val="24"/>
          <w:szCs w:val="24"/>
        </w:rPr>
        <w:t xml:space="preserve">tilldelas </w:t>
      </w:r>
      <w:r w:rsidR="001F1801" w:rsidRPr="00C2771E">
        <w:rPr>
          <w:rFonts w:asciiTheme="majorHAnsi" w:hAnsiTheme="majorHAnsi" w:cstheme="majorHAnsi"/>
          <w:sz w:val="24"/>
          <w:szCs w:val="24"/>
        </w:rPr>
        <w:t>auktoris</w:t>
      </w:r>
      <w:r w:rsidR="00F60ED7" w:rsidRPr="00C2771E">
        <w:rPr>
          <w:rFonts w:asciiTheme="majorHAnsi" w:hAnsiTheme="majorHAnsi" w:cstheme="majorHAnsi"/>
          <w:sz w:val="24"/>
          <w:szCs w:val="24"/>
        </w:rPr>
        <w:t>ation</w:t>
      </w:r>
      <w:r w:rsidR="00D55003" w:rsidRPr="00C2771E">
        <w:rPr>
          <w:rFonts w:asciiTheme="majorHAnsi" w:hAnsiTheme="majorHAnsi" w:cstheme="majorHAnsi"/>
          <w:sz w:val="24"/>
          <w:szCs w:val="24"/>
        </w:rPr>
        <w:t>.</w:t>
      </w:r>
    </w:p>
    <w:p w14:paraId="6C49E56E" w14:textId="77777777" w:rsidR="00075243" w:rsidRPr="00C2771E" w:rsidRDefault="00075243" w:rsidP="009D5BA8">
      <w:pPr>
        <w:pStyle w:val="Normaltindrag"/>
        <w:ind w:left="0"/>
        <w:jc w:val="left"/>
        <w:rPr>
          <w:rFonts w:asciiTheme="majorHAnsi" w:hAnsiTheme="majorHAnsi" w:cstheme="majorHAnsi"/>
          <w:color w:val="FF0000"/>
          <w:sz w:val="24"/>
          <w:szCs w:val="24"/>
        </w:rPr>
      </w:pPr>
    </w:p>
    <w:p w14:paraId="11C7122E" w14:textId="77777777" w:rsidR="00D47C0B" w:rsidRDefault="00D47C0B"/>
    <w:sectPr w:rsidR="00D47C0B" w:rsidSect="00A920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304" w:right="707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A6986" w14:textId="77777777" w:rsidR="00482B4A" w:rsidRDefault="00482B4A">
      <w:r>
        <w:separator/>
      </w:r>
    </w:p>
  </w:endnote>
  <w:endnote w:type="continuationSeparator" w:id="0">
    <w:p w14:paraId="7230DD15" w14:textId="77777777" w:rsidR="00482B4A" w:rsidRDefault="00482B4A">
      <w:r>
        <w:continuationSeparator/>
      </w:r>
    </w:p>
  </w:endnote>
  <w:endnote w:type="continuationNotice" w:id="1">
    <w:p w14:paraId="740EB31F" w14:textId="77777777" w:rsidR="00482B4A" w:rsidRDefault="00482B4A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1C08" w14:textId="77777777" w:rsidR="002B3168" w:rsidRDefault="002B3168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D01B7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B51EA" w14:textId="77777777" w:rsidR="002B3168" w:rsidRDefault="002B3168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798D6" w14:textId="77777777" w:rsidR="00482B4A" w:rsidRDefault="00482B4A">
      <w:r>
        <w:separator/>
      </w:r>
    </w:p>
  </w:footnote>
  <w:footnote w:type="continuationSeparator" w:id="0">
    <w:p w14:paraId="6B0832E6" w14:textId="77777777" w:rsidR="00482B4A" w:rsidRDefault="00482B4A">
      <w:r>
        <w:continuationSeparator/>
      </w:r>
    </w:p>
  </w:footnote>
  <w:footnote w:type="continuationNotice" w:id="1">
    <w:p w14:paraId="66B9D748" w14:textId="77777777" w:rsidR="00482B4A" w:rsidRDefault="00482B4A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51F" w14:textId="77777777" w:rsidR="002B3168" w:rsidRDefault="002B316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76FFB" w14:textId="77777777" w:rsidR="002B3168" w:rsidRDefault="002B3168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09EA3" w14:textId="77777777" w:rsidR="002B3168" w:rsidRDefault="002B316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C5708C7"/>
    <w:multiLevelType w:val="hybridMultilevel"/>
    <w:tmpl w:val="F34A1B08"/>
    <w:lvl w:ilvl="0" w:tplc="438CBB9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 w:tplc="91BA2F22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B9AECBC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 w:tplc="09FC5B6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4" w:tplc="E3E20A32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5" w:tplc="957AD9EA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6" w:tplc="A3CEA4C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7" w:tplc="ACE09622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8" w:tplc="2A90567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</w:abstractNum>
  <w:abstractNum w:abstractNumId="13" w15:restartNumberingAfterBreak="0">
    <w:nsid w:val="0F055900"/>
    <w:multiLevelType w:val="hybridMultilevel"/>
    <w:tmpl w:val="40428256"/>
    <w:lvl w:ilvl="0" w:tplc="8A80BC6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AC07C9D"/>
    <w:multiLevelType w:val="multilevel"/>
    <w:tmpl w:val="95E05112"/>
    <w:name w:val="Huvuddok"/>
    <w:lvl w:ilvl="0">
      <w:start w:val="1"/>
      <w:numFmt w:val="decimal"/>
      <w:lvlText w:val="%1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1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2" w15:restartNumberingAfterBreak="0">
    <w:nsid w:val="2E7170D4"/>
    <w:multiLevelType w:val="hybridMultilevel"/>
    <w:tmpl w:val="7FDC8C00"/>
    <w:lvl w:ilvl="0" w:tplc="83CA8598">
      <w:start w:val="1"/>
      <w:numFmt w:val="bullet"/>
      <w:lvlText w:val="-"/>
      <w:lvlJc w:val="left"/>
      <w:pPr>
        <w:ind w:left="1571" w:hanging="360"/>
      </w:pPr>
      <w:rPr>
        <w:rFonts w:ascii="Lucida Sans" w:hAnsi="Lucida Sans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4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41163533"/>
    <w:multiLevelType w:val="hybridMultilevel"/>
    <w:tmpl w:val="422E72CA"/>
    <w:lvl w:ilvl="0" w:tplc="187C93DC">
      <w:start w:val="1"/>
      <w:numFmt w:val="decimal"/>
      <w:lvlText w:val="%1."/>
      <w:lvlJc w:val="left"/>
      <w:pPr>
        <w:ind w:left="720" w:hanging="360"/>
      </w:pPr>
    </w:lvl>
    <w:lvl w:ilvl="1" w:tplc="F9DAEB2A">
      <w:start w:val="1"/>
      <w:numFmt w:val="decimal"/>
      <w:lvlText w:val="%2."/>
      <w:lvlJc w:val="left"/>
      <w:pPr>
        <w:ind w:left="720" w:hanging="360"/>
      </w:pPr>
    </w:lvl>
    <w:lvl w:ilvl="2" w:tplc="62445532">
      <w:start w:val="1"/>
      <w:numFmt w:val="decimal"/>
      <w:lvlText w:val="%3."/>
      <w:lvlJc w:val="left"/>
      <w:pPr>
        <w:ind w:left="720" w:hanging="360"/>
      </w:pPr>
    </w:lvl>
    <w:lvl w:ilvl="3" w:tplc="C4687AB2">
      <w:start w:val="1"/>
      <w:numFmt w:val="decimal"/>
      <w:lvlText w:val="%4."/>
      <w:lvlJc w:val="left"/>
      <w:pPr>
        <w:ind w:left="720" w:hanging="360"/>
      </w:pPr>
    </w:lvl>
    <w:lvl w:ilvl="4" w:tplc="86CCCC36">
      <w:start w:val="1"/>
      <w:numFmt w:val="decimal"/>
      <w:lvlText w:val="%5."/>
      <w:lvlJc w:val="left"/>
      <w:pPr>
        <w:ind w:left="720" w:hanging="360"/>
      </w:pPr>
    </w:lvl>
    <w:lvl w:ilvl="5" w:tplc="D176339A">
      <w:start w:val="1"/>
      <w:numFmt w:val="decimal"/>
      <w:lvlText w:val="%6."/>
      <w:lvlJc w:val="left"/>
      <w:pPr>
        <w:ind w:left="720" w:hanging="360"/>
      </w:pPr>
    </w:lvl>
    <w:lvl w:ilvl="6" w:tplc="E8083D92">
      <w:start w:val="1"/>
      <w:numFmt w:val="decimal"/>
      <w:lvlText w:val="%7."/>
      <w:lvlJc w:val="left"/>
      <w:pPr>
        <w:ind w:left="720" w:hanging="360"/>
      </w:pPr>
    </w:lvl>
    <w:lvl w:ilvl="7" w:tplc="75A80E72">
      <w:start w:val="1"/>
      <w:numFmt w:val="decimal"/>
      <w:lvlText w:val="%8."/>
      <w:lvlJc w:val="left"/>
      <w:pPr>
        <w:ind w:left="720" w:hanging="360"/>
      </w:pPr>
    </w:lvl>
    <w:lvl w:ilvl="8" w:tplc="7BD415EC">
      <w:start w:val="1"/>
      <w:numFmt w:val="decimal"/>
      <w:lvlText w:val="%9."/>
      <w:lvlJc w:val="left"/>
      <w:pPr>
        <w:ind w:left="720" w:hanging="360"/>
      </w:pPr>
    </w:lvl>
  </w:abstractNum>
  <w:abstractNum w:abstractNumId="26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8" w15:restartNumberingAfterBreak="0">
    <w:nsid w:val="495F0870"/>
    <w:multiLevelType w:val="hybridMultilevel"/>
    <w:tmpl w:val="D884CDEA"/>
    <w:lvl w:ilvl="0" w:tplc="1E1CA12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1" w:tplc="2A4863F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A86A92F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 w:tplc="5776E23C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4" w:tplc="A8008284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5" w:tplc="91D085C6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6" w:tplc="87462D3E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7" w:tplc="06E01D02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8" w:tplc="29445868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</w:abstractNum>
  <w:abstractNum w:abstractNumId="29" w15:restartNumberingAfterBreak="0">
    <w:nsid w:val="49A2081F"/>
    <w:multiLevelType w:val="hybridMultilevel"/>
    <w:tmpl w:val="669CF1CC"/>
    <w:lvl w:ilvl="0" w:tplc="B944FD8C">
      <w:start w:val="1"/>
      <w:numFmt w:val="decimal"/>
      <w:lvlText w:val="%1."/>
      <w:lvlJc w:val="left"/>
      <w:pPr>
        <w:ind w:left="720" w:hanging="360"/>
      </w:pPr>
    </w:lvl>
    <w:lvl w:ilvl="1" w:tplc="9DBA5602">
      <w:start w:val="1"/>
      <w:numFmt w:val="decimal"/>
      <w:lvlText w:val="%2."/>
      <w:lvlJc w:val="left"/>
      <w:pPr>
        <w:ind w:left="720" w:hanging="360"/>
      </w:pPr>
    </w:lvl>
    <w:lvl w:ilvl="2" w:tplc="DC2E6872">
      <w:start w:val="1"/>
      <w:numFmt w:val="decimal"/>
      <w:lvlText w:val="%3."/>
      <w:lvlJc w:val="left"/>
      <w:pPr>
        <w:ind w:left="720" w:hanging="360"/>
      </w:pPr>
    </w:lvl>
    <w:lvl w:ilvl="3" w:tplc="53567348">
      <w:start w:val="1"/>
      <w:numFmt w:val="decimal"/>
      <w:lvlText w:val="%4."/>
      <w:lvlJc w:val="left"/>
      <w:pPr>
        <w:ind w:left="720" w:hanging="360"/>
      </w:pPr>
    </w:lvl>
    <w:lvl w:ilvl="4" w:tplc="F24E45CE">
      <w:start w:val="1"/>
      <w:numFmt w:val="decimal"/>
      <w:lvlText w:val="%5."/>
      <w:lvlJc w:val="left"/>
      <w:pPr>
        <w:ind w:left="720" w:hanging="360"/>
      </w:pPr>
    </w:lvl>
    <w:lvl w:ilvl="5" w:tplc="84F06BFC">
      <w:start w:val="1"/>
      <w:numFmt w:val="decimal"/>
      <w:lvlText w:val="%6."/>
      <w:lvlJc w:val="left"/>
      <w:pPr>
        <w:ind w:left="720" w:hanging="360"/>
      </w:pPr>
    </w:lvl>
    <w:lvl w:ilvl="6" w:tplc="1848E39C">
      <w:start w:val="1"/>
      <w:numFmt w:val="decimal"/>
      <w:lvlText w:val="%7."/>
      <w:lvlJc w:val="left"/>
      <w:pPr>
        <w:ind w:left="720" w:hanging="360"/>
      </w:pPr>
    </w:lvl>
    <w:lvl w:ilvl="7" w:tplc="66702EF2">
      <w:start w:val="1"/>
      <w:numFmt w:val="decimal"/>
      <w:lvlText w:val="%8."/>
      <w:lvlJc w:val="left"/>
      <w:pPr>
        <w:ind w:left="720" w:hanging="360"/>
      </w:pPr>
    </w:lvl>
    <w:lvl w:ilvl="8" w:tplc="7E90CD58">
      <w:start w:val="1"/>
      <w:numFmt w:val="decimal"/>
      <w:lvlText w:val="%9."/>
      <w:lvlJc w:val="left"/>
      <w:pPr>
        <w:ind w:left="720" w:hanging="360"/>
      </w:pPr>
    </w:lvl>
  </w:abstractNum>
  <w:abstractNum w:abstractNumId="30" w15:restartNumberingAfterBreak="0">
    <w:nsid w:val="4BF94229"/>
    <w:multiLevelType w:val="hybridMultilevel"/>
    <w:tmpl w:val="D25E16CE"/>
    <w:lvl w:ilvl="0" w:tplc="83CA8598">
      <w:start w:val="1"/>
      <w:numFmt w:val="bullet"/>
      <w:lvlText w:val="-"/>
      <w:lvlJc w:val="left"/>
      <w:pPr>
        <w:ind w:left="1571" w:hanging="360"/>
      </w:pPr>
      <w:rPr>
        <w:rFonts w:ascii="Lucida Sans" w:hAnsi="Lucida Sans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535931B2"/>
    <w:multiLevelType w:val="hybridMultilevel"/>
    <w:tmpl w:val="1278DBBC"/>
    <w:lvl w:ilvl="0" w:tplc="599C139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7B13AC"/>
    <w:multiLevelType w:val="hybridMultilevel"/>
    <w:tmpl w:val="0A84ABB2"/>
    <w:lvl w:ilvl="0" w:tplc="4AB44A30">
      <w:numFmt w:val="bullet"/>
      <w:lvlText w:val="-"/>
      <w:lvlJc w:val="left"/>
      <w:pPr>
        <w:tabs>
          <w:tab w:val="num" w:pos="1208"/>
        </w:tabs>
        <w:ind w:left="1208" w:hanging="357"/>
      </w:pPr>
      <w:rPr>
        <w:rFonts w:ascii="Arial" w:eastAsiaTheme="minorHAnsi" w:hAnsi="Arial" w:cs="Arial"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B4665F"/>
    <w:multiLevelType w:val="multilevel"/>
    <w:tmpl w:val="693EEE26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9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3" w15:restartNumberingAfterBreak="0">
    <w:nsid w:val="7F3F6586"/>
    <w:multiLevelType w:val="hybridMultilevel"/>
    <w:tmpl w:val="2C120118"/>
    <w:lvl w:ilvl="0" w:tplc="1956505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844782912">
    <w:abstractNumId w:val="33"/>
  </w:num>
  <w:num w:numId="2" w16cid:durableId="566453657">
    <w:abstractNumId w:val="24"/>
  </w:num>
  <w:num w:numId="3" w16cid:durableId="1498030515">
    <w:abstractNumId w:val="38"/>
  </w:num>
  <w:num w:numId="4" w16cid:durableId="824516112">
    <w:abstractNumId w:val="8"/>
  </w:num>
  <w:num w:numId="5" w16cid:durableId="835535383">
    <w:abstractNumId w:val="3"/>
  </w:num>
  <w:num w:numId="6" w16cid:durableId="1114710135">
    <w:abstractNumId w:val="2"/>
  </w:num>
  <w:num w:numId="7" w16cid:durableId="1286544902">
    <w:abstractNumId w:val="1"/>
  </w:num>
  <w:num w:numId="8" w16cid:durableId="480120882">
    <w:abstractNumId w:val="0"/>
  </w:num>
  <w:num w:numId="9" w16cid:durableId="858851871">
    <w:abstractNumId w:val="42"/>
  </w:num>
  <w:num w:numId="10" w16cid:durableId="698430721">
    <w:abstractNumId w:val="9"/>
  </w:num>
  <w:num w:numId="11" w16cid:durableId="1834098707">
    <w:abstractNumId w:val="7"/>
  </w:num>
  <w:num w:numId="12" w16cid:durableId="1310745695">
    <w:abstractNumId w:val="6"/>
  </w:num>
  <w:num w:numId="13" w16cid:durableId="402066384">
    <w:abstractNumId w:val="5"/>
  </w:num>
  <w:num w:numId="14" w16cid:durableId="1743217791">
    <w:abstractNumId w:val="4"/>
  </w:num>
  <w:num w:numId="15" w16cid:durableId="1586576388">
    <w:abstractNumId w:val="10"/>
  </w:num>
  <w:num w:numId="16" w16cid:durableId="1369260694">
    <w:abstractNumId w:val="17"/>
  </w:num>
  <w:num w:numId="17" w16cid:durableId="1929189668">
    <w:abstractNumId w:val="36"/>
  </w:num>
  <w:num w:numId="18" w16cid:durableId="1947956116">
    <w:abstractNumId w:val="23"/>
  </w:num>
  <w:num w:numId="19" w16cid:durableId="164907688">
    <w:abstractNumId w:val="23"/>
  </w:num>
  <w:num w:numId="20" w16cid:durableId="114064533">
    <w:abstractNumId w:val="39"/>
  </w:num>
  <w:num w:numId="21" w16cid:durableId="1094285216">
    <w:abstractNumId w:val="16"/>
  </w:num>
  <w:num w:numId="22" w16cid:durableId="838083190">
    <w:abstractNumId w:val="10"/>
  </w:num>
  <w:num w:numId="23" w16cid:durableId="333067112">
    <w:abstractNumId w:val="17"/>
  </w:num>
  <w:num w:numId="24" w16cid:durableId="1240019361">
    <w:abstractNumId w:val="11"/>
  </w:num>
  <w:num w:numId="25" w16cid:durableId="1881360731">
    <w:abstractNumId w:val="26"/>
  </w:num>
  <w:num w:numId="26" w16cid:durableId="1923904346">
    <w:abstractNumId w:val="41"/>
  </w:num>
  <w:num w:numId="27" w16cid:durableId="1665085454">
    <w:abstractNumId w:val="37"/>
  </w:num>
  <w:num w:numId="28" w16cid:durableId="1336762334">
    <w:abstractNumId w:val="23"/>
  </w:num>
  <w:num w:numId="29" w16cid:durableId="1089159466">
    <w:abstractNumId w:val="23"/>
  </w:num>
  <w:num w:numId="30" w16cid:durableId="971441533">
    <w:abstractNumId w:val="19"/>
  </w:num>
  <w:num w:numId="31" w16cid:durableId="1802070906">
    <w:abstractNumId w:val="18"/>
  </w:num>
  <w:num w:numId="32" w16cid:durableId="397368145">
    <w:abstractNumId w:val="40"/>
  </w:num>
  <w:num w:numId="33" w16cid:durableId="1268999650">
    <w:abstractNumId w:val="23"/>
  </w:num>
  <w:num w:numId="34" w16cid:durableId="229536328">
    <w:abstractNumId w:val="23"/>
  </w:num>
  <w:num w:numId="35" w16cid:durableId="1814063024">
    <w:abstractNumId w:val="14"/>
  </w:num>
  <w:num w:numId="36" w16cid:durableId="479152123">
    <w:abstractNumId w:val="20"/>
  </w:num>
  <w:num w:numId="37" w16cid:durableId="1042250676">
    <w:abstractNumId w:val="31"/>
  </w:num>
  <w:num w:numId="38" w16cid:durableId="1843812360">
    <w:abstractNumId w:val="27"/>
  </w:num>
  <w:num w:numId="39" w16cid:durableId="1318455569">
    <w:abstractNumId w:val="21"/>
  </w:num>
  <w:num w:numId="40" w16cid:durableId="813716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44094096">
    <w:abstractNumId w:val="34"/>
  </w:num>
  <w:num w:numId="42" w16cid:durableId="1126267366">
    <w:abstractNumId w:val="32"/>
  </w:num>
  <w:num w:numId="43" w16cid:durableId="1501193242">
    <w:abstractNumId w:val="43"/>
  </w:num>
  <w:num w:numId="44" w16cid:durableId="8022378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91279782">
    <w:abstractNumId w:val="22"/>
  </w:num>
  <w:num w:numId="46" w16cid:durableId="434832148">
    <w:abstractNumId w:val="30"/>
  </w:num>
  <w:num w:numId="47" w16cid:durableId="787818216">
    <w:abstractNumId w:val="25"/>
  </w:num>
  <w:num w:numId="48" w16cid:durableId="238298570">
    <w:abstractNumId w:val="28"/>
  </w:num>
  <w:num w:numId="49" w16cid:durableId="824325403">
    <w:abstractNumId w:val="29"/>
  </w:num>
  <w:num w:numId="50" w16cid:durableId="1408260954">
    <w:abstractNumId w:val="12"/>
  </w:num>
  <w:num w:numId="51" w16cid:durableId="110907151">
    <w:abstractNumId w:val="36"/>
  </w:num>
  <w:num w:numId="52" w16cid:durableId="981885623">
    <w:abstractNumId w:val="13"/>
  </w:num>
  <w:num w:numId="53" w16cid:durableId="784231410">
    <w:abstractNumId w:val="15"/>
  </w:num>
  <w:num w:numId="54" w16cid:durableId="1902131908">
    <w:abstractNumId w:val="3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521"/>
    <w:rsid w:val="000006E1"/>
    <w:rsid w:val="00000778"/>
    <w:rsid w:val="00000BEE"/>
    <w:rsid w:val="0000146B"/>
    <w:rsid w:val="000020DB"/>
    <w:rsid w:val="000037D6"/>
    <w:rsid w:val="00004197"/>
    <w:rsid w:val="00007324"/>
    <w:rsid w:val="00007620"/>
    <w:rsid w:val="00010CFD"/>
    <w:rsid w:val="00012081"/>
    <w:rsid w:val="0001483D"/>
    <w:rsid w:val="00014F29"/>
    <w:rsid w:val="000158ED"/>
    <w:rsid w:val="00016267"/>
    <w:rsid w:val="00016310"/>
    <w:rsid w:val="00017C6A"/>
    <w:rsid w:val="000263FA"/>
    <w:rsid w:val="00032631"/>
    <w:rsid w:val="0003359B"/>
    <w:rsid w:val="00034AA4"/>
    <w:rsid w:val="000367E6"/>
    <w:rsid w:val="00036C9F"/>
    <w:rsid w:val="0003757B"/>
    <w:rsid w:val="00037C72"/>
    <w:rsid w:val="00040419"/>
    <w:rsid w:val="000422D6"/>
    <w:rsid w:val="0004277D"/>
    <w:rsid w:val="000438E0"/>
    <w:rsid w:val="00043E98"/>
    <w:rsid w:val="000452B2"/>
    <w:rsid w:val="00045C3B"/>
    <w:rsid w:val="00045DAA"/>
    <w:rsid w:val="00050BF4"/>
    <w:rsid w:val="00052C61"/>
    <w:rsid w:val="00053763"/>
    <w:rsid w:val="00056016"/>
    <w:rsid w:val="0006008C"/>
    <w:rsid w:val="00060406"/>
    <w:rsid w:val="00060FAE"/>
    <w:rsid w:val="00061373"/>
    <w:rsid w:val="000621B2"/>
    <w:rsid w:val="00065726"/>
    <w:rsid w:val="00067992"/>
    <w:rsid w:val="00067F4D"/>
    <w:rsid w:val="000708E2"/>
    <w:rsid w:val="0007356F"/>
    <w:rsid w:val="00074D2D"/>
    <w:rsid w:val="00075014"/>
    <w:rsid w:val="00075243"/>
    <w:rsid w:val="00076191"/>
    <w:rsid w:val="000800F6"/>
    <w:rsid w:val="00080592"/>
    <w:rsid w:val="00081408"/>
    <w:rsid w:val="0008150D"/>
    <w:rsid w:val="00081F83"/>
    <w:rsid w:val="00086FAF"/>
    <w:rsid w:val="00087AE3"/>
    <w:rsid w:val="000914CF"/>
    <w:rsid w:val="00096710"/>
    <w:rsid w:val="00097B72"/>
    <w:rsid w:val="00097F1C"/>
    <w:rsid w:val="000A467B"/>
    <w:rsid w:val="000A64A4"/>
    <w:rsid w:val="000B112C"/>
    <w:rsid w:val="000B314F"/>
    <w:rsid w:val="000B6514"/>
    <w:rsid w:val="000B71D7"/>
    <w:rsid w:val="000C26CD"/>
    <w:rsid w:val="000C5C48"/>
    <w:rsid w:val="000C5EEA"/>
    <w:rsid w:val="000C60BB"/>
    <w:rsid w:val="000C65FF"/>
    <w:rsid w:val="000D3561"/>
    <w:rsid w:val="000D391F"/>
    <w:rsid w:val="000D5FA4"/>
    <w:rsid w:val="000D7AA4"/>
    <w:rsid w:val="000E019A"/>
    <w:rsid w:val="000E01C4"/>
    <w:rsid w:val="000E068D"/>
    <w:rsid w:val="000E2379"/>
    <w:rsid w:val="000E66DA"/>
    <w:rsid w:val="000E688B"/>
    <w:rsid w:val="000E7204"/>
    <w:rsid w:val="000F128B"/>
    <w:rsid w:val="000F4B6D"/>
    <w:rsid w:val="000F5B90"/>
    <w:rsid w:val="000F5DFF"/>
    <w:rsid w:val="000F5F2F"/>
    <w:rsid w:val="000F773A"/>
    <w:rsid w:val="000F7983"/>
    <w:rsid w:val="001000D2"/>
    <w:rsid w:val="00100BE5"/>
    <w:rsid w:val="00101B35"/>
    <w:rsid w:val="00102D07"/>
    <w:rsid w:val="00104B55"/>
    <w:rsid w:val="00104D0F"/>
    <w:rsid w:val="00106923"/>
    <w:rsid w:val="00107395"/>
    <w:rsid w:val="00110280"/>
    <w:rsid w:val="0011055F"/>
    <w:rsid w:val="00111BD9"/>
    <w:rsid w:val="00111FF9"/>
    <w:rsid w:val="00113811"/>
    <w:rsid w:val="001145D9"/>
    <w:rsid w:val="00115769"/>
    <w:rsid w:val="001157E0"/>
    <w:rsid w:val="0011754D"/>
    <w:rsid w:val="001175B5"/>
    <w:rsid w:val="001208BE"/>
    <w:rsid w:val="001218A3"/>
    <w:rsid w:val="001218A9"/>
    <w:rsid w:val="0012207F"/>
    <w:rsid w:val="00123305"/>
    <w:rsid w:val="00124935"/>
    <w:rsid w:val="0012607D"/>
    <w:rsid w:val="001317DC"/>
    <w:rsid w:val="001364B5"/>
    <w:rsid w:val="00136E2B"/>
    <w:rsid w:val="001402DB"/>
    <w:rsid w:val="001409A3"/>
    <w:rsid w:val="00141B36"/>
    <w:rsid w:val="001422F3"/>
    <w:rsid w:val="001448E6"/>
    <w:rsid w:val="00144C44"/>
    <w:rsid w:val="00144DF8"/>
    <w:rsid w:val="00147655"/>
    <w:rsid w:val="00151592"/>
    <w:rsid w:val="00153BB1"/>
    <w:rsid w:val="00153DE0"/>
    <w:rsid w:val="001544AD"/>
    <w:rsid w:val="00155F43"/>
    <w:rsid w:val="00160A15"/>
    <w:rsid w:val="001620F6"/>
    <w:rsid w:val="00162105"/>
    <w:rsid w:val="0016257E"/>
    <w:rsid w:val="00165916"/>
    <w:rsid w:val="00165E7E"/>
    <w:rsid w:val="0017016E"/>
    <w:rsid w:val="0017019C"/>
    <w:rsid w:val="00171F34"/>
    <w:rsid w:val="00172FC5"/>
    <w:rsid w:val="00175AA2"/>
    <w:rsid w:val="00176534"/>
    <w:rsid w:val="0018298C"/>
    <w:rsid w:val="00182E21"/>
    <w:rsid w:val="001835F8"/>
    <w:rsid w:val="0018466F"/>
    <w:rsid w:val="00184C67"/>
    <w:rsid w:val="00186026"/>
    <w:rsid w:val="0019157D"/>
    <w:rsid w:val="00191AC5"/>
    <w:rsid w:val="0019328C"/>
    <w:rsid w:val="00194167"/>
    <w:rsid w:val="001959C5"/>
    <w:rsid w:val="0019793F"/>
    <w:rsid w:val="001A00C2"/>
    <w:rsid w:val="001A0158"/>
    <w:rsid w:val="001A372C"/>
    <w:rsid w:val="001A4C1B"/>
    <w:rsid w:val="001A5FA4"/>
    <w:rsid w:val="001A6091"/>
    <w:rsid w:val="001B61F5"/>
    <w:rsid w:val="001B6B4E"/>
    <w:rsid w:val="001C203A"/>
    <w:rsid w:val="001C4CF6"/>
    <w:rsid w:val="001C4D02"/>
    <w:rsid w:val="001C6338"/>
    <w:rsid w:val="001C75D5"/>
    <w:rsid w:val="001C7F03"/>
    <w:rsid w:val="001D019F"/>
    <w:rsid w:val="001D2863"/>
    <w:rsid w:val="001D2CDA"/>
    <w:rsid w:val="001D2F9B"/>
    <w:rsid w:val="001D4A89"/>
    <w:rsid w:val="001D7FB7"/>
    <w:rsid w:val="001E05D1"/>
    <w:rsid w:val="001E4AAF"/>
    <w:rsid w:val="001E4CA1"/>
    <w:rsid w:val="001E670D"/>
    <w:rsid w:val="001F17F6"/>
    <w:rsid w:val="001F1801"/>
    <w:rsid w:val="001F1A4A"/>
    <w:rsid w:val="001F4863"/>
    <w:rsid w:val="001F63EC"/>
    <w:rsid w:val="001F69E3"/>
    <w:rsid w:val="0020188A"/>
    <w:rsid w:val="002042A6"/>
    <w:rsid w:val="00212ADB"/>
    <w:rsid w:val="00214894"/>
    <w:rsid w:val="0021703B"/>
    <w:rsid w:val="0021730E"/>
    <w:rsid w:val="002218E4"/>
    <w:rsid w:val="00223B70"/>
    <w:rsid w:val="00224091"/>
    <w:rsid w:val="002264BC"/>
    <w:rsid w:val="00227339"/>
    <w:rsid w:val="00233443"/>
    <w:rsid w:val="00233F55"/>
    <w:rsid w:val="002344F9"/>
    <w:rsid w:val="00236022"/>
    <w:rsid w:val="00236294"/>
    <w:rsid w:val="0024021B"/>
    <w:rsid w:val="002402A4"/>
    <w:rsid w:val="00243AFB"/>
    <w:rsid w:val="0024459D"/>
    <w:rsid w:val="00244782"/>
    <w:rsid w:val="00244B9B"/>
    <w:rsid w:val="0024502B"/>
    <w:rsid w:val="00247C62"/>
    <w:rsid w:val="00250671"/>
    <w:rsid w:val="002507A8"/>
    <w:rsid w:val="00253B11"/>
    <w:rsid w:val="002544DB"/>
    <w:rsid w:val="00254B54"/>
    <w:rsid w:val="00257D05"/>
    <w:rsid w:val="00257E0D"/>
    <w:rsid w:val="002604F0"/>
    <w:rsid w:val="00260874"/>
    <w:rsid w:val="00260D79"/>
    <w:rsid w:val="002622B0"/>
    <w:rsid w:val="0026344B"/>
    <w:rsid w:val="00265B6F"/>
    <w:rsid w:val="00270B9A"/>
    <w:rsid w:val="0027167A"/>
    <w:rsid w:val="00271906"/>
    <w:rsid w:val="00273F05"/>
    <w:rsid w:val="00276D74"/>
    <w:rsid w:val="00276EE4"/>
    <w:rsid w:val="00277C32"/>
    <w:rsid w:val="00277C35"/>
    <w:rsid w:val="00277E82"/>
    <w:rsid w:val="0028091B"/>
    <w:rsid w:val="00280FDB"/>
    <w:rsid w:val="00281358"/>
    <w:rsid w:val="00284109"/>
    <w:rsid w:val="002857E1"/>
    <w:rsid w:val="002871E5"/>
    <w:rsid w:val="00287AA9"/>
    <w:rsid w:val="00290535"/>
    <w:rsid w:val="0029515C"/>
    <w:rsid w:val="00296BB2"/>
    <w:rsid w:val="00297AFE"/>
    <w:rsid w:val="002A04EF"/>
    <w:rsid w:val="002A7A80"/>
    <w:rsid w:val="002B105B"/>
    <w:rsid w:val="002B308F"/>
    <w:rsid w:val="002B3160"/>
    <w:rsid w:val="002B3168"/>
    <w:rsid w:val="002B509E"/>
    <w:rsid w:val="002B50C1"/>
    <w:rsid w:val="002B66B9"/>
    <w:rsid w:val="002C133C"/>
    <w:rsid w:val="002C488C"/>
    <w:rsid w:val="002C5513"/>
    <w:rsid w:val="002C6918"/>
    <w:rsid w:val="002C73B8"/>
    <w:rsid w:val="002D0413"/>
    <w:rsid w:val="002D1B30"/>
    <w:rsid w:val="002D31E6"/>
    <w:rsid w:val="002D46DE"/>
    <w:rsid w:val="002D4CC8"/>
    <w:rsid w:val="002D6682"/>
    <w:rsid w:val="002D6D7E"/>
    <w:rsid w:val="002D6F12"/>
    <w:rsid w:val="002E13D8"/>
    <w:rsid w:val="002E3355"/>
    <w:rsid w:val="002E42D9"/>
    <w:rsid w:val="002E49E9"/>
    <w:rsid w:val="002E55DA"/>
    <w:rsid w:val="002E58BD"/>
    <w:rsid w:val="002E7B6E"/>
    <w:rsid w:val="002F1BE7"/>
    <w:rsid w:val="002F2106"/>
    <w:rsid w:val="002F3A81"/>
    <w:rsid w:val="002F4A6A"/>
    <w:rsid w:val="00300DD5"/>
    <w:rsid w:val="003018BE"/>
    <w:rsid w:val="00302EE2"/>
    <w:rsid w:val="00305B54"/>
    <w:rsid w:val="00305C10"/>
    <w:rsid w:val="00306470"/>
    <w:rsid w:val="00311AFB"/>
    <w:rsid w:val="00312231"/>
    <w:rsid w:val="003123FB"/>
    <w:rsid w:val="00312973"/>
    <w:rsid w:val="00312F23"/>
    <w:rsid w:val="00316C4A"/>
    <w:rsid w:val="003207F4"/>
    <w:rsid w:val="00320E7D"/>
    <w:rsid w:val="00321439"/>
    <w:rsid w:val="003218A6"/>
    <w:rsid w:val="00322141"/>
    <w:rsid w:val="00322DE3"/>
    <w:rsid w:val="00323600"/>
    <w:rsid w:val="00323F54"/>
    <w:rsid w:val="00325C34"/>
    <w:rsid w:val="00331DF7"/>
    <w:rsid w:val="0033314E"/>
    <w:rsid w:val="00333626"/>
    <w:rsid w:val="00334F6E"/>
    <w:rsid w:val="0034149F"/>
    <w:rsid w:val="0034395B"/>
    <w:rsid w:val="00345C8B"/>
    <w:rsid w:val="00346CE3"/>
    <w:rsid w:val="00350BB6"/>
    <w:rsid w:val="00351B43"/>
    <w:rsid w:val="003550BF"/>
    <w:rsid w:val="00355CF4"/>
    <w:rsid w:val="00356BB5"/>
    <w:rsid w:val="00356F0D"/>
    <w:rsid w:val="003602AC"/>
    <w:rsid w:val="003607CB"/>
    <w:rsid w:val="00361DC5"/>
    <w:rsid w:val="0036780B"/>
    <w:rsid w:val="00370BAD"/>
    <w:rsid w:val="00372227"/>
    <w:rsid w:val="00372E10"/>
    <w:rsid w:val="003753E5"/>
    <w:rsid w:val="003762E9"/>
    <w:rsid w:val="00376CD7"/>
    <w:rsid w:val="00380AFE"/>
    <w:rsid w:val="00386288"/>
    <w:rsid w:val="003879B9"/>
    <w:rsid w:val="00391688"/>
    <w:rsid w:val="003943E1"/>
    <w:rsid w:val="003949A2"/>
    <w:rsid w:val="0039634B"/>
    <w:rsid w:val="003969F9"/>
    <w:rsid w:val="003A26B0"/>
    <w:rsid w:val="003A30D3"/>
    <w:rsid w:val="003A5769"/>
    <w:rsid w:val="003A5E26"/>
    <w:rsid w:val="003A7C7E"/>
    <w:rsid w:val="003B2434"/>
    <w:rsid w:val="003B2E4E"/>
    <w:rsid w:val="003B7C90"/>
    <w:rsid w:val="003C0149"/>
    <w:rsid w:val="003C1782"/>
    <w:rsid w:val="003D2C33"/>
    <w:rsid w:val="003D2DE6"/>
    <w:rsid w:val="003D4DB1"/>
    <w:rsid w:val="003D6718"/>
    <w:rsid w:val="003E00C3"/>
    <w:rsid w:val="003E06BE"/>
    <w:rsid w:val="003E18A7"/>
    <w:rsid w:val="003E2380"/>
    <w:rsid w:val="003E2588"/>
    <w:rsid w:val="003E4102"/>
    <w:rsid w:val="003E4500"/>
    <w:rsid w:val="003E643A"/>
    <w:rsid w:val="003E7076"/>
    <w:rsid w:val="003F21D5"/>
    <w:rsid w:val="003F2936"/>
    <w:rsid w:val="003F35A7"/>
    <w:rsid w:val="003F4491"/>
    <w:rsid w:val="003F545F"/>
    <w:rsid w:val="003F6954"/>
    <w:rsid w:val="003F6FA6"/>
    <w:rsid w:val="003F7775"/>
    <w:rsid w:val="00400FD4"/>
    <w:rsid w:val="004029EE"/>
    <w:rsid w:val="00403335"/>
    <w:rsid w:val="00403FA3"/>
    <w:rsid w:val="00403FA6"/>
    <w:rsid w:val="004077F7"/>
    <w:rsid w:val="00410EB0"/>
    <w:rsid w:val="00414467"/>
    <w:rsid w:val="0041507A"/>
    <w:rsid w:val="004161DD"/>
    <w:rsid w:val="00416B2E"/>
    <w:rsid w:val="0042007B"/>
    <w:rsid w:val="00421211"/>
    <w:rsid w:val="00421348"/>
    <w:rsid w:val="004218C1"/>
    <w:rsid w:val="00421C8F"/>
    <w:rsid w:val="00425027"/>
    <w:rsid w:val="00425528"/>
    <w:rsid w:val="004261EF"/>
    <w:rsid w:val="0042735B"/>
    <w:rsid w:val="00427781"/>
    <w:rsid w:val="00430BF4"/>
    <w:rsid w:val="00431474"/>
    <w:rsid w:val="0043152F"/>
    <w:rsid w:val="00431B73"/>
    <w:rsid w:val="00432153"/>
    <w:rsid w:val="00432BA4"/>
    <w:rsid w:val="004332E0"/>
    <w:rsid w:val="00437955"/>
    <w:rsid w:val="004416D2"/>
    <w:rsid w:val="004425EE"/>
    <w:rsid w:val="0044411A"/>
    <w:rsid w:val="004456A7"/>
    <w:rsid w:val="00446619"/>
    <w:rsid w:val="004505DE"/>
    <w:rsid w:val="00450DF9"/>
    <w:rsid w:val="00450E79"/>
    <w:rsid w:val="00457108"/>
    <w:rsid w:val="0045786F"/>
    <w:rsid w:val="00460486"/>
    <w:rsid w:val="00460B3E"/>
    <w:rsid w:val="00462975"/>
    <w:rsid w:val="0046348A"/>
    <w:rsid w:val="00470ED9"/>
    <w:rsid w:val="00473E4D"/>
    <w:rsid w:val="004763B8"/>
    <w:rsid w:val="00476AB4"/>
    <w:rsid w:val="00480F88"/>
    <w:rsid w:val="00481205"/>
    <w:rsid w:val="00481B88"/>
    <w:rsid w:val="00481DA1"/>
    <w:rsid w:val="00482B4A"/>
    <w:rsid w:val="00485832"/>
    <w:rsid w:val="004868C1"/>
    <w:rsid w:val="00486B32"/>
    <w:rsid w:val="00494549"/>
    <w:rsid w:val="00494FC7"/>
    <w:rsid w:val="00495AE4"/>
    <w:rsid w:val="004975E8"/>
    <w:rsid w:val="004977EF"/>
    <w:rsid w:val="00497E68"/>
    <w:rsid w:val="00497E9D"/>
    <w:rsid w:val="004A1266"/>
    <w:rsid w:val="004A160A"/>
    <w:rsid w:val="004A2695"/>
    <w:rsid w:val="004A3A31"/>
    <w:rsid w:val="004A509B"/>
    <w:rsid w:val="004A5548"/>
    <w:rsid w:val="004A5A16"/>
    <w:rsid w:val="004A5EFC"/>
    <w:rsid w:val="004A6CBC"/>
    <w:rsid w:val="004A702F"/>
    <w:rsid w:val="004B0226"/>
    <w:rsid w:val="004B0924"/>
    <w:rsid w:val="004B35BB"/>
    <w:rsid w:val="004B6E22"/>
    <w:rsid w:val="004B78B4"/>
    <w:rsid w:val="004C26F3"/>
    <w:rsid w:val="004C2E47"/>
    <w:rsid w:val="004C5BBC"/>
    <w:rsid w:val="004C6387"/>
    <w:rsid w:val="004C65BC"/>
    <w:rsid w:val="004C6983"/>
    <w:rsid w:val="004C7B84"/>
    <w:rsid w:val="004D2600"/>
    <w:rsid w:val="004D321A"/>
    <w:rsid w:val="004D37B0"/>
    <w:rsid w:val="004D431C"/>
    <w:rsid w:val="004D4800"/>
    <w:rsid w:val="004D4AE4"/>
    <w:rsid w:val="004D78C3"/>
    <w:rsid w:val="004E147C"/>
    <w:rsid w:val="004E2A4C"/>
    <w:rsid w:val="004E7143"/>
    <w:rsid w:val="004E7678"/>
    <w:rsid w:val="004E7D1F"/>
    <w:rsid w:val="004F1763"/>
    <w:rsid w:val="004F2545"/>
    <w:rsid w:val="004F391D"/>
    <w:rsid w:val="004F3929"/>
    <w:rsid w:val="004F4966"/>
    <w:rsid w:val="004F5989"/>
    <w:rsid w:val="005000DD"/>
    <w:rsid w:val="0050111B"/>
    <w:rsid w:val="00504575"/>
    <w:rsid w:val="00506FB8"/>
    <w:rsid w:val="0050754B"/>
    <w:rsid w:val="00507A4F"/>
    <w:rsid w:val="00510089"/>
    <w:rsid w:val="00510DC8"/>
    <w:rsid w:val="005115CD"/>
    <w:rsid w:val="00512718"/>
    <w:rsid w:val="00514BDF"/>
    <w:rsid w:val="00515E00"/>
    <w:rsid w:val="005160EB"/>
    <w:rsid w:val="00521069"/>
    <w:rsid w:val="00521B7A"/>
    <w:rsid w:val="00521B9B"/>
    <w:rsid w:val="00521FBE"/>
    <w:rsid w:val="00523104"/>
    <w:rsid w:val="0052412C"/>
    <w:rsid w:val="005256C2"/>
    <w:rsid w:val="00525BF6"/>
    <w:rsid w:val="00527A26"/>
    <w:rsid w:val="0053138A"/>
    <w:rsid w:val="0053160C"/>
    <w:rsid w:val="00532C65"/>
    <w:rsid w:val="00534328"/>
    <w:rsid w:val="0053529F"/>
    <w:rsid w:val="00536BFD"/>
    <w:rsid w:val="0053748A"/>
    <w:rsid w:val="00540E03"/>
    <w:rsid w:val="00541546"/>
    <w:rsid w:val="00542597"/>
    <w:rsid w:val="005555EF"/>
    <w:rsid w:val="00556343"/>
    <w:rsid w:val="005579B3"/>
    <w:rsid w:val="00557F37"/>
    <w:rsid w:val="00562293"/>
    <w:rsid w:val="0056246C"/>
    <w:rsid w:val="005624FA"/>
    <w:rsid w:val="00562ECB"/>
    <w:rsid w:val="00564D8B"/>
    <w:rsid w:val="005701A6"/>
    <w:rsid w:val="00573D82"/>
    <w:rsid w:val="00574D76"/>
    <w:rsid w:val="005755FA"/>
    <w:rsid w:val="005774DA"/>
    <w:rsid w:val="00580357"/>
    <w:rsid w:val="005826A9"/>
    <w:rsid w:val="00583F29"/>
    <w:rsid w:val="00584217"/>
    <w:rsid w:val="00585A92"/>
    <w:rsid w:val="00587FAE"/>
    <w:rsid w:val="005917B3"/>
    <w:rsid w:val="00592923"/>
    <w:rsid w:val="0059349E"/>
    <w:rsid w:val="0059372D"/>
    <w:rsid w:val="00596421"/>
    <w:rsid w:val="00597525"/>
    <w:rsid w:val="005A0449"/>
    <w:rsid w:val="005A388F"/>
    <w:rsid w:val="005A3D1F"/>
    <w:rsid w:val="005A43AA"/>
    <w:rsid w:val="005A45C2"/>
    <w:rsid w:val="005A56AA"/>
    <w:rsid w:val="005A5E3E"/>
    <w:rsid w:val="005A669A"/>
    <w:rsid w:val="005A73E2"/>
    <w:rsid w:val="005B141A"/>
    <w:rsid w:val="005B1B82"/>
    <w:rsid w:val="005B2D55"/>
    <w:rsid w:val="005B4F69"/>
    <w:rsid w:val="005B5166"/>
    <w:rsid w:val="005B5B5A"/>
    <w:rsid w:val="005B6048"/>
    <w:rsid w:val="005B66F7"/>
    <w:rsid w:val="005B6C45"/>
    <w:rsid w:val="005C2593"/>
    <w:rsid w:val="005C5B46"/>
    <w:rsid w:val="005C68BC"/>
    <w:rsid w:val="005C6EE6"/>
    <w:rsid w:val="005D0B62"/>
    <w:rsid w:val="005D2B02"/>
    <w:rsid w:val="005D30B1"/>
    <w:rsid w:val="005D426B"/>
    <w:rsid w:val="005D4764"/>
    <w:rsid w:val="005D6DF9"/>
    <w:rsid w:val="005E019D"/>
    <w:rsid w:val="005E240F"/>
    <w:rsid w:val="005E3195"/>
    <w:rsid w:val="005E426A"/>
    <w:rsid w:val="005E70EB"/>
    <w:rsid w:val="005E76F0"/>
    <w:rsid w:val="005F07C7"/>
    <w:rsid w:val="005F16E1"/>
    <w:rsid w:val="005F2948"/>
    <w:rsid w:val="005F38FB"/>
    <w:rsid w:val="005F4677"/>
    <w:rsid w:val="005F54EA"/>
    <w:rsid w:val="005F7E5E"/>
    <w:rsid w:val="006004E5"/>
    <w:rsid w:val="00602059"/>
    <w:rsid w:val="00603107"/>
    <w:rsid w:val="00607C08"/>
    <w:rsid w:val="00611720"/>
    <w:rsid w:val="00611CD7"/>
    <w:rsid w:val="00613AA8"/>
    <w:rsid w:val="00615865"/>
    <w:rsid w:val="006158F0"/>
    <w:rsid w:val="00615ADC"/>
    <w:rsid w:val="00617591"/>
    <w:rsid w:val="00617E25"/>
    <w:rsid w:val="00620E4C"/>
    <w:rsid w:val="00621042"/>
    <w:rsid w:val="00622219"/>
    <w:rsid w:val="006225CC"/>
    <w:rsid w:val="00623318"/>
    <w:rsid w:val="006235EF"/>
    <w:rsid w:val="0062389F"/>
    <w:rsid w:val="00623E5C"/>
    <w:rsid w:val="00624933"/>
    <w:rsid w:val="006249AF"/>
    <w:rsid w:val="00624A59"/>
    <w:rsid w:val="006251EA"/>
    <w:rsid w:val="00626873"/>
    <w:rsid w:val="00627E7C"/>
    <w:rsid w:val="00631EA1"/>
    <w:rsid w:val="006359B6"/>
    <w:rsid w:val="00640946"/>
    <w:rsid w:val="00640B6D"/>
    <w:rsid w:val="006428E0"/>
    <w:rsid w:val="0064410D"/>
    <w:rsid w:val="006446B6"/>
    <w:rsid w:val="0065001D"/>
    <w:rsid w:val="00651109"/>
    <w:rsid w:val="00652ED1"/>
    <w:rsid w:val="00653178"/>
    <w:rsid w:val="00653D4E"/>
    <w:rsid w:val="00655A41"/>
    <w:rsid w:val="006573D0"/>
    <w:rsid w:val="00657CBF"/>
    <w:rsid w:val="00657F31"/>
    <w:rsid w:val="0066239F"/>
    <w:rsid w:val="00663199"/>
    <w:rsid w:val="0066437B"/>
    <w:rsid w:val="00671D92"/>
    <w:rsid w:val="006729E6"/>
    <w:rsid w:val="00673125"/>
    <w:rsid w:val="0067382D"/>
    <w:rsid w:val="00673917"/>
    <w:rsid w:val="00674C56"/>
    <w:rsid w:val="0067585E"/>
    <w:rsid w:val="00676B8F"/>
    <w:rsid w:val="0068091E"/>
    <w:rsid w:val="00680DBC"/>
    <w:rsid w:val="00681D0C"/>
    <w:rsid w:val="00682942"/>
    <w:rsid w:val="00683DD6"/>
    <w:rsid w:val="00683F88"/>
    <w:rsid w:val="00685422"/>
    <w:rsid w:val="0068610B"/>
    <w:rsid w:val="00687647"/>
    <w:rsid w:val="0069119C"/>
    <w:rsid w:val="00691842"/>
    <w:rsid w:val="006964AD"/>
    <w:rsid w:val="006A0394"/>
    <w:rsid w:val="006A159F"/>
    <w:rsid w:val="006A1F06"/>
    <w:rsid w:val="006A3C79"/>
    <w:rsid w:val="006A521F"/>
    <w:rsid w:val="006A6834"/>
    <w:rsid w:val="006A7FF8"/>
    <w:rsid w:val="006B1C60"/>
    <w:rsid w:val="006B2F93"/>
    <w:rsid w:val="006B3465"/>
    <w:rsid w:val="006B5D53"/>
    <w:rsid w:val="006C0126"/>
    <w:rsid w:val="006C14BA"/>
    <w:rsid w:val="006C18E7"/>
    <w:rsid w:val="006C2433"/>
    <w:rsid w:val="006C2E95"/>
    <w:rsid w:val="006C2F10"/>
    <w:rsid w:val="006C3669"/>
    <w:rsid w:val="006C5E0C"/>
    <w:rsid w:val="006C621C"/>
    <w:rsid w:val="006D0675"/>
    <w:rsid w:val="006E0857"/>
    <w:rsid w:val="006E195E"/>
    <w:rsid w:val="006E56A4"/>
    <w:rsid w:val="006E6C69"/>
    <w:rsid w:val="006E6C9D"/>
    <w:rsid w:val="006E7118"/>
    <w:rsid w:val="006E79CA"/>
    <w:rsid w:val="006E7C01"/>
    <w:rsid w:val="006E7E1C"/>
    <w:rsid w:val="006F325C"/>
    <w:rsid w:val="006F53AB"/>
    <w:rsid w:val="006F756C"/>
    <w:rsid w:val="007004F2"/>
    <w:rsid w:val="00702249"/>
    <w:rsid w:val="007033DF"/>
    <w:rsid w:val="00703793"/>
    <w:rsid w:val="00705D5D"/>
    <w:rsid w:val="0070601F"/>
    <w:rsid w:val="00707D0F"/>
    <w:rsid w:val="0071004A"/>
    <w:rsid w:val="00710C2B"/>
    <w:rsid w:val="00711CF2"/>
    <w:rsid w:val="00711DCA"/>
    <w:rsid w:val="007132B0"/>
    <w:rsid w:val="00715038"/>
    <w:rsid w:val="007153E8"/>
    <w:rsid w:val="00715E96"/>
    <w:rsid w:val="00720FEE"/>
    <w:rsid w:val="007260B4"/>
    <w:rsid w:val="00726A4A"/>
    <w:rsid w:val="00727111"/>
    <w:rsid w:val="00730285"/>
    <w:rsid w:val="00730B31"/>
    <w:rsid w:val="00732E96"/>
    <w:rsid w:val="007339A6"/>
    <w:rsid w:val="00733DD5"/>
    <w:rsid w:val="007351C8"/>
    <w:rsid w:val="0073529F"/>
    <w:rsid w:val="0073750C"/>
    <w:rsid w:val="007425F7"/>
    <w:rsid w:val="00742657"/>
    <w:rsid w:val="00742961"/>
    <w:rsid w:val="00745472"/>
    <w:rsid w:val="007457DE"/>
    <w:rsid w:val="007458EB"/>
    <w:rsid w:val="00745FD6"/>
    <w:rsid w:val="0074675E"/>
    <w:rsid w:val="00751A6B"/>
    <w:rsid w:val="00753ED9"/>
    <w:rsid w:val="007542E6"/>
    <w:rsid w:val="00754F30"/>
    <w:rsid w:val="00756456"/>
    <w:rsid w:val="00756974"/>
    <w:rsid w:val="007628B7"/>
    <w:rsid w:val="00762C17"/>
    <w:rsid w:val="00763E9E"/>
    <w:rsid w:val="007655E1"/>
    <w:rsid w:val="00767AA8"/>
    <w:rsid w:val="00767DAD"/>
    <w:rsid w:val="0077149F"/>
    <w:rsid w:val="00772963"/>
    <w:rsid w:val="00773D67"/>
    <w:rsid w:val="00774F09"/>
    <w:rsid w:val="00775528"/>
    <w:rsid w:val="00777380"/>
    <w:rsid w:val="00777766"/>
    <w:rsid w:val="00777AA4"/>
    <w:rsid w:val="00781A2F"/>
    <w:rsid w:val="00781DC0"/>
    <w:rsid w:val="0078739E"/>
    <w:rsid w:val="0078772C"/>
    <w:rsid w:val="007929CF"/>
    <w:rsid w:val="00792C22"/>
    <w:rsid w:val="00796433"/>
    <w:rsid w:val="00797E18"/>
    <w:rsid w:val="007A1816"/>
    <w:rsid w:val="007A1C17"/>
    <w:rsid w:val="007A202E"/>
    <w:rsid w:val="007A2B23"/>
    <w:rsid w:val="007A3BF4"/>
    <w:rsid w:val="007A4144"/>
    <w:rsid w:val="007A759B"/>
    <w:rsid w:val="007B038F"/>
    <w:rsid w:val="007B27F5"/>
    <w:rsid w:val="007B4A3B"/>
    <w:rsid w:val="007B4BE1"/>
    <w:rsid w:val="007B62B3"/>
    <w:rsid w:val="007C0265"/>
    <w:rsid w:val="007C1ED8"/>
    <w:rsid w:val="007C48B9"/>
    <w:rsid w:val="007C4A26"/>
    <w:rsid w:val="007C5534"/>
    <w:rsid w:val="007C74C8"/>
    <w:rsid w:val="007C76F8"/>
    <w:rsid w:val="007D2085"/>
    <w:rsid w:val="007D51E4"/>
    <w:rsid w:val="007D65B1"/>
    <w:rsid w:val="007D728F"/>
    <w:rsid w:val="007E053A"/>
    <w:rsid w:val="007E06C7"/>
    <w:rsid w:val="007E0832"/>
    <w:rsid w:val="007E319A"/>
    <w:rsid w:val="007E73BF"/>
    <w:rsid w:val="007F0D1E"/>
    <w:rsid w:val="007F17CD"/>
    <w:rsid w:val="007F34C0"/>
    <w:rsid w:val="007F35B0"/>
    <w:rsid w:val="007F3F81"/>
    <w:rsid w:val="007F6D07"/>
    <w:rsid w:val="0080004D"/>
    <w:rsid w:val="008020CA"/>
    <w:rsid w:val="00802D82"/>
    <w:rsid w:val="0080396E"/>
    <w:rsid w:val="00804F2C"/>
    <w:rsid w:val="00805707"/>
    <w:rsid w:val="0080572E"/>
    <w:rsid w:val="008068AA"/>
    <w:rsid w:val="00807D41"/>
    <w:rsid w:val="0081020C"/>
    <w:rsid w:val="0081335F"/>
    <w:rsid w:val="00815645"/>
    <w:rsid w:val="0082060D"/>
    <w:rsid w:val="00820CDB"/>
    <w:rsid w:val="008210E0"/>
    <w:rsid w:val="008212D0"/>
    <w:rsid w:val="008266C7"/>
    <w:rsid w:val="00834B73"/>
    <w:rsid w:val="00834C7C"/>
    <w:rsid w:val="008353DA"/>
    <w:rsid w:val="00835CE4"/>
    <w:rsid w:val="00835F48"/>
    <w:rsid w:val="00836DD7"/>
    <w:rsid w:val="00837A03"/>
    <w:rsid w:val="00837D6D"/>
    <w:rsid w:val="00842245"/>
    <w:rsid w:val="00842E00"/>
    <w:rsid w:val="00843780"/>
    <w:rsid w:val="008446DE"/>
    <w:rsid w:val="00845930"/>
    <w:rsid w:val="00850AC1"/>
    <w:rsid w:val="0085451E"/>
    <w:rsid w:val="008553D1"/>
    <w:rsid w:val="00860B87"/>
    <w:rsid w:val="008642A0"/>
    <w:rsid w:val="0086513A"/>
    <w:rsid w:val="00865882"/>
    <w:rsid w:val="00865BAE"/>
    <w:rsid w:val="00866E12"/>
    <w:rsid w:val="00867092"/>
    <w:rsid w:val="00870B06"/>
    <w:rsid w:val="00871C38"/>
    <w:rsid w:val="00873794"/>
    <w:rsid w:val="008742AD"/>
    <w:rsid w:val="008746C3"/>
    <w:rsid w:val="0087610B"/>
    <w:rsid w:val="008768EB"/>
    <w:rsid w:val="00880CBA"/>
    <w:rsid w:val="00885358"/>
    <w:rsid w:val="0088678F"/>
    <w:rsid w:val="008910A5"/>
    <w:rsid w:val="00895E65"/>
    <w:rsid w:val="008A1033"/>
    <w:rsid w:val="008A1B7F"/>
    <w:rsid w:val="008A2B85"/>
    <w:rsid w:val="008A2E27"/>
    <w:rsid w:val="008A2F21"/>
    <w:rsid w:val="008A534F"/>
    <w:rsid w:val="008A5DEF"/>
    <w:rsid w:val="008A65A4"/>
    <w:rsid w:val="008B2B4C"/>
    <w:rsid w:val="008B2C88"/>
    <w:rsid w:val="008B30A4"/>
    <w:rsid w:val="008B4164"/>
    <w:rsid w:val="008B4337"/>
    <w:rsid w:val="008B76DD"/>
    <w:rsid w:val="008C5C25"/>
    <w:rsid w:val="008C703D"/>
    <w:rsid w:val="008D0AA2"/>
    <w:rsid w:val="008D5725"/>
    <w:rsid w:val="008D5B76"/>
    <w:rsid w:val="008E4148"/>
    <w:rsid w:val="008E493F"/>
    <w:rsid w:val="008E61AD"/>
    <w:rsid w:val="008E64CD"/>
    <w:rsid w:val="008F0D75"/>
    <w:rsid w:val="008F1592"/>
    <w:rsid w:val="008F371F"/>
    <w:rsid w:val="00900E1C"/>
    <w:rsid w:val="00902364"/>
    <w:rsid w:val="009028EE"/>
    <w:rsid w:val="00913471"/>
    <w:rsid w:val="00914450"/>
    <w:rsid w:val="0091451C"/>
    <w:rsid w:val="00915D2E"/>
    <w:rsid w:val="00917694"/>
    <w:rsid w:val="00917CB0"/>
    <w:rsid w:val="009211C8"/>
    <w:rsid w:val="00923F69"/>
    <w:rsid w:val="00933C39"/>
    <w:rsid w:val="00936972"/>
    <w:rsid w:val="00940CBA"/>
    <w:rsid w:val="00941CA4"/>
    <w:rsid w:val="0094262B"/>
    <w:rsid w:val="00942EA7"/>
    <w:rsid w:val="00942F00"/>
    <w:rsid w:val="009437E3"/>
    <w:rsid w:val="0094489E"/>
    <w:rsid w:val="00945038"/>
    <w:rsid w:val="00946CE4"/>
    <w:rsid w:val="00947C8E"/>
    <w:rsid w:val="00951AED"/>
    <w:rsid w:val="009534E2"/>
    <w:rsid w:val="009574E0"/>
    <w:rsid w:val="00960FC8"/>
    <w:rsid w:val="0096155C"/>
    <w:rsid w:val="009635CF"/>
    <w:rsid w:val="00963E2B"/>
    <w:rsid w:val="00964A01"/>
    <w:rsid w:val="009656AC"/>
    <w:rsid w:val="0097419A"/>
    <w:rsid w:val="0097564C"/>
    <w:rsid w:val="0098388E"/>
    <w:rsid w:val="00984B33"/>
    <w:rsid w:val="00984D61"/>
    <w:rsid w:val="00986632"/>
    <w:rsid w:val="00986B6C"/>
    <w:rsid w:val="0099461C"/>
    <w:rsid w:val="00995631"/>
    <w:rsid w:val="00996452"/>
    <w:rsid w:val="009A0D55"/>
    <w:rsid w:val="009A0D63"/>
    <w:rsid w:val="009A2021"/>
    <w:rsid w:val="009A2E6A"/>
    <w:rsid w:val="009A47C9"/>
    <w:rsid w:val="009A5CA0"/>
    <w:rsid w:val="009B1E44"/>
    <w:rsid w:val="009B2677"/>
    <w:rsid w:val="009B2FB3"/>
    <w:rsid w:val="009B5E6C"/>
    <w:rsid w:val="009B67EB"/>
    <w:rsid w:val="009B7BB6"/>
    <w:rsid w:val="009C1A8A"/>
    <w:rsid w:val="009C3E73"/>
    <w:rsid w:val="009C409A"/>
    <w:rsid w:val="009C5A49"/>
    <w:rsid w:val="009C7778"/>
    <w:rsid w:val="009D29D8"/>
    <w:rsid w:val="009D421E"/>
    <w:rsid w:val="009D5BA8"/>
    <w:rsid w:val="009E298C"/>
    <w:rsid w:val="009E299D"/>
    <w:rsid w:val="009E2AEF"/>
    <w:rsid w:val="009E30EB"/>
    <w:rsid w:val="009E4B25"/>
    <w:rsid w:val="009E5090"/>
    <w:rsid w:val="009E5379"/>
    <w:rsid w:val="009E7192"/>
    <w:rsid w:val="009E742A"/>
    <w:rsid w:val="009F1542"/>
    <w:rsid w:val="009F2470"/>
    <w:rsid w:val="009F6193"/>
    <w:rsid w:val="009F627E"/>
    <w:rsid w:val="00A00303"/>
    <w:rsid w:val="00A02E6A"/>
    <w:rsid w:val="00A032B6"/>
    <w:rsid w:val="00A036C8"/>
    <w:rsid w:val="00A046DA"/>
    <w:rsid w:val="00A04E2A"/>
    <w:rsid w:val="00A05720"/>
    <w:rsid w:val="00A06E69"/>
    <w:rsid w:val="00A1259E"/>
    <w:rsid w:val="00A14AD8"/>
    <w:rsid w:val="00A14ADC"/>
    <w:rsid w:val="00A15073"/>
    <w:rsid w:val="00A2050F"/>
    <w:rsid w:val="00A22032"/>
    <w:rsid w:val="00A22673"/>
    <w:rsid w:val="00A240DB"/>
    <w:rsid w:val="00A25281"/>
    <w:rsid w:val="00A27FB4"/>
    <w:rsid w:val="00A27FED"/>
    <w:rsid w:val="00A30EF9"/>
    <w:rsid w:val="00A33507"/>
    <w:rsid w:val="00A34004"/>
    <w:rsid w:val="00A34485"/>
    <w:rsid w:val="00A36C24"/>
    <w:rsid w:val="00A37964"/>
    <w:rsid w:val="00A412EE"/>
    <w:rsid w:val="00A4251A"/>
    <w:rsid w:val="00A42B47"/>
    <w:rsid w:val="00A4390F"/>
    <w:rsid w:val="00A44AB5"/>
    <w:rsid w:val="00A44CD1"/>
    <w:rsid w:val="00A47459"/>
    <w:rsid w:val="00A503E8"/>
    <w:rsid w:val="00A53A8E"/>
    <w:rsid w:val="00A541B6"/>
    <w:rsid w:val="00A5553B"/>
    <w:rsid w:val="00A5558A"/>
    <w:rsid w:val="00A55E36"/>
    <w:rsid w:val="00A56C45"/>
    <w:rsid w:val="00A57953"/>
    <w:rsid w:val="00A60180"/>
    <w:rsid w:val="00A61E66"/>
    <w:rsid w:val="00A63DBF"/>
    <w:rsid w:val="00A64C31"/>
    <w:rsid w:val="00A71606"/>
    <w:rsid w:val="00A73E62"/>
    <w:rsid w:val="00A742E8"/>
    <w:rsid w:val="00A74808"/>
    <w:rsid w:val="00A76FEA"/>
    <w:rsid w:val="00A801EE"/>
    <w:rsid w:val="00A8272E"/>
    <w:rsid w:val="00A8344D"/>
    <w:rsid w:val="00A84A02"/>
    <w:rsid w:val="00A84ADB"/>
    <w:rsid w:val="00A902B2"/>
    <w:rsid w:val="00A920EC"/>
    <w:rsid w:val="00AA061E"/>
    <w:rsid w:val="00AA17C5"/>
    <w:rsid w:val="00AA192E"/>
    <w:rsid w:val="00AA2A31"/>
    <w:rsid w:val="00AA4CF3"/>
    <w:rsid w:val="00AA6330"/>
    <w:rsid w:val="00AB0310"/>
    <w:rsid w:val="00AB0C50"/>
    <w:rsid w:val="00AB26E4"/>
    <w:rsid w:val="00AB3F2C"/>
    <w:rsid w:val="00AC1D9E"/>
    <w:rsid w:val="00AC2BA2"/>
    <w:rsid w:val="00AC3654"/>
    <w:rsid w:val="00AC7511"/>
    <w:rsid w:val="00AD091E"/>
    <w:rsid w:val="00AD5195"/>
    <w:rsid w:val="00AD5458"/>
    <w:rsid w:val="00AE1C52"/>
    <w:rsid w:val="00AE2EC6"/>
    <w:rsid w:val="00AE4AD2"/>
    <w:rsid w:val="00AE4F47"/>
    <w:rsid w:val="00AE5BFC"/>
    <w:rsid w:val="00AE5C3C"/>
    <w:rsid w:val="00AE617C"/>
    <w:rsid w:val="00AF1444"/>
    <w:rsid w:val="00AF22E3"/>
    <w:rsid w:val="00AF284D"/>
    <w:rsid w:val="00AF2CCE"/>
    <w:rsid w:val="00AF3E6B"/>
    <w:rsid w:val="00AF7E7F"/>
    <w:rsid w:val="00B01BB9"/>
    <w:rsid w:val="00B0471A"/>
    <w:rsid w:val="00B056FB"/>
    <w:rsid w:val="00B06B7F"/>
    <w:rsid w:val="00B06CBF"/>
    <w:rsid w:val="00B07090"/>
    <w:rsid w:val="00B10B0F"/>
    <w:rsid w:val="00B114BB"/>
    <w:rsid w:val="00B1171C"/>
    <w:rsid w:val="00B14059"/>
    <w:rsid w:val="00B1435B"/>
    <w:rsid w:val="00B159CD"/>
    <w:rsid w:val="00B17044"/>
    <w:rsid w:val="00B17CB8"/>
    <w:rsid w:val="00B17D5B"/>
    <w:rsid w:val="00B20EA1"/>
    <w:rsid w:val="00B21318"/>
    <w:rsid w:val="00B21729"/>
    <w:rsid w:val="00B22462"/>
    <w:rsid w:val="00B22846"/>
    <w:rsid w:val="00B22EED"/>
    <w:rsid w:val="00B31301"/>
    <w:rsid w:val="00B330DE"/>
    <w:rsid w:val="00B346B6"/>
    <w:rsid w:val="00B40DCD"/>
    <w:rsid w:val="00B41236"/>
    <w:rsid w:val="00B44BA6"/>
    <w:rsid w:val="00B44ED1"/>
    <w:rsid w:val="00B463BE"/>
    <w:rsid w:val="00B46D5E"/>
    <w:rsid w:val="00B47FA5"/>
    <w:rsid w:val="00B5054E"/>
    <w:rsid w:val="00B50880"/>
    <w:rsid w:val="00B532EC"/>
    <w:rsid w:val="00B56069"/>
    <w:rsid w:val="00B565A9"/>
    <w:rsid w:val="00B5691E"/>
    <w:rsid w:val="00B601B3"/>
    <w:rsid w:val="00B62835"/>
    <w:rsid w:val="00B62F0B"/>
    <w:rsid w:val="00B63AE1"/>
    <w:rsid w:val="00B67B2B"/>
    <w:rsid w:val="00B708C8"/>
    <w:rsid w:val="00B70BDB"/>
    <w:rsid w:val="00B71CCA"/>
    <w:rsid w:val="00B72AA9"/>
    <w:rsid w:val="00B736BE"/>
    <w:rsid w:val="00B7535D"/>
    <w:rsid w:val="00B759A8"/>
    <w:rsid w:val="00B762DA"/>
    <w:rsid w:val="00B77958"/>
    <w:rsid w:val="00B817E4"/>
    <w:rsid w:val="00B824A7"/>
    <w:rsid w:val="00B831B9"/>
    <w:rsid w:val="00B84740"/>
    <w:rsid w:val="00B856D3"/>
    <w:rsid w:val="00B85A06"/>
    <w:rsid w:val="00B85A0F"/>
    <w:rsid w:val="00B863FC"/>
    <w:rsid w:val="00B86400"/>
    <w:rsid w:val="00B87A38"/>
    <w:rsid w:val="00B9186A"/>
    <w:rsid w:val="00B97864"/>
    <w:rsid w:val="00BA0745"/>
    <w:rsid w:val="00BA2E5B"/>
    <w:rsid w:val="00BA3083"/>
    <w:rsid w:val="00BA3395"/>
    <w:rsid w:val="00BA3945"/>
    <w:rsid w:val="00BA3A45"/>
    <w:rsid w:val="00BA5592"/>
    <w:rsid w:val="00BB0D74"/>
    <w:rsid w:val="00BB3EB6"/>
    <w:rsid w:val="00BB6F55"/>
    <w:rsid w:val="00BB7B81"/>
    <w:rsid w:val="00BC00B0"/>
    <w:rsid w:val="00BC0406"/>
    <w:rsid w:val="00BC100C"/>
    <w:rsid w:val="00BC1E3F"/>
    <w:rsid w:val="00BC4B91"/>
    <w:rsid w:val="00BC5576"/>
    <w:rsid w:val="00BC6257"/>
    <w:rsid w:val="00BC637B"/>
    <w:rsid w:val="00BC68C5"/>
    <w:rsid w:val="00BD0D41"/>
    <w:rsid w:val="00BD11F4"/>
    <w:rsid w:val="00BD178D"/>
    <w:rsid w:val="00BD5E1D"/>
    <w:rsid w:val="00BD64D8"/>
    <w:rsid w:val="00BD67B7"/>
    <w:rsid w:val="00BD6B83"/>
    <w:rsid w:val="00BE1231"/>
    <w:rsid w:val="00BE1CCA"/>
    <w:rsid w:val="00BE24A1"/>
    <w:rsid w:val="00BE4E05"/>
    <w:rsid w:val="00BE4EC4"/>
    <w:rsid w:val="00BE7F88"/>
    <w:rsid w:val="00BF0049"/>
    <w:rsid w:val="00BF2EF5"/>
    <w:rsid w:val="00BF3DC6"/>
    <w:rsid w:val="00BF729B"/>
    <w:rsid w:val="00BF7F68"/>
    <w:rsid w:val="00C016E1"/>
    <w:rsid w:val="00C01A49"/>
    <w:rsid w:val="00C01D3B"/>
    <w:rsid w:val="00C01FFF"/>
    <w:rsid w:val="00C0779C"/>
    <w:rsid w:val="00C07D07"/>
    <w:rsid w:val="00C103DF"/>
    <w:rsid w:val="00C11589"/>
    <w:rsid w:val="00C14C05"/>
    <w:rsid w:val="00C15CD6"/>
    <w:rsid w:val="00C17799"/>
    <w:rsid w:val="00C256AC"/>
    <w:rsid w:val="00C26722"/>
    <w:rsid w:val="00C26F51"/>
    <w:rsid w:val="00C27300"/>
    <w:rsid w:val="00C276E9"/>
    <w:rsid w:val="00C2771E"/>
    <w:rsid w:val="00C300F7"/>
    <w:rsid w:val="00C30ECA"/>
    <w:rsid w:val="00C32262"/>
    <w:rsid w:val="00C355E6"/>
    <w:rsid w:val="00C367D3"/>
    <w:rsid w:val="00C40722"/>
    <w:rsid w:val="00C43312"/>
    <w:rsid w:val="00C462E3"/>
    <w:rsid w:val="00C4695F"/>
    <w:rsid w:val="00C47202"/>
    <w:rsid w:val="00C472E7"/>
    <w:rsid w:val="00C47BE6"/>
    <w:rsid w:val="00C50A7D"/>
    <w:rsid w:val="00C50B08"/>
    <w:rsid w:val="00C513A3"/>
    <w:rsid w:val="00C514B3"/>
    <w:rsid w:val="00C5196E"/>
    <w:rsid w:val="00C5197C"/>
    <w:rsid w:val="00C51B67"/>
    <w:rsid w:val="00C51DEF"/>
    <w:rsid w:val="00C5263E"/>
    <w:rsid w:val="00C5377C"/>
    <w:rsid w:val="00C53D4B"/>
    <w:rsid w:val="00C54B3F"/>
    <w:rsid w:val="00C57D3D"/>
    <w:rsid w:val="00C601C7"/>
    <w:rsid w:val="00C628D7"/>
    <w:rsid w:val="00C62B44"/>
    <w:rsid w:val="00C62F7D"/>
    <w:rsid w:val="00C63881"/>
    <w:rsid w:val="00C63F45"/>
    <w:rsid w:val="00C64849"/>
    <w:rsid w:val="00C64C56"/>
    <w:rsid w:val="00C66D32"/>
    <w:rsid w:val="00C66D4A"/>
    <w:rsid w:val="00C70548"/>
    <w:rsid w:val="00C721BD"/>
    <w:rsid w:val="00C72DD1"/>
    <w:rsid w:val="00C74438"/>
    <w:rsid w:val="00C754DC"/>
    <w:rsid w:val="00C75CA7"/>
    <w:rsid w:val="00C811A0"/>
    <w:rsid w:val="00C82162"/>
    <w:rsid w:val="00C82E80"/>
    <w:rsid w:val="00C83FF1"/>
    <w:rsid w:val="00C84307"/>
    <w:rsid w:val="00C8557D"/>
    <w:rsid w:val="00C865ED"/>
    <w:rsid w:val="00C87047"/>
    <w:rsid w:val="00C921DB"/>
    <w:rsid w:val="00C95EE7"/>
    <w:rsid w:val="00C96CB7"/>
    <w:rsid w:val="00CA00FB"/>
    <w:rsid w:val="00CA0282"/>
    <w:rsid w:val="00CA2AE4"/>
    <w:rsid w:val="00CA36DB"/>
    <w:rsid w:val="00CA6E3E"/>
    <w:rsid w:val="00CB161B"/>
    <w:rsid w:val="00CB30ED"/>
    <w:rsid w:val="00CB5BB0"/>
    <w:rsid w:val="00CC0FC2"/>
    <w:rsid w:val="00CC233F"/>
    <w:rsid w:val="00CC2E63"/>
    <w:rsid w:val="00CC3735"/>
    <w:rsid w:val="00CC3BD0"/>
    <w:rsid w:val="00CC52BC"/>
    <w:rsid w:val="00CC6C2D"/>
    <w:rsid w:val="00CD0296"/>
    <w:rsid w:val="00CD0E93"/>
    <w:rsid w:val="00CD167E"/>
    <w:rsid w:val="00CD1F03"/>
    <w:rsid w:val="00CD1F3C"/>
    <w:rsid w:val="00CD29AB"/>
    <w:rsid w:val="00CD3A54"/>
    <w:rsid w:val="00CD3F05"/>
    <w:rsid w:val="00CD7084"/>
    <w:rsid w:val="00CE18A9"/>
    <w:rsid w:val="00CE2DA0"/>
    <w:rsid w:val="00CE3D48"/>
    <w:rsid w:val="00CE5962"/>
    <w:rsid w:val="00CE60C0"/>
    <w:rsid w:val="00CE68FD"/>
    <w:rsid w:val="00CF16CA"/>
    <w:rsid w:val="00CF1CC8"/>
    <w:rsid w:val="00CF1D25"/>
    <w:rsid w:val="00CF353F"/>
    <w:rsid w:val="00CF3D02"/>
    <w:rsid w:val="00D0003D"/>
    <w:rsid w:val="00D01F78"/>
    <w:rsid w:val="00D025E7"/>
    <w:rsid w:val="00D046CD"/>
    <w:rsid w:val="00D05753"/>
    <w:rsid w:val="00D10ED6"/>
    <w:rsid w:val="00D12368"/>
    <w:rsid w:val="00D140D6"/>
    <w:rsid w:val="00D14C33"/>
    <w:rsid w:val="00D14DEC"/>
    <w:rsid w:val="00D160C4"/>
    <w:rsid w:val="00D16606"/>
    <w:rsid w:val="00D1720F"/>
    <w:rsid w:val="00D173CE"/>
    <w:rsid w:val="00D2266C"/>
    <w:rsid w:val="00D23360"/>
    <w:rsid w:val="00D23EF9"/>
    <w:rsid w:val="00D269FD"/>
    <w:rsid w:val="00D30947"/>
    <w:rsid w:val="00D30E9A"/>
    <w:rsid w:val="00D33659"/>
    <w:rsid w:val="00D338B0"/>
    <w:rsid w:val="00D344D0"/>
    <w:rsid w:val="00D34626"/>
    <w:rsid w:val="00D35483"/>
    <w:rsid w:val="00D36470"/>
    <w:rsid w:val="00D413F5"/>
    <w:rsid w:val="00D4222A"/>
    <w:rsid w:val="00D43189"/>
    <w:rsid w:val="00D445C8"/>
    <w:rsid w:val="00D45127"/>
    <w:rsid w:val="00D46ABF"/>
    <w:rsid w:val="00D47180"/>
    <w:rsid w:val="00D47C0B"/>
    <w:rsid w:val="00D507CA"/>
    <w:rsid w:val="00D5249A"/>
    <w:rsid w:val="00D55003"/>
    <w:rsid w:val="00D55E9C"/>
    <w:rsid w:val="00D6063E"/>
    <w:rsid w:val="00D70D60"/>
    <w:rsid w:val="00D717A4"/>
    <w:rsid w:val="00D717CC"/>
    <w:rsid w:val="00D76F72"/>
    <w:rsid w:val="00D77A54"/>
    <w:rsid w:val="00D80232"/>
    <w:rsid w:val="00D80318"/>
    <w:rsid w:val="00D8066D"/>
    <w:rsid w:val="00D80755"/>
    <w:rsid w:val="00D81F26"/>
    <w:rsid w:val="00D82C9F"/>
    <w:rsid w:val="00D90994"/>
    <w:rsid w:val="00D92B4D"/>
    <w:rsid w:val="00D92C89"/>
    <w:rsid w:val="00D93961"/>
    <w:rsid w:val="00D93DFC"/>
    <w:rsid w:val="00D95DE4"/>
    <w:rsid w:val="00D96184"/>
    <w:rsid w:val="00D96E57"/>
    <w:rsid w:val="00DA0743"/>
    <w:rsid w:val="00DA15EA"/>
    <w:rsid w:val="00DA2470"/>
    <w:rsid w:val="00DA4A63"/>
    <w:rsid w:val="00DA4AB8"/>
    <w:rsid w:val="00DA52D3"/>
    <w:rsid w:val="00DB05D5"/>
    <w:rsid w:val="00DB14DE"/>
    <w:rsid w:val="00DB1BD3"/>
    <w:rsid w:val="00DB2D83"/>
    <w:rsid w:val="00DB317F"/>
    <w:rsid w:val="00DB3BB2"/>
    <w:rsid w:val="00DC725B"/>
    <w:rsid w:val="00DC74D3"/>
    <w:rsid w:val="00DC7C86"/>
    <w:rsid w:val="00DD1D9F"/>
    <w:rsid w:val="00DD204F"/>
    <w:rsid w:val="00DD29EE"/>
    <w:rsid w:val="00DD30EA"/>
    <w:rsid w:val="00DD33F9"/>
    <w:rsid w:val="00DD35B1"/>
    <w:rsid w:val="00DD414E"/>
    <w:rsid w:val="00DD49E2"/>
    <w:rsid w:val="00DD7E42"/>
    <w:rsid w:val="00DD7FBF"/>
    <w:rsid w:val="00DE4B8F"/>
    <w:rsid w:val="00DE50CC"/>
    <w:rsid w:val="00DE71BA"/>
    <w:rsid w:val="00DE7727"/>
    <w:rsid w:val="00DF0610"/>
    <w:rsid w:val="00DF082A"/>
    <w:rsid w:val="00DF168E"/>
    <w:rsid w:val="00DF337D"/>
    <w:rsid w:val="00DF447C"/>
    <w:rsid w:val="00DF627A"/>
    <w:rsid w:val="00E00ACB"/>
    <w:rsid w:val="00E00C91"/>
    <w:rsid w:val="00E017E8"/>
    <w:rsid w:val="00E02399"/>
    <w:rsid w:val="00E037AB"/>
    <w:rsid w:val="00E069F7"/>
    <w:rsid w:val="00E07190"/>
    <w:rsid w:val="00E071A8"/>
    <w:rsid w:val="00E07362"/>
    <w:rsid w:val="00E076FD"/>
    <w:rsid w:val="00E1168D"/>
    <w:rsid w:val="00E11AF6"/>
    <w:rsid w:val="00E13155"/>
    <w:rsid w:val="00E15781"/>
    <w:rsid w:val="00E16594"/>
    <w:rsid w:val="00E16E0C"/>
    <w:rsid w:val="00E17E8D"/>
    <w:rsid w:val="00E2299E"/>
    <w:rsid w:val="00E23A3C"/>
    <w:rsid w:val="00E24A37"/>
    <w:rsid w:val="00E30652"/>
    <w:rsid w:val="00E31999"/>
    <w:rsid w:val="00E31B39"/>
    <w:rsid w:val="00E31C2F"/>
    <w:rsid w:val="00E31F41"/>
    <w:rsid w:val="00E340B0"/>
    <w:rsid w:val="00E35D9C"/>
    <w:rsid w:val="00E35FB0"/>
    <w:rsid w:val="00E4057D"/>
    <w:rsid w:val="00E4288E"/>
    <w:rsid w:val="00E43556"/>
    <w:rsid w:val="00E44D6E"/>
    <w:rsid w:val="00E47391"/>
    <w:rsid w:val="00E47BE8"/>
    <w:rsid w:val="00E56300"/>
    <w:rsid w:val="00E573C5"/>
    <w:rsid w:val="00E57ADB"/>
    <w:rsid w:val="00E628A8"/>
    <w:rsid w:val="00E63989"/>
    <w:rsid w:val="00E65D9F"/>
    <w:rsid w:val="00E73006"/>
    <w:rsid w:val="00E80E7A"/>
    <w:rsid w:val="00E811A4"/>
    <w:rsid w:val="00E82B27"/>
    <w:rsid w:val="00E85B55"/>
    <w:rsid w:val="00E85BA0"/>
    <w:rsid w:val="00E9275C"/>
    <w:rsid w:val="00E92B1F"/>
    <w:rsid w:val="00E937F3"/>
    <w:rsid w:val="00E95A6E"/>
    <w:rsid w:val="00E968A6"/>
    <w:rsid w:val="00E971D3"/>
    <w:rsid w:val="00EA11C2"/>
    <w:rsid w:val="00EA229C"/>
    <w:rsid w:val="00EA264D"/>
    <w:rsid w:val="00EA3CED"/>
    <w:rsid w:val="00EA68DC"/>
    <w:rsid w:val="00EA6F66"/>
    <w:rsid w:val="00EB01F0"/>
    <w:rsid w:val="00EB1BFA"/>
    <w:rsid w:val="00EB20C5"/>
    <w:rsid w:val="00EB26B5"/>
    <w:rsid w:val="00EB3FC4"/>
    <w:rsid w:val="00EB4032"/>
    <w:rsid w:val="00EB409B"/>
    <w:rsid w:val="00EB4B27"/>
    <w:rsid w:val="00EB545A"/>
    <w:rsid w:val="00EB5CCB"/>
    <w:rsid w:val="00EB7E29"/>
    <w:rsid w:val="00EB7E4E"/>
    <w:rsid w:val="00EC0DB1"/>
    <w:rsid w:val="00EC29E0"/>
    <w:rsid w:val="00EC2A62"/>
    <w:rsid w:val="00EC47C9"/>
    <w:rsid w:val="00EC5CC2"/>
    <w:rsid w:val="00EC636E"/>
    <w:rsid w:val="00ED3F0F"/>
    <w:rsid w:val="00ED6F21"/>
    <w:rsid w:val="00EE1A88"/>
    <w:rsid w:val="00EE5BE9"/>
    <w:rsid w:val="00EE7321"/>
    <w:rsid w:val="00EF2E7F"/>
    <w:rsid w:val="00EF4502"/>
    <w:rsid w:val="00EF4B6D"/>
    <w:rsid w:val="00EF75DC"/>
    <w:rsid w:val="00F0187D"/>
    <w:rsid w:val="00F01D27"/>
    <w:rsid w:val="00F03F6A"/>
    <w:rsid w:val="00F04EF5"/>
    <w:rsid w:val="00F07D29"/>
    <w:rsid w:val="00F07DD9"/>
    <w:rsid w:val="00F12820"/>
    <w:rsid w:val="00F12D45"/>
    <w:rsid w:val="00F15697"/>
    <w:rsid w:val="00F15A97"/>
    <w:rsid w:val="00F16FDE"/>
    <w:rsid w:val="00F1726E"/>
    <w:rsid w:val="00F20CFF"/>
    <w:rsid w:val="00F21ACB"/>
    <w:rsid w:val="00F251E3"/>
    <w:rsid w:val="00F253DF"/>
    <w:rsid w:val="00F25BB6"/>
    <w:rsid w:val="00F25F6D"/>
    <w:rsid w:val="00F27CCE"/>
    <w:rsid w:val="00F30696"/>
    <w:rsid w:val="00F30A94"/>
    <w:rsid w:val="00F33BAF"/>
    <w:rsid w:val="00F36FCF"/>
    <w:rsid w:val="00F37FED"/>
    <w:rsid w:val="00F4119E"/>
    <w:rsid w:val="00F419D4"/>
    <w:rsid w:val="00F41C13"/>
    <w:rsid w:val="00F45942"/>
    <w:rsid w:val="00F46331"/>
    <w:rsid w:val="00F50036"/>
    <w:rsid w:val="00F5216E"/>
    <w:rsid w:val="00F53B7E"/>
    <w:rsid w:val="00F54ECB"/>
    <w:rsid w:val="00F55002"/>
    <w:rsid w:val="00F57AC0"/>
    <w:rsid w:val="00F60ED7"/>
    <w:rsid w:val="00F641AA"/>
    <w:rsid w:val="00F644C2"/>
    <w:rsid w:val="00F6543C"/>
    <w:rsid w:val="00F72AC7"/>
    <w:rsid w:val="00F72C40"/>
    <w:rsid w:val="00F75174"/>
    <w:rsid w:val="00F7612B"/>
    <w:rsid w:val="00F76FFB"/>
    <w:rsid w:val="00F8350B"/>
    <w:rsid w:val="00F83920"/>
    <w:rsid w:val="00F839FC"/>
    <w:rsid w:val="00F861F1"/>
    <w:rsid w:val="00F875FA"/>
    <w:rsid w:val="00F901F8"/>
    <w:rsid w:val="00F906FE"/>
    <w:rsid w:val="00F927B9"/>
    <w:rsid w:val="00F92FA9"/>
    <w:rsid w:val="00F93375"/>
    <w:rsid w:val="00F935A2"/>
    <w:rsid w:val="00F95622"/>
    <w:rsid w:val="00F9620C"/>
    <w:rsid w:val="00F97A85"/>
    <w:rsid w:val="00FA08E0"/>
    <w:rsid w:val="00FA2D38"/>
    <w:rsid w:val="00FA3BD5"/>
    <w:rsid w:val="00FA46F8"/>
    <w:rsid w:val="00FA5619"/>
    <w:rsid w:val="00FA5BAB"/>
    <w:rsid w:val="00FA623C"/>
    <w:rsid w:val="00FA6A53"/>
    <w:rsid w:val="00FA6B88"/>
    <w:rsid w:val="00FA79F4"/>
    <w:rsid w:val="00FB07E5"/>
    <w:rsid w:val="00FB332F"/>
    <w:rsid w:val="00FB4543"/>
    <w:rsid w:val="00FC2727"/>
    <w:rsid w:val="00FC3204"/>
    <w:rsid w:val="00FC3FCC"/>
    <w:rsid w:val="00FC6803"/>
    <w:rsid w:val="00FC72D9"/>
    <w:rsid w:val="00FD1BD0"/>
    <w:rsid w:val="00FD226E"/>
    <w:rsid w:val="00FD2852"/>
    <w:rsid w:val="00FD2922"/>
    <w:rsid w:val="00FD3177"/>
    <w:rsid w:val="00FD32EE"/>
    <w:rsid w:val="00FD3CE2"/>
    <w:rsid w:val="00FD62D8"/>
    <w:rsid w:val="00FD696F"/>
    <w:rsid w:val="00FD74D8"/>
    <w:rsid w:val="00FD75D1"/>
    <w:rsid w:val="00FE014B"/>
    <w:rsid w:val="00FE22B3"/>
    <w:rsid w:val="00FE4CE1"/>
    <w:rsid w:val="00FE52E1"/>
    <w:rsid w:val="00FE78EB"/>
    <w:rsid w:val="00FF3240"/>
    <w:rsid w:val="00FF3C0B"/>
    <w:rsid w:val="00FF6E52"/>
    <w:rsid w:val="00FF7080"/>
    <w:rsid w:val="00FF7B0B"/>
    <w:rsid w:val="0CC24303"/>
    <w:rsid w:val="1965B89F"/>
    <w:rsid w:val="21DB77CB"/>
    <w:rsid w:val="2347C58C"/>
    <w:rsid w:val="2904EB64"/>
    <w:rsid w:val="2C1C7793"/>
    <w:rsid w:val="330B7636"/>
    <w:rsid w:val="3C7CABB2"/>
    <w:rsid w:val="4259277B"/>
    <w:rsid w:val="47033EA6"/>
    <w:rsid w:val="498CC958"/>
    <w:rsid w:val="4B2975CC"/>
    <w:rsid w:val="4B3EC555"/>
    <w:rsid w:val="4C1209DD"/>
    <w:rsid w:val="4E80E701"/>
    <w:rsid w:val="5A24888B"/>
    <w:rsid w:val="5B92E94C"/>
    <w:rsid w:val="5E57ADD7"/>
    <w:rsid w:val="62A9D58B"/>
    <w:rsid w:val="678F59CD"/>
    <w:rsid w:val="6E33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3A8A4"/>
  <w15:docId w15:val="{72E722FF-A466-C248-8BE4-24802934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5D6DF9"/>
    <w:pPr>
      <w:keepNext/>
      <w:numPr>
        <w:ilvl w:val="1"/>
        <w:numId w:val="17"/>
      </w:numPr>
      <w:spacing w:before="24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7004F2"/>
    <w:pPr>
      <w:keepNext/>
      <w:numPr>
        <w:ilvl w:val="2"/>
        <w:numId w:val="17"/>
      </w:numPr>
      <w:spacing w:before="180" w:line="264" w:lineRule="auto"/>
      <w:ind w:left="851" w:hanging="851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qFormat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qFormat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qFormat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qFormat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qFormat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styleId="Kommentarsreferens">
    <w:name w:val="annotation reference"/>
    <w:basedOn w:val="Standardstycketeckensnitt"/>
    <w:uiPriority w:val="19"/>
    <w:semiHidden/>
    <w:unhideWhenUsed/>
    <w:rsid w:val="00EA229C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EA229C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EA229C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EA229C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EA229C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254B54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Revision">
    <w:name w:val="Revision"/>
    <w:hidden/>
    <w:uiPriority w:val="99"/>
    <w:semiHidden/>
    <w:rsid w:val="00C01FFF"/>
    <w:rPr>
      <w:rFonts w:ascii="Arial" w:hAnsi="Arial"/>
      <w:sz w:val="22"/>
    </w:rPr>
  </w:style>
  <w:style w:type="character" w:styleId="Fotnotsreferens">
    <w:name w:val="footnote reference"/>
    <w:basedOn w:val="Standardstycketeckensnitt"/>
    <w:uiPriority w:val="19"/>
    <w:semiHidden/>
    <w:unhideWhenUsed/>
    <w:rsid w:val="008553D1"/>
    <w:rPr>
      <w:vertAlign w:val="superscript"/>
    </w:rPr>
  </w:style>
  <w:style w:type="character" w:styleId="Olstomnmnande">
    <w:name w:val="Unresolved Mention"/>
    <w:basedOn w:val="Standardstycketeckensnitt"/>
    <w:uiPriority w:val="99"/>
    <w:semiHidden/>
    <w:unhideWhenUsed/>
    <w:rsid w:val="006B5D53"/>
    <w:rPr>
      <w:color w:val="605E5C"/>
      <w:shd w:val="clear" w:color="auto" w:fill="E1DFDD"/>
    </w:rPr>
  </w:style>
  <w:style w:type="character" w:styleId="Nmn">
    <w:name w:val="Mention"/>
    <w:basedOn w:val="Standardstycketeckensnitt"/>
    <w:uiPriority w:val="99"/>
    <w:unhideWhenUsed/>
    <w:rsid w:val="00D96E57"/>
    <w:rPr>
      <w:color w:val="2B579A"/>
      <w:shd w:val="clear" w:color="auto" w:fill="E1DFDD"/>
    </w:rPr>
  </w:style>
  <w:style w:type="character" w:customStyle="1" w:styleId="apple-converted-space">
    <w:name w:val="apple-converted-space"/>
    <w:basedOn w:val="Standardstycketeckensnitt"/>
    <w:rsid w:val="00F04EF5"/>
  </w:style>
  <w:style w:type="paragraph" w:customStyle="1" w:styleId="Default">
    <w:name w:val="Default"/>
    <w:rsid w:val="006A68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http://www.hemab.se" TargetMode="External" />
  <Relationship Id="rId13" Type="http://schemas.openxmlformats.org/officeDocument/2006/relationships/footer" Target="footer2.xml" />
  <Relationship Id="rId3" Type="http://schemas.openxmlformats.org/officeDocument/2006/relationships/settings" Target="settings.xml" />
  <Relationship Id="rId7" Type="http://schemas.openxmlformats.org/officeDocument/2006/relationships/image" Target="media/image1.jpeg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styles" Target="styles.xml" />
  <Relationship Id="rId16" Type="http://schemas.openxmlformats.org/officeDocument/2006/relationships/fontTable" Target="fontTable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2.xml" />
  <Relationship Id="rId5" Type="http://schemas.openxmlformats.org/officeDocument/2006/relationships/footnotes" Target="footnot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webSettings" Target="webSettings.xml" />
  <Relationship Id="rId9" Type="http://schemas.openxmlformats.org/officeDocument/2006/relationships/hyperlink" Target="mailto:vagstation@miva.se" TargetMode="External" />
  <Relationship Id="rId14" Type="http://schemas.openxmlformats.org/officeDocument/2006/relationships/header" Target="header3.xml" />
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1213</Words>
  <Characters>8180</Characters>
  <Application>Microsoft Office Word</Application>
  <DocSecurity>0</DocSecurity>
  <Lines>68</Lines>
  <Paragraphs>18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Links>
    <vt:vector size="18" baseType="variant">
      <vt:variant>
        <vt:i4>2424941</vt:i4>
      </vt:variant>
      <vt:variant>
        <vt:i4>0</vt:i4>
      </vt:variant>
      <vt:variant>
        <vt:i4>0</vt:i4>
      </vt:variant>
      <vt:variant>
        <vt:i4>5</vt:i4>
      </vt:variant>
      <vt:variant>
        <vt:lpwstr>https://sni2007.scb.se/snihierarki2007.asp?sniniva=5&amp;snikoll=koll&amp;snikod=47112&amp;sok=S%C3%B6k</vt:lpwstr>
      </vt:variant>
      <vt:variant>
        <vt:lpwstr/>
      </vt:variant>
      <vt:variant>
        <vt:i4>5439526</vt:i4>
      </vt:variant>
      <vt:variant>
        <vt:i4>3</vt:i4>
      </vt:variant>
      <vt:variant>
        <vt:i4>0</vt:i4>
      </vt:variant>
      <vt:variant>
        <vt:i4>5</vt:i4>
      </vt:variant>
      <vt:variant>
        <vt:lpwstr>mailto:andrea.hjarne@avfallsverige.se</vt:lpwstr>
      </vt:variant>
      <vt:variant>
        <vt:lpwstr/>
      </vt:variant>
      <vt:variant>
        <vt:i4>5111858</vt:i4>
      </vt:variant>
      <vt:variant>
        <vt:i4>0</vt:i4>
      </vt:variant>
      <vt:variant>
        <vt:i4>0</vt:i4>
      </vt:variant>
      <vt:variant>
        <vt:i4>5</vt:i4>
      </vt:variant>
      <vt:variant>
        <vt:lpwstr>mailto:Angelika.blom@avfallsverige.se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Lundgren</dc:creator>
  <cp:keywords/>
  <dc:description/>
  <cp:lastModifiedBy>Anne-Sofie Westerlind</cp:lastModifiedBy>
  <cp:revision>9</cp:revision>
  <dcterms:created xsi:type="dcterms:W3CDTF">2025-12-29T12:45:00Z</dcterms:created>
  <dcterms:modified xsi:type="dcterms:W3CDTF">2025-12-30T07:49:00Z</dcterms:modified>
</cp:coreProperties>
</file>