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6785E" w14:textId="77777777" w:rsidR="00BB6752" w:rsidRDefault="00BB6752" w:rsidP="00BB6752">
      <w:pPr>
        <w:tabs>
          <w:tab w:val="clear" w:pos="0"/>
          <w:tab w:val="clear" w:pos="1304"/>
          <w:tab w:val="clear" w:pos="3912"/>
          <w:tab w:val="left" w:pos="284"/>
          <w:tab w:val="left" w:pos="1418"/>
        </w:tabs>
        <w:ind w:left="709"/>
        <w:jc w:val="center"/>
        <w:rPr>
          <w:b/>
          <w:sz w:val="56"/>
          <w:szCs w:val="56"/>
        </w:rPr>
      </w:pPr>
    </w:p>
    <w:p w14:paraId="17A6785F" w14:textId="77777777" w:rsidR="00BB6752" w:rsidRDefault="00BB6752" w:rsidP="00BB6752">
      <w:pPr>
        <w:tabs>
          <w:tab w:val="clear" w:pos="0"/>
          <w:tab w:val="clear" w:pos="1304"/>
          <w:tab w:val="clear" w:pos="3912"/>
          <w:tab w:val="left" w:pos="284"/>
          <w:tab w:val="left" w:pos="1418"/>
        </w:tabs>
        <w:ind w:left="709"/>
        <w:jc w:val="center"/>
        <w:rPr>
          <w:b/>
          <w:sz w:val="56"/>
          <w:szCs w:val="56"/>
        </w:rPr>
      </w:pPr>
    </w:p>
    <w:p w14:paraId="17A67860" w14:textId="77777777" w:rsidR="00BB6752" w:rsidRDefault="00BB6752" w:rsidP="00BB6752">
      <w:pPr>
        <w:tabs>
          <w:tab w:val="clear" w:pos="0"/>
          <w:tab w:val="clear" w:pos="1304"/>
          <w:tab w:val="clear" w:pos="3912"/>
          <w:tab w:val="left" w:pos="284"/>
          <w:tab w:val="left" w:pos="1418"/>
        </w:tabs>
        <w:ind w:left="709"/>
        <w:jc w:val="center"/>
        <w:rPr>
          <w:b/>
          <w:sz w:val="56"/>
          <w:szCs w:val="56"/>
        </w:rPr>
      </w:pPr>
    </w:p>
    <w:p w14:paraId="50A9EF9B" w14:textId="77777777" w:rsidR="00E87F33" w:rsidRPr="00E87F33" w:rsidRDefault="00E87F33" w:rsidP="00E87F33">
      <w:p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autoSpaceDE w:val="0"/>
        <w:autoSpaceDN w:val="0"/>
        <w:adjustRightInd w:val="0"/>
        <w:spacing w:line="240" w:lineRule="auto"/>
        <w:ind w:left="0"/>
        <w:rPr>
          <w:rFonts w:ascii="Gill Sans MT" w:eastAsiaTheme="minorHAnsi" w:hAnsi="Gill Sans MT" w:cs="Gill Sans MT"/>
          <w:color w:val="000000"/>
          <w:sz w:val="24"/>
          <w:lang w:eastAsia="en-US"/>
        </w:rPr>
      </w:pPr>
    </w:p>
    <w:p w14:paraId="17A67862" w14:textId="2259EF64" w:rsidR="00BB6752" w:rsidRPr="00FE1FA3" w:rsidRDefault="00E87F33" w:rsidP="00E87F33">
      <w:pPr>
        <w:tabs>
          <w:tab w:val="clear" w:pos="0"/>
          <w:tab w:val="clear" w:pos="1304"/>
          <w:tab w:val="clear" w:pos="3912"/>
          <w:tab w:val="left" w:pos="284"/>
          <w:tab w:val="left" w:pos="1418"/>
        </w:tabs>
        <w:ind w:left="709"/>
        <w:jc w:val="center"/>
        <w:rPr>
          <w:sz w:val="40"/>
          <w:szCs w:val="40"/>
        </w:rPr>
      </w:pPr>
      <w:r w:rsidRPr="00E87F33">
        <w:rPr>
          <w:rFonts w:ascii="Gill Sans MT" w:eastAsiaTheme="minorHAnsi" w:hAnsi="Gill Sans MT" w:cs="Gill Sans MT"/>
          <w:color w:val="000000"/>
          <w:sz w:val="24"/>
          <w:lang w:eastAsia="en-US"/>
        </w:rPr>
        <w:t xml:space="preserve"> </w:t>
      </w:r>
      <w:r w:rsidRPr="00E87F33">
        <w:rPr>
          <w:rFonts w:ascii="Gill Sans MT" w:eastAsiaTheme="minorHAnsi" w:hAnsi="Gill Sans MT" w:cs="Gill Sans MT"/>
          <w:b/>
          <w:bCs/>
          <w:color w:val="000000"/>
          <w:sz w:val="52"/>
          <w:szCs w:val="52"/>
          <w:lang w:eastAsia="en-US"/>
        </w:rPr>
        <w:t>Generella auktorisationsvillkor</w:t>
      </w:r>
    </w:p>
    <w:p w14:paraId="17A67863" w14:textId="57641BE4" w:rsidR="00BB6752" w:rsidRDefault="00E87F33" w:rsidP="00BB6752">
      <w:pPr>
        <w:tabs>
          <w:tab w:val="clear" w:pos="0"/>
          <w:tab w:val="clear" w:pos="1304"/>
          <w:tab w:val="clear" w:pos="3912"/>
          <w:tab w:val="left" w:pos="284"/>
          <w:tab w:val="left" w:pos="1418"/>
        </w:tabs>
        <w:ind w:left="709"/>
        <w:jc w:val="center"/>
        <w:rPr>
          <w:sz w:val="40"/>
          <w:szCs w:val="40"/>
        </w:rPr>
      </w:pPr>
      <w:r>
        <w:rPr>
          <w:sz w:val="40"/>
          <w:szCs w:val="40"/>
        </w:rPr>
        <w:t>för</w:t>
      </w:r>
      <w:r w:rsidR="00DC4C9D">
        <w:rPr>
          <w:sz w:val="40"/>
          <w:szCs w:val="40"/>
        </w:rPr>
        <w:t xml:space="preserve"> Kommunal Vuxenutbildning i Västerås</w:t>
      </w:r>
    </w:p>
    <w:p w14:paraId="17A67864" w14:textId="77777777" w:rsidR="00BB6752" w:rsidRDefault="00BB6752" w:rsidP="00BB6752">
      <w:pPr>
        <w:tabs>
          <w:tab w:val="clear" w:pos="0"/>
          <w:tab w:val="left" w:pos="284"/>
        </w:tabs>
        <w:ind w:left="709"/>
        <w:jc w:val="center"/>
        <w:rPr>
          <w:szCs w:val="22"/>
        </w:rPr>
      </w:pPr>
    </w:p>
    <w:p w14:paraId="17A67865" w14:textId="77777777" w:rsidR="00BB6752" w:rsidRDefault="00BB6752" w:rsidP="00BB6752">
      <w:pPr>
        <w:tabs>
          <w:tab w:val="clear" w:pos="0"/>
          <w:tab w:val="left" w:pos="284"/>
        </w:tabs>
        <w:ind w:left="426"/>
        <w:jc w:val="center"/>
        <w:rPr>
          <w:szCs w:val="22"/>
        </w:rPr>
      </w:pPr>
    </w:p>
    <w:p w14:paraId="17A67866" w14:textId="77777777" w:rsidR="00BB6752" w:rsidRDefault="00BB6752" w:rsidP="00BB6752">
      <w:pPr>
        <w:tabs>
          <w:tab w:val="clear" w:pos="0"/>
          <w:tab w:val="left" w:pos="284"/>
        </w:tabs>
        <w:ind w:left="426"/>
        <w:jc w:val="center"/>
        <w:rPr>
          <w:szCs w:val="22"/>
        </w:rPr>
      </w:pPr>
    </w:p>
    <w:p w14:paraId="17A67867" w14:textId="77777777" w:rsidR="00BB6752" w:rsidRDefault="00BB6752" w:rsidP="00BB6752">
      <w:pPr>
        <w:tabs>
          <w:tab w:val="clear" w:pos="0"/>
          <w:tab w:val="left" w:pos="284"/>
        </w:tabs>
        <w:ind w:left="426"/>
        <w:jc w:val="center"/>
        <w:rPr>
          <w:szCs w:val="22"/>
        </w:rPr>
      </w:pPr>
    </w:p>
    <w:p w14:paraId="17A67868" w14:textId="77777777" w:rsidR="00BB6752" w:rsidRDefault="00BB6752" w:rsidP="00BB6752">
      <w:pPr>
        <w:tabs>
          <w:tab w:val="clear" w:pos="0"/>
          <w:tab w:val="left" w:pos="284"/>
        </w:tabs>
        <w:ind w:left="426"/>
        <w:jc w:val="center"/>
        <w:rPr>
          <w:szCs w:val="22"/>
        </w:rPr>
      </w:pPr>
    </w:p>
    <w:p w14:paraId="17A67869" w14:textId="77777777" w:rsidR="00BB6752" w:rsidRDefault="00BB6752" w:rsidP="00BB6752">
      <w:pPr>
        <w:tabs>
          <w:tab w:val="clear" w:pos="0"/>
          <w:tab w:val="left" w:pos="284"/>
        </w:tabs>
        <w:ind w:left="426"/>
        <w:jc w:val="center"/>
        <w:rPr>
          <w:szCs w:val="22"/>
        </w:rPr>
      </w:pPr>
    </w:p>
    <w:p w14:paraId="17A6786A" w14:textId="77777777" w:rsidR="00BB6752" w:rsidRDefault="00BB6752" w:rsidP="00BB6752">
      <w:pPr>
        <w:tabs>
          <w:tab w:val="clear" w:pos="0"/>
          <w:tab w:val="left" w:pos="284"/>
        </w:tabs>
        <w:ind w:left="426"/>
        <w:jc w:val="center"/>
        <w:rPr>
          <w:szCs w:val="22"/>
        </w:rPr>
      </w:pPr>
    </w:p>
    <w:p w14:paraId="17A6786B" w14:textId="77777777" w:rsidR="00BB6752" w:rsidRDefault="00BB6752" w:rsidP="00BB6752">
      <w:pPr>
        <w:tabs>
          <w:tab w:val="clear" w:pos="0"/>
          <w:tab w:val="left" w:pos="284"/>
        </w:tabs>
        <w:ind w:left="426"/>
        <w:jc w:val="center"/>
        <w:rPr>
          <w:szCs w:val="22"/>
        </w:rPr>
      </w:pPr>
    </w:p>
    <w:p w14:paraId="17A6786C" w14:textId="368ED65E" w:rsidR="00BB6752" w:rsidRDefault="00BB6752" w:rsidP="00BB6752">
      <w:pPr>
        <w:tabs>
          <w:tab w:val="clear" w:pos="0"/>
          <w:tab w:val="left" w:pos="284"/>
        </w:tabs>
        <w:ind w:left="426"/>
        <w:jc w:val="center"/>
        <w:rPr>
          <w:szCs w:val="22"/>
        </w:rPr>
      </w:pPr>
    </w:p>
    <w:p w14:paraId="20C29424" w14:textId="77777777" w:rsidR="00E87F33" w:rsidRDefault="00E87F33" w:rsidP="00BB6752">
      <w:pPr>
        <w:tabs>
          <w:tab w:val="clear" w:pos="0"/>
          <w:tab w:val="left" w:pos="284"/>
        </w:tabs>
        <w:ind w:left="426"/>
        <w:jc w:val="center"/>
        <w:rPr>
          <w:szCs w:val="22"/>
        </w:rPr>
      </w:pPr>
    </w:p>
    <w:p w14:paraId="17A6786D" w14:textId="77777777" w:rsidR="00BB6752" w:rsidRDefault="00BB6752" w:rsidP="00BB6752">
      <w:pPr>
        <w:tabs>
          <w:tab w:val="clear" w:pos="0"/>
          <w:tab w:val="left" w:pos="284"/>
        </w:tabs>
        <w:ind w:left="426"/>
        <w:jc w:val="center"/>
        <w:rPr>
          <w:szCs w:val="22"/>
        </w:rPr>
      </w:pPr>
    </w:p>
    <w:p w14:paraId="17A6786E" w14:textId="77777777" w:rsidR="00BB6752" w:rsidRDefault="00BB6752" w:rsidP="00BB6752">
      <w:pPr>
        <w:tabs>
          <w:tab w:val="clear" w:pos="0"/>
          <w:tab w:val="left" w:pos="284"/>
        </w:tabs>
        <w:ind w:left="426"/>
        <w:jc w:val="center"/>
        <w:rPr>
          <w:szCs w:val="22"/>
        </w:rPr>
      </w:pPr>
    </w:p>
    <w:p w14:paraId="17A6786F" w14:textId="77777777" w:rsidR="00BB6752" w:rsidRDefault="00BB6752" w:rsidP="00BB6752">
      <w:pPr>
        <w:tabs>
          <w:tab w:val="clear" w:pos="0"/>
          <w:tab w:val="left" w:pos="284"/>
        </w:tabs>
        <w:ind w:left="426"/>
        <w:jc w:val="center"/>
        <w:rPr>
          <w:szCs w:val="22"/>
        </w:rPr>
      </w:pPr>
    </w:p>
    <w:p w14:paraId="17A67870" w14:textId="77777777" w:rsidR="00BB6752" w:rsidRDefault="00BB6752" w:rsidP="00BB6752">
      <w:pPr>
        <w:tabs>
          <w:tab w:val="clear" w:pos="0"/>
          <w:tab w:val="left" w:pos="284"/>
        </w:tabs>
        <w:ind w:left="426"/>
        <w:jc w:val="center"/>
        <w:rPr>
          <w:szCs w:val="22"/>
        </w:rPr>
      </w:pPr>
    </w:p>
    <w:p w14:paraId="17A67871" w14:textId="77777777" w:rsidR="00BB6752" w:rsidRDefault="00BB6752" w:rsidP="00BB6752">
      <w:pPr>
        <w:tabs>
          <w:tab w:val="clear" w:pos="0"/>
          <w:tab w:val="left" w:pos="284"/>
        </w:tabs>
        <w:ind w:left="426"/>
        <w:jc w:val="center"/>
        <w:rPr>
          <w:szCs w:val="22"/>
        </w:rPr>
      </w:pPr>
    </w:p>
    <w:p w14:paraId="17A67872" w14:textId="4AAF75FD" w:rsidR="00BB6752" w:rsidRDefault="00BB6752" w:rsidP="00BB6752">
      <w:pPr>
        <w:tabs>
          <w:tab w:val="clear" w:pos="0"/>
          <w:tab w:val="left" w:pos="284"/>
        </w:tabs>
        <w:ind w:left="426"/>
        <w:jc w:val="center"/>
        <w:rPr>
          <w:szCs w:val="22"/>
        </w:rPr>
      </w:pPr>
    </w:p>
    <w:p w14:paraId="484E4DD1" w14:textId="7F0C1BC5" w:rsidR="009E7A0A" w:rsidRDefault="009E7A0A" w:rsidP="00BB6752">
      <w:pPr>
        <w:tabs>
          <w:tab w:val="clear" w:pos="0"/>
          <w:tab w:val="left" w:pos="284"/>
        </w:tabs>
        <w:ind w:left="426"/>
        <w:jc w:val="center"/>
        <w:rPr>
          <w:szCs w:val="22"/>
        </w:rPr>
      </w:pPr>
    </w:p>
    <w:p w14:paraId="0E925466" w14:textId="77777777" w:rsidR="009E7A0A" w:rsidRPr="00FE1FA3" w:rsidRDefault="009E7A0A" w:rsidP="00BB6752">
      <w:pPr>
        <w:tabs>
          <w:tab w:val="clear" w:pos="0"/>
          <w:tab w:val="left" w:pos="284"/>
        </w:tabs>
        <w:ind w:left="426"/>
        <w:jc w:val="center"/>
        <w:rPr>
          <w:szCs w:val="22"/>
        </w:rPr>
      </w:pPr>
    </w:p>
    <w:p w14:paraId="17A67873" w14:textId="77777777" w:rsidR="00BB6752" w:rsidRDefault="00BB6752" w:rsidP="00BB6752">
      <w:pPr>
        <w:tabs>
          <w:tab w:val="clear" w:pos="0"/>
          <w:tab w:val="clear" w:pos="1304"/>
          <w:tab w:val="left" w:pos="284"/>
          <w:tab w:val="left" w:pos="2268"/>
        </w:tabs>
        <w:ind w:left="2268" w:hanging="284"/>
        <w:rPr>
          <w:b/>
          <w:szCs w:val="22"/>
        </w:rPr>
      </w:pPr>
    </w:p>
    <w:p w14:paraId="17A67874" w14:textId="77777777" w:rsidR="00BB6752" w:rsidRDefault="00BB6752" w:rsidP="00BB6752">
      <w:pPr>
        <w:tabs>
          <w:tab w:val="clear" w:pos="0"/>
          <w:tab w:val="clear" w:pos="1304"/>
          <w:tab w:val="left" w:pos="284"/>
          <w:tab w:val="left" w:pos="2268"/>
        </w:tabs>
        <w:ind w:left="2268" w:hanging="284"/>
        <w:rPr>
          <w:b/>
          <w:szCs w:val="22"/>
        </w:rPr>
      </w:pPr>
    </w:p>
    <w:p w14:paraId="17A67875" w14:textId="77777777" w:rsidR="00BB6752" w:rsidRDefault="00BB6752" w:rsidP="00BB6752">
      <w:pPr>
        <w:tabs>
          <w:tab w:val="clear" w:pos="0"/>
          <w:tab w:val="clear" w:pos="1304"/>
          <w:tab w:val="left" w:pos="284"/>
          <w:tab w:val="left" w:pos="2268"/>
        </w:tabs>
        <w:ind w:left="2268" w:hanging="284"/>
        <w:rPr>
          <w:b/>
          <w:szCs w:val="22"/>
        </w:rPr>
      </w:pPr>
    </w:p>
    <w:p w14:paraId="17A67876" w14:textId="77777777" w:rsidR="00BB6752" w:rsidRDefault="00BB6752" w:rsidP="00BB6752">
      <w:pPr>
        <w:tabs>
          <w:tab w:val="clear" w:pos="0"/>
          <w:tab w:val="clear" w:pos="1304"/>
          <w:tab w:val="left" w:pos="284"/>
          <w:tab w:val="left" w:pos="2268"/>
        </w:tabs>
        <w:ind w:left="2268" w:hanging="284"/>
        <w:rPr>
          <w:b/>
          <w:szCs w:val="22"/>
        </w:rPr>
      </w:pPr>
    </w:p>
    <w:p w14:paraId="17A67877" w14:textId="77777777" w:rsidR="00BB6752" w:rsidRDefault="00BB6752" w:rsidP="00BB6752">
      <w:pPr>
        <w:tabs>
          <w:tab w:val="clear" w:pos="0"/>
          <w:tab w:val="clear" w:pos="1304"/>
          <w:tab w:val="left" w:pos="284"/>
          <w:tab w:val="left" w:pos="2268"/>
        </w:tabs>
        <w:ind w:left="2268" w:hanging="284"/>
        <w:rPr>
          <w:b/>
          <w:szCs w:val="22"/>
        </w:rPr>
      </w:pPr>
    </w:p>
    <w:p w14:paraId="005273F6" w14:textId="76E627B5" w:rsidR="00DA44BD" w:rsidRDefault="00BB6752">
      <w:pPr>
        <w:pStyle w:val="Innehll1"/>
        <w:tabs>
          <w:tab w:val="left" w:pos="851"/>
          <w:tab w:val="right" w:leader="dot" w:pos="9062"/>
        </w:tabs>
        <w:rPr>
          <w:rFonts w:asciiTheme="minorHAnsi" w:eastAsiaTheme="minorEastAsia" w:hAnsiTheme="minorHAnsi" w:cstheme="minorBidi"/>
          <w:noProof/>
          <w:szCs w:val="22"/>
        </w:rPr>
      </w:pPr>
      <w:r>
        <w:rPr>
          <w:b/>
          <w:szCs w:val="22"/>
        </w:rPr>
        <w:lastRenderedPageBreak/>
        <w:fldChar w:fldCharType="begin"/>
      </w:r>
      <w:r>
        <w:rPr>
          <w:b/>
          <w:szCs w:val="22"/>
        </w:rPr>
        <w:instrText xml:space="preserve"> TOC \o "1-3" \h \z \u </w:instrText>
      </w:r>
      <w:r>
        <w:rPr>
          <w:b/>
          <w:szCs w:val="22"/>
        </w:rPr>
        <w:fldChar w:fldCharType="separate"/>
      </w:r>
      <w:hyperlink w:anchor="_Toc86667026" w:history="1">
        <w:r w:rsidR="00DA44BD" w:rsidRPr="0022091B">
          <w:rPr>
            <w:rStyle w:val="Hyperlnk"/>
            <w:noProof/>
          </w:rPr>
          <w:t>1</w:t>
        </w:r>
        <w:r w:rsidR="00DA44BD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A44BD" w:rsidRPr="0022091B">
          <w:rPr>
            <w:rStyle w:val="Hyperlnk"/>
            <w:noProof/>
          </w:rPr>
          <w:t>Allmän orientering</w:t>
        </w:r>
        <w:r w:rsidR="00DA44BD">
          <w:rPr>
            <w:noProof/>
            <w:webHidden/>
          </w:rPr>
          <w:tab/>
        </w:r>
        <w:r w:rsidR="00DA44BD">
          <w:rPr>
            <w:noProof/>
            <w:webHidden/>
          </w:rPr>
          <w:fldChar w:fldCharType="begin"/>
        </w:r>
        <w:r w:rsidR="00DA44BD">
          <w:rPr>
            <w:noProof/>
            <w:webHidden/>
          </w:rPr>
          <w:instrText xml:space="preserve"> PAGEREF _Toc86667026 \h </w:instrText>
        </w:r>
        <w:r w:rsidR="00DA44BD">
          <w:rPr>
            <w:noProof/>
            <w:webHidden/>
          </w:rPr>
        </w:r>
        <w:r w:rsidR="00DA44BD">
          <w:rPr>
            <w:noProof/>
            <w:webHidden/>
          </w:rPr>
          <w:fldChar w:fldCharType="separate"/>
        </w:r>
        <w:r w:rsidR="00DA44BD">
          <w:rPr>
            <w:noProof/>
            <w:webHidden/>
          </w:rPr>
          <w:t>3</w:t>
        </w:r>
        <w:r w:rsidR="00DA44BD">
          <w:rPr>
            <w:noProof/>
            <w:webHidden/>
          </w:rPr>
          <w:fldChar w:fldCharType="end"/>
        </w:r>
      </w:hyperlink>
    </w:p>
    <w:p w14:paraId="76376554" w14:textId="2E50D54C" w:rsidR="00DA44BD" w:rsidRDefault="00F372DC">
      <w:pPr>
        <w:pStyle w:val="Innehll2"/>
        <w:tabs>
          <w:tab w:val="left" w:pos="851"/>
          <w:tab w:val="right" w:leader="dot" w:pos="9062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6667027" w:history="1">
        <w:r w:rsidR="00DA44BD" w:rsidRPr="0022091B">
          <w:rPr>
            <w:rStyle w:val="Hyperlnk"/>
            <w:noProof/>
          </w:rPr>
          <w:t>1.1</w:t>
        </w:r>
        <w:r w:rsidR="00DA44BD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A44BD" w:rsidRPr="0022091B">
          <w:rPr>
            <w:rStyle w:val="Hyperlnk"/>
            <w:noProof/>
          </w:rPr>
          <w:t>Definitioner</w:t>
        </w:r>
        <w:r w:rsidR="00DA44BD">
          <w:rPr>
            <w:noProof/>
            <w:webHidden/>
          </w:rPr>
          <w:tab/>
        </w:r>
        <w:r w:rsidR="00DA44BD">
          <w:rPr>
            <w:noProof/>
            <w:webHidden/>
          </w:rPr>
          <w:fldChar w:fldCharType="begin"/>
        </w:r>
        <w:r w:rsidR="00DA44BD">
          <w:rPr>
            <w:noProof/>
            <w:webHidden/>
          </w:rPr>
          <w:instrText xml:space="preserve"> PAGEREF _Toc86667027 \h </w:instrText>
        </w:r>
        <w:r w:rsidR="00DA44BD">
          <w:rPr>
            <w:noProof/>
            <w:webHidden/>
          </w:rPr>
        </w:r>
        <w:r w:rsidR="00DA44BD">
          <w:rPr>
            <w:noProof/>
            <w:webHidden/>
          </w:rPr>
          <w:fldChar w:fldCharType="separate"/>
        </w:r>
        <w:r w:rsidR="00DA44BD">
          <w:rPr>
            <w:noProof/>
            <w:webHidden/>
          </w:rPr>
          <w:t>3</w:t>
        </w:r>
        <w:r w:rsidR="00DA44BD">
          <w:rPr>
            <w:noProof/>
            <w:webHidden/>
          </w:rPr>
          <w:fldChar w:fldCharType="end"/>
        </w:r>
      </w:hyperlink>
    </w:p>
    <w:p w14:paraId="463733DD" w14:textId="644844D1" w:rsidR="00DA44BD" w:rsidRDefault="00F372DC">
      <w:pPr>
        <w:pStyle w:val="Innehll2"/>
        <w:tabs>
          <w:tab w:val="left" w:pos="851"/>
          <w:tab w:val="right" w:leader="dot" w:pos="9062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6667028" w:history="1">
        <w:r w:rsidR="00DA44BD" w:rsidRPr="0022091B">
          <w:rPr>
            <w:rStyle w:val="Hyperlnk"/>
            <w:noProof/>
          </w:rPr>
          <w:t>1.2</w:t>
        </w:r>
        <w:r w:rsidR="00DA44BD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A44BD" w:rsidRPr="0022091B">
          <w:rPr>
            <w:rStyle w:val="Hyperlnk"/>
            <w:noProof/>
          </w:rPr>
          <w:t>Köpare:</w:t>
        </w:r>
        <w:r w:rsidR="00DA44BD">
          <w:rPr>
            <w:noProof/>
            <w:webHidden/>
          </w:rPr>
          <w:tab/>
        </w:r>
        <w:r w:rsidR="00DA44BD">
          <w:rPr>
            <w:noProof/>
            <w:webHidden/>
          </w:rPr>
          <w:fldChar w:fldCharType="begin"/>
        </w:r>
        <w:r w:rsidR="00DA44BD">
          <w:rPr>
            <w:noProof/>
            <w:webHidden/>
          </w:rPr>
          <w:instrText xml:space="preserve"> PAGEREF _Toc86667028 \h </w:instrText>
        </w:r>
        <w:r w:rsidR="00DA44BD">
          <w:rPr>
            <w:noProof/>
            <w:webHidden/>
          </w:rPr>
        </w:r>
        <w:r w:rsidR="00DA44BD">
          <w:rPr>
            <w:noProof/>
            <w:webHidden/>
          </w:rPr>
          <w:fldChar w:fldCharType="separate"/>
        </w:r>
        <w:r w:rsidR="00DA44BD">
          <w:rPr>
            <w:noProof/>
            <w:webHidden/>
          </w:rPr>
          <w:t>3</w:t>
        </w:r>
        <w:r w:rsidR="00DA44BD">
          <w:rPr>
            <w:noProof/>
            <w:webHidden/>
          </w:rPr>
          <w:fldChar w:fldCharType="end"/>
        </w:r>
      </w:hyperlink>
    </w:p>
    <w:p w14:paraId="4ECD802C" w14:textId="053EEBA6" w:rsidR="00DA44BD" w:rsidRDefault="00F372DC">
      <w:pPr>
        <w:pStyle w:val="Innehll2"/>
        <w:tabs>
          <w:tab w:val="left" w:pos="851"/>
          <w:tab w:val="right" w:leader="dot" w:pos="9062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6667029" w:history="1">
        <w:r w:rsidR="00DA44BD" w:rsidRPr="0022091B">
          <w:rPr>
            <w:rStyle w:val="Hyperlnk"/>
            <w:noProof/>
          </w:rPr>
          <w:t>1.3</w:t>
        </w:r>
        <w:r w:rsidR="00DA44BD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A44BD" w:rsidRPr="0022091B">
          <w:rPr>
            <w:rStyle w:val="Hyperlnk"/>
            <w:noProof/>
          </w:rPr>
          <w:t>Orientering om Auktorisation kommunal vuxenutbildning</w:t>
        </w:r>
        <w:r w:rsidR="00DA44BD">
          <w:rPr>
            <w:noProof/>
            <w:webHidden/>
          </w:rPr>
          <w:tab/>
        </w:r>
        <w:r w:rsidR="00DA44BD">
          <w:rPr>
            <w:noProof/>
            <w:webHidden/>
          </w:rPr>
          <w:fldChar w:fldCharType="begin"/>
        </w:r>
        <w:r w:rsidR="00DA44BD">
          <w:rPr>
            <w:noProof/>
            <w:webHidden/>
          </w:rPr>
          <w:instrText xml:space="preserve"> PAGEREF _Toc86667029 \h </w:instrText>
        </w:r>
        <w:r w:rsidR="00DA44BD">
          <w:rPr>
            <w:noProof/>
            <w:webHidden/>
          </w:rPr>
        </w:r>
        <w:r w:rsidR="00DA44BD">
          <w:rPr>
            <w:noProof/>
            <w:webHidden/>
          </w:rPr>
          <w:fldChar w:fldCharType="separate"/>
        </w:r>
        <w:r w:rsidR="00DA44BD">
          <w:rPr>
            <w:noProof/>
            <w:webHidden/>
          </w:rPr>
          <w:t>3</w:t>
        </w:r>
        <w:r w:rsidR="00DA44BD">
          <w:rPr>
            <w:noProof/>
            <w:webHidden/>
          </w:rPr>
          <w:fldChar w:fldCharType="end"/>
        </w:r>
      </w:hyperlink>
    </w:p>
    <w:p w14:paraId="3CBAFE7D" w14:textId="12C1D2DC" w:rsidR="00DA44BD" w:rsidRDefault="00F372DC">
      <w:pPr>
        <w:pStyle w:val="Innehll1"/>
        <w:tabs>
          <w:tab w:val="left" w:pos="851"/>
          <w:tab w:val="right" w:leader="dot" w:pos="9062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6667030" w:history="1">
        <w:r w:rsidR="00DA44BD" w:rsidRPr="0022091B">
          <w:rPr>
            <w:rStyle w:val="Hyperlnk"/>
            <w:noProof/>
          </w:rPr>
          <w:t>2</w:t>
        </w:r>
        <w:r w:rsidR="00DA44BD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A44BD" w:rsidRPr="0022091B">
          <w:rPr>
            <w:rStyle w:val="Hyperlnk"/>
            <w:noProof/>
          </w:rPr>
          <w:t>Förutsättningar för auktorisation</w:t>
        </w:r>
        <w:r w:rsidR="00DA44BD">
          <w:rPr>
            <w:noProof/>
            <w:webHidden/>
          </w:rPr>
          <w:tab/>
        </w:r>
        <w:r w:rsidR="00DA44BD">
          <w:rPr>
            <w:noProof/>
            <w:webHidden/>
          </w:rPr>
          <w:fldChar w:fldCharType="begin"/>
        </w:r>
        <w:r w:rsidR="00DA44BD">
          <w:rPr>
            <w:noProof/>
            <w:webHidden/>
          </w:rPr>
          <w:instrText xml:space="preserve"> PAGEREF _Toc86667030 \h </w:instrText>
        </w:r>
        <w:r w:rsidR="00DA44BD">
          <w:rPr>
            <w:noProof/>
            <w:webHidden/>
          </w:rPr>
        </w:r>
        <w:r w:rsidR="00DA44BD">
          <w:rPr>
            <w:noProof/>
            <w:webHidden/>
          </w:rPr>
          <w:fldChar w:fldCharType="separate"/>
        </w:r>
        <w:r w:rsidR="00DA44BD">
          <w:rPr>
            <w:noProof/>
            <w:webHidden/>
          </w:rPr>
          <w:t>4</w:t>
        </w:r>
        <w:r w:rsidR="00DA44BD">
          <w:rPr>
            <w:noProof/>
            <w:webHidden/>
          </w:rPr>
          <w:fldChar w:fldCharType="end"/>
        </w:r>
      </w:hyperlink>
    </w:p>
    <w:p w14:paraId="6CC1C777" w14:textId="5C5AC8E8" w:rsidR="00DA44BD" w:rsidRDefault="00F372DC">
      <w:pPr>
        <w:pStyle w:val="Innehll2"/>
        <w:tabs>
          <w:tab w:val="left" w:pos="851"/>
          <w:tab w:val="right" w:leader="dot" w:pos="9062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6667031" w:history="1">
        <w:r w:rsidR="00DA44BD" w:rsidRPr="0022091B">
          <w:rPr>
            <w:rStyle w:val="Hyperlnk"/>
            <w:noProof/>
          </w:rPr>
          <w:t>2.1</w:t>
        </w:r>
        <w:r w:rsidR="00DA44BD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A44BD" w:rsidRPr="0022091B">
          <w:rPr>
            <w:rStyle w:val="Hyperlnk"/>
            <w:noProof/>
          </w:rPr>
          <w:t>Förteckning över dokument för ansökan</w:t>
        </w:r>
        <w:r w:rsidR="00DA44BD">
          <w:rPr>
            <w:noProof/>
            <w:webHidden/>
          </w:rPr>
          <w:tab/>
        </w:r>
        <w:r w:rsidR="00DA44BD">
          <w:rPr>
            <w:noProof/>
            <w:webHidden/>
          </w:rPr>
          <w:fldChar w:fldCharType="begin"/>
        </w:r>
        <w:r w:rsidR="00DA44BD">
          <w:rPr>
            <w:noProof/>
            <w:webHidden/>
          </w:rPr>
          <w:instrText xml:space="preserve"> PAGEREF _Toc86667031 \h </w:instrText>
        </w:r>
        <w:r w:rsidR="00DA44BD">
          <w:rPr>
            <w:noProof/>
            <w:webHidden/>
          </w:rPr>
        </w:r>
        <w:r w:rsidR="00DA44BD">
          <w:rPr>
            <w:noProof/>
            <w:webHidden/>
          </w:rPr>
          <w:fldChar w:fldCharType="separate"/>
        </w:r>
        <w:r w:rsidR="00DA44BD">
          <w:rPr>
            <w:noProof/>
            <w:webHidden/>
          </w:rPr>
          <w:t>5</w:t>
        </w:r>
        <w:r w:rsidR="00DA44BD">
          <w:rPr>
            <w:noProof/>
            <w:webHidden/>
          </w:rPr>
          <w:fldChar w:fldCharType="end"/>
        </w:r>
      </w:hyperlink>
    </w:p>
    <w:p w14:paraId="610E1A10" w14:textId="1505A949" w:rsidR="00DA44BD" w:rsidRDefault="00F372DC">
      <w:pPr>
        <w:pStyle w:val="Innehll2"/>
        <w:tabs>
          <w:tab w:val="left" w:pos="851"/>
          <w:tab w:val="right" w:leader="dot" w:pos="9062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6667032" w:history="1">
        <w:r w:rsidR="00DA44BD" w:rsidRPr="0022091B">
          <w:rPr>
            <w:rStyle w:val="Hyperlnk"/>
            <w:noProof/>
          </w:rPr>
          <w:t>2.2</w:t>
        </w:r>
        <w:r w:rsidR="00DA44BD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A44BD" w:rsidRPr="0022091B">
          <w:rPr>
            <w:rStyle w:val="Hyperlnk"/>
            <w:noProof/>
          </w:rPr>
          <w:t>Volym/optioner</w:t>
        </w:r>
        <w:r w:rsidR="00DA44BD">
          <w:rPr>
            <w:noProof/>
            <w:webHidden/>
          </w:rPr>
          <w:tab/>
        </w:r>
        <w:r w:rsidR="00DA44BD">
          <w:rPr>
            <w:noProof/>
            <w:webHidden/>
          </w:rPr>
          <w:fldChar w:fldCharType="begin"/>
        </w:r>
        <w:r w:rsidR="00DA44BD">
          <w:rPr>
            <w:noProof/>
            <w:webHidden/>
          </w:rPr>
          <w:instrText xml:space="preserve"> PAGEREF _Toc86667032 \h </w:instrText>
        </w:r>
        <w:r w:rsidR="00DA44BD">
          <w:rPr>
            <w:noProof/>
            <w:webHidden/>
          </w:rPr>
        </w:r>
        <w:r w:rsidR="00DA44BD">
          <w:rPr>
            <w:noProof/>
            <w:webHidden/>
          </w:rPr>
          <w:fldChar w:fldCharType="separate"/>
        </w:r>
        <w:r w:rsidR="00DA44BD">
          <w:rPr>
            <w:noProof/>
            <w:webHidden/>
          </w:rPr>
          <w:t>6</w:t>
        </w:r>
        <w:r w:rsidR="00DA44BD">
          <w:rPr>
            <w:noProof/>
            <w:webHidden/>
          </w:rPr>
          <w:fldChar w:fldCharType="end"/>
        </w:r>
      </w:hyperlink>
    </w:p>
    <w:p w14:paraId="750ABF23" w14:textId="6E6375F5" w:rsidR="00DA44BD" w:rsidRDefault="00F372DC">
      <w:pPr>
        <w:pStyle w:val="Innehll2"/>
        <w:tabs>
          <w:tab w:val="left" w:pos="851"/>
          <w:tab w:val="right" w:leader="dot" w:pos="9062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6667033" w:history="1">
        <w:r w:rsidR="00DA44BD" w:rsidRPr="0022091B">
          <w:rPr>
            <w:rStyle w:val="Hyperlnk"/>
            <w:noProof/>
          </w:rPr>
          <w:t>2.3</w:t>
        </w:r>
        <w:r w:rsidR="00DA44BD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A44BD" w:rsidRPr="0022091B">
          <w:rPr>
            <w:rStyle w:val="Hyperlnk"/>
            <w:noProof/>
          </w:rPr>
          <w:t>Ersättningsform för ansökan</w:t>
        </w:r>
        <w:r w:rsidR="00DA44BD">
          <w:rPr>
            <w:noProof/>
            <w:webHidden/>
          </w:rPr>
          <w:tab/>
        </w:r>
        <w:r w:rsidR="00DA44BD">
          <w:rPr>
            <w:noProof/>
            <w:webHidden/>
          </w:rPr>
          <w:fldChar w:fldCharType="begin"/>
        </w:r>
        <w:r w:rsidR="00DA44BD">
          <w:rPr>
            <w:noProof/>
            <w:webHidden/>
          </w:rPr>
          <w:instrText xml:space="preserve"> PAGEREF _Toc86667033 \h </w:instrText>
        </w:r>
        <w:r w:rsidR="00DA44BD">
          <w:rPr>
            <w:noProof/>
            <w:webHidden/>
          </w:rPr>
        </w:r>
        <w:r w:rsidR="00DA44BD">
          <w:rPr>
            <w:noProof/>
            <w:webHidden/>
          </w:rPr>
          <w:fldChar w:fldCharType="separate"/>
        </w:r>
        <w:r w:rsidR="00DA44BD">
          <w:rPr>
            <w:noProof/>
            <w:webHidden/>
          </w:rPr>
          <w:t>6</w:t>
        </w:r>
        <w:r w:rsidR="00DA44BD">
          <w:rPr>
            <w:noProof/>
            <w:webHidden/>
          </w:rPr>
          <w:fldChar w:fldCharType="end"/>
        </w:r>
      </w:hyperlink>
    </w:p>
    <w:p w14:paraId="38538E10" w14:textId="6299C39D" w:rsidR="00DA44BD" w:rsidRDefault="00F372DC">
      <w:pPr>
        <w:pStyle w:val="Innehll2"/>
        <w:tabs>
          <w:tab w:val="left" w:pos="851"/>
          <w:tab w:val="right" w:leader="dot" w:pos="9062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6667034" w:history="1">
        <w:r w:rsidR="00DA44BD" w:rsidRPr="0022091B">
          <w:rPr>
            <w:rStyle w:val="Hyperlnk"/>
            <w:noProof/>
          </w:rPr>
          <w:t>2.4</w:t>
        </w:r>
        <w:r w:rsidR="00DA44BD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A44BD" w:rsidRPr="0022091B">
          <w:rPr>
            <w:rStyle w:val="Hyperlnk"/>
            <w:noProof/>
          </w:rPr>
          <w:t>Ersättning</w:t>
        </w:r>
        <w:r w:rsidR="00DA44BD">
          <w:rPr>
            <w:noProof/>
            <w:webHidden/>
          </w:rPr>
          <w:tab/>
        </w:r>
        <w:r w:rsidR="00DA44BD">
          <w:rPr>
            <w:noProof/>
            <w:webHidden/>
          </w:rPr>
          <w:fldChar w:fldCharType="begin"/>
        </w:r>
        <w:r w:rsidR="00DA44BD">
          <w:rPr>
            <w:noProof/>
            <w:webHidden/>
          </w:rPr>
          <w:instrText xml:space="preserve"> PAGEREF _Toc86667034 \h </w:instrText>
        </w:r>
        <w:r w:rsidR="00DA44BD">
          <w:rPr>
            <w:noProof/>
            <w:webHidden/>
          </w:rPr>
        </w:r>
        <w:r w:rsidR="00DA44BD">
          <w:rPr>
            <w:noProof/>
            <w:webHidden/>
          </w:rPr>
          <w:fldChar w:fldCharType="separate"/>
        </w:r>
        <w:r w:rsidR="00DA44BD">
          <w:rPr>
            <w:noProof/>
            <w:webHidden/>
          </w:rPr>
          <w:t>6</w:t>
        </w:r>
        <w:r w:rsidR="00DA44BD">
          <w:rPr>
            <w:noProof/>
            <w:webHidden/>
          </w:rPr>
          <w:fldChar w:fldCharType="end"/>
        </w:r>
      </w:hyperlink>
    </w:p>
    <w:p w14:paraId="787DC876" w14:textId="3DF3118D" w:rsidR="00DA44BD" w:rsidRDefault="00F372DC">
      <w:pPr>
        <w:pStyle w:val="Innehll2"/>
        <w:tabs>
          <w:tab w:val="left" w:pos="851"/>
          <w:tab w:val="right" w:leader="dot" w:pos="9062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6667035" w:history="1">
        <w:r w:rsidR="00DA44BD" w:rsidRPr="0022091B">
          <w:rPr>
            <w:rStyle w:val="Hyperlnk"/>
            <w:noProof/>
          </w:rPr>
          <w:t>2.5</w:t>
        </w:r>
        <w:r w:rsidR="00DA44BD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A44BD" w:rsidRPr="0022091B">
          <w:rPr>
            <w:rStyle w:val="Hyperlnk"/>
            <w:noProof/>
          </w:rPr>
          <w:t>Tillhandahållande av dokument</w:t>
        </w:r>
        <w:r w:rsidR="00DA44BD">
          <w:rPr>
            <w:noProof/>
            <w:webHidden/>
          </w:rPr>
          <w:tab/>
        </w:r>
        <w:r w:rsidR="00DA44BD">
          <w:rPr>
            <w:noProof/>
            <w:webHidden/>
          </w:rPr>
          <w:fldChar w:fldCharType="begin"/>
        </w:r>
        <w:r w:rsidR="00DA44BD">
          <w:rPr>
            <w:noProof/>
            <w:webHidden/>
          </w:rPr>
          <w:instrText xml:space="preserve"> PAGEREF _Toc86667035 \h </w:instrText>
        </w:r>
        <w:r w:rsidR="00DA44BD">
          <w:rPr>
            <w:noProof/>
            <w:webHidden/>
          </w:rPr>
        </w:r>
        <w:r w:rsidR="00DA44BD">
          <w:rPr>
            <w:noProof/>
            <w:webHidden/>
          </w:rPr>
          <w:fldChar w:fldCharType="separate"/>
        </w:r>
        <w:r w:rsidR="00DA44BD">
          <w:rPr>
            <w:noProof/>
            <w:webHidden/>
          </w:rPr>
          <w:t>6</w:t>
        </w:r>
        <w:r w:rsidR="00DA44BD">
          <w:rPr>
            <w:noProof/>
            <w:webHidden/>
          </w:rPr>
          <w:fldChar w:fldCharType="end"/>
        </w:r>
      </w:hyperlink>
    </w:p>
    <w:p w14:paraId="0C80501B" w14:textId="0A3DB7D3" w:rsidR="00DA44BD" w:rsidRDefault="00F372DC">
      <w:pPr>
        <w:pStyle w:val="Innehll2"/>
        <w:tabs>
          <w:tab w:val="left" w:pos="851"/>
          <w:tab w:val="right" w:leader="dot" w:pos="9062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6667036" w:history="1">
        <w:r w:rsidR="00DA44BD" w:rsidRPr="0022091B">
          <w:rPr>
            <w:rStyle w:val="Hyperlnk"/>
            <w:noProof/>
          </w:rPr>
          <w:t>2.6</w:t>
        </w:r>
        <w:r w:rsidR="00DA44BD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A44BD" w:rsidRPr="0022091B">
          <w:rPr>
            <w:rStyle w:val="Hyperlnk"/>
            <w:noProof/>
          </w:rPr>
          <w:t>Frågor under ansökningstiden</w:t>
        </w:r>
        <w:r w:rsidR="00DA44BD">
          <w:rPr>
            <w:noProof/>
            <w:webHidden/>
          </w:rPr>
          <w:tab/>
        </w:r>
        <w:r w:rsidR="00DA44BD">
          <w:rPr>
            <w:noProof/>
            <w:webHidden/>
          </w:rPr>
          <w:fldChar w:fldCharType="begin"/>
        </w:r>
        <w:r w:rsidR="00DA44BD">
          <w:rPr>
            <w:noProof/>
            <w:webHidden/>
          </w:rPr>
          <w:instrText xml:space="preserve"> PAGEREF _Toc86667036 \h </w:instrText>
        </w:r>
        <w:r w:rsidR="00DA44BD">
          <w:rPr>
            <w:noProof/>
            <w:webHidden/>
          </w:rPr>
        </w:r>
        <w:r w:rsidR="00DA44BD">
          <w:rPr>
            <w:noProof/>
            <w:webHidden/>
          </w:rPr>
          <w:fldChar w:fldCharType="separate"/>
        </w:r>
        <w:r w:rsidR="00DA44BD">
          <w:rPr>
            <w:noProof/>
            <w:webHidden/>
          </w:rPr>
          <w:t>6</w:t>
        </w:r>
        <w:r w:rsidR="00DA44BD">
          <w:rPr>
            <w:noProof/>
            <w:webHidden/>
          </w:rPr>
          <w:fldChar w:fldCharType="end"/>
        </w:r>
      </w:hyperlink>
    </w:p>
    <w:p w14:paraId="318DCB64" w14:textId="7D5722C5" w:rsidR="00DA44BD" w:rsidRDefault="00F372DC">
      <w:pPr>
        <w:pStyle w:val="Innehll2"/>
        <w:tabs>
          <w:tab w:val="left" w:pos="851"/>
          <w:tab w:val="right" w:leader="dot" w:pos="9062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6667037" w:history="1">
        <w:r w:rsidR="00DA44BD" w:rsidRPr="0022091B">
          <w:rPr>
            <w:rStyle w:val="Hyperlnk"/>
            <w:noProof/>
          </w:rPr>
          <w:t>2.7</w:t>
        </w:r>
        <w:r w:rsidR="00DA44BD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A44BD" w:rsidRPr="0022091B">
          <w:rPr>
            <w:rStyle w:val="Hyperlnk"/>
            <w:noProof/>
          </w:rPr>
          <w:t>Ansökan</w:t>
        </w:r>
        <w:r w:rsidR="00DA44BD">
          <w:rPr>
            <w:noProof/>
            <w:webHidden/>
          </w:rPr>
          <w:tab/>
        </w:r>
        <w:r w:rsidR="00DA44BD">
          <w:rPr>
            <w:noProof/>
            <w:webHidden/>
          </w:rPr>
          <w:fldChar w:fldCharType="begin"/>
        </w:r>
        <w:r w:rsidR="00DA44BD">
          <w:rPr>
            <w:noProof/>
            <w:webHidden/>
          </w:rPr>
          <w:instrText xml:space="preserve"> PAGEREF _Toc86667037 \h </w:instrText>
        </w:r>
        <w:r w:rsidR="00DA44BD">
          <w:rPr>
            <w:noProof/>
            <w:webHidden/>
          </w:rPr>
        </w:r>
        <w:r w:rsidR="00DA44BD">
          <w:rPr>
            <w:noProof/>
            <w:webHidden/>
          </w:rPr>
          <w:fldChar w:fldCharType="separate"/>
        </w:r>
        <w:r w:rsidR="00DA44BD">
          <w:rPr>
            <w:noProof/>
            <w:webHidden/>
          </w:rPr>
          <w:t>7</w:t>
        </w:r>
        <w:r w:rsidR="00DA44BD">
          <w:rPr>
            <w:noProof/>
            <w:webHidden/>
          </w:rPr>
          <w:fldChar w:fldCharType="end"/>
        </w:r>
      </w:hyperlink>
    </w:p>
    <w:p w14:paraId="27C07BEB" w14:textId="1594CD02" w:rsidR="00DA44BD" w:rsidRDefault="00F372DC">
      <w:pPr>
        <w:pStyle w:val="Innehll2"/>
        <w:tabs>
          <w:tab w:val="left" w:pos="851"/>
          <w:tab w:val="right" w:leader="dot" w:pos="9062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6667038" w:history="1">
        <w:r w:rsidR="00DA44BD" w:rsidRPr="0022091B">
          <w:rPr>
            <w:rStyle w:val="Hyperlnk"/>
            <w:noProof/>
          </w:rPr>
          <w:t>2.8</w:t>
        </w:r>
        <w:r w:rsidR="00DA44BD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A44BD" w:rsidRPr="0022091B">
          <w:rPr>
            <w:rStyle w:val="Hyperlnk"/>
            <w:noProof/>
          </w:rPr>
          <w:t>Ansökans form och innehåll</w:t>
        </w:r>
        <w:r w:rsidR="00DA44BD">
          <w:rPr>
            <w:noProof/>
            <w:webHidden/>
          </w:rPr>
          <w:tab/>
        </w:r>
        <w:r w:rsidR="00DA44BD">
          <w:rPr>
            <w:noProof/>
            <w:webHidden/>
          </w:rPr>
          <w:fldChar w:fldCharType="begin"/>
        </w:r>
        <w:r w:rsidR="00DA44BD">
          <w:rPr>
            <w:noProof/>
            <w:webHidden/>
          </w:rPr>
          <w:instrText xml:space="preserve"> PAGEREF _Toc86667038 \h </w:instrText>
        </w:r>
        <w:r w:rsidR="00DA44BD">
          <w:rPr>
            <w:noProof/>
            <w:webHidden/>
          </w:rPr>
        </w:r>
        <w:r w:rsidR="00DA44BD">
          <w:rPr>
            <w:noProof/>
            <w:webHidden/>
          </w:rPr>
          <w:fldChar w:fldCharType="separate"/>
        </w:r>
        <w:r w:rsidR="00DA44BD">
          <w:rPr>
            <w:noProof/>
            <w:webHidden/>
          </w:rPr>
          <w:t>7</w:t>
        </w:r>
        <w:r w:rsidR="00DA44BD">
          <w:rPr>
            <w:noProof/>
            <w:webHidden/>
          </w:rPr>
          <w:fldChar w:fldCharType="end"/>
        </w:r>
      </w:hyperlink>
    </w:p>
    <w:p w14:paraId="1E5EAFE1" w14:textId="2275F4D3" w:rsidR="00DA44BD" w:rsidRDefault="00F372DC">
      <w:pPr>
        <w:pStyle w:val="Innehll2"/>
        <w:tabs>
          <w:tab w:val="left" w:pos="851"/>
          <w:tab w:val="right" w:leader="dot" w:pos="9062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6667039" w:history="1">
        <w:r w:rsidR="00DA44BD" w:rsidRPr="0022091B">
          <w:rPr>
            <w:rStyle w:val="Hyperlnk"/>
            <w:noProof/>
          </w:rPr>
          <w:t>2.9</w:t>
        </w:r>
        <w:r w:rsidR="00DA44BD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A44BD" w:rsidRPr="0022091B">
          <w:rPr>
            <w:rStyle w:val="Hyperlnk"/>
            <w:noProof/>
          </w:rPr>
          <w:t>Ansökningsperioder</w:t>
        </w:r>
        <w:r w:rsidR="00DA44BD">
          <w:rPr>
            <w:noProof/>
            <w:webHidden/>
          </w:rPr>
          <w:tab/>
        </w:r>
        <w:r w:rsidR="00DA44BD">
          <w:rPr>
            <w:noProof/>
            <w:webHidden/>
          </w:rPr>
          <w:fldChar w:fldCharType="begin"/>
        </w:r>
        <w:r w:rsidR="00DA44BD">
          <w:rPr>
            <w:noProof/>
            <w:webHidden/>
          </w:rPr>
          <w:instrText xml:space="preserve"> PAGEREF _Toc86667039 \h </w:instrText>
        </w:r>
        <w:r w:rsidR="00DA44BD">
          <w:rPr>
            <w:noProof/>
            <w:webHidden/>
          </w:rPr>
        </w:r>
        <w:r w:rsidR="00DA44BD">
          <w:rPr>
            <w:noProof/>
            <w:webHidden/>
          </w:rPr>
          <w:fldChar w:fldCharType="separate"/>
        </w:r>
        <w:r w:rsidR="00DA44BD">
          <w:rPr>
            <w:noProof/>
            <w:webHidden/>
          </w:rPr>
          <w:t>8</w:t>
        </w:r>
        <w:r w:rsidR="00DA44BD">
          <w:rPr>
            <w:noProof/>
            <w:webHidden/>
          </w:rPr>
          <w:fldChar w:fldCharType="end"/>
        </w:r>
      </w:hyperlink>
    </w:p>
    <w:p w14:paraId="318E057C" w14:textId="7947EDD1" w:rsidR="00DA44BD" w:rsidRDefault="00F372DC">
      <w:pPr>
        <w:pStyle w:val="Innehll2"/>
        <w:tabs>
          <w:tab w:val="left" w:pos="851"/>
          <w:tab w:val="right" w:leader="dot" w:pos="9062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6667040" w:history="1">
        <w:r w:rsidR="00DA44BD" w:rsidRPr="0022091B">
          <w:rPr>
            <w:rStyle w:val="Hyperlnk"/>
            <w:noProof/>
          </w:rPr>
          <w:t>2.10</w:t>
        </w:r>
        <w:r w:rsidR="00DA44BD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A44BD" w:rsidRPr="0022091B">
          <w:rPr>
            <w:rStyle w:val="Hyperlnk"/>
            <w:noProof/>
          </w:rPr>
          <w:t>Ansökans giltighet</w:t>
        </w:r>
        <w:r w:rsidR="00DA44BD">
          <w:rPr>
            <w:noProof/>
            <w:webHidden/>
          </w:rPr>
          <w:tab/>
        </w:r>
        <w:r w:rsidR="00DA44BD">
          <w:rPr>
            <w:noProof/>
            <w:webHidden/>
          </w:rPr>
          <w:fldChar w:fldCharType="begin"/>
        </w:r>
        <w:r w:rsidR="00DA44BD">
          <w:rPr>
            <w:noProof/>
            <w:webHidden/>
          </w:rPr>
          <w:instrText xml:space="preserve"> PAGEREF _Toc86667040 \h </w:instrText>
        </w:r>
        <w:r w:rsidR="00DA44BD">
          <w:rPr>
            <w:noProof/>
            <w:webHidden/>
          </w:rPr>
        </w:r>
        <w:r w:rsidR="00DA44BD">
          <w:rPr>
            <w:noProof/>
            <w:webHidden/>
          </w:rPr>
          <w:fldChar w:fldCharType="separate"/>
        </w:r>
        <w:r w:rsidR="00DA44BD">
          <w:rPr>
            <w:noProof/>
            <w:webHidden/>
          </w:rPr>
          <w:t>8</w:t>
        </w:r>
        <w:r w:rsidR="00DA44BD">
          <w:rPr>
            <w:noProof/>
            <w:webHidden/>
          </w:rPr>
          <w:fldChar w:fldCharType="end"/>
        </w:r>
      </w:hyperlink>
    </w:p>
    <w:p w14:paraId="3075291C" w14:textId="3B6C808F" w:rsidR="00DA44BD" w:rsidRDefault="00F372DC">
      <w:pPr>
        <w:pStyle w:val="Innehll2"/>
        <w:tabs>
          <w:tab w:val="left" w:pos="851"/>
          <w:tab w:val="right" w:leader="dot" w:pos="9062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6667041" w:history="1">
        <w:r w:rsidR="00DA44BD" w:rsidRPr="0022091B">
          <w:rPr>
            <w:rStyle w:val="Hyperlnk"/>
            <w:noProof/>
          </w:rPr>
          <w:t>2.11</w:t>
        </w:r>
        <w:r w:rsidR="00DA44BD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A44BD" w:rsidRPr="0022091B">
          <w:rPr>
            <w:rStyle w:val="Hyperlnk"/>
            <w:noProof/>
          </w:rPr>
          <w:t>Sista ansökningsdag</w:t>
        </w:r>
        <w:r w:rsidR="00DA44BD">
          <w:rPr>
            <w:noProof/>
            <w:webHidden/>
          </w:rPr>
          <w:tab/>
        </w:r>
        <w:r w:rsidR="00DA44BD">
          <w:rPr>
            <w:noProof/>
            <w:webHidden/>
          </w:rPr>
          <w:fldChar w:fldCharType="begin"/>
        </w:r>
        <w:r w:rsidR="00DA44BD">
          <w:rPr>
            <w:noProof/>
            <w:webHidden/>
          </w:rPr>
          <w:instrText xml:space="preserve"> PAGEREF _Toc86667041 \h </w:instrText>
        </w:r>
        <w:r w:rsidR="00DA44BD">
          <w:rPr>
            <w:noProof/>
            <w:webHidden/>
          </w:rPr>
        </w:r>
        <w:r w:rsidR="00DA44BD">
          <w:rPr>
            <w:noProof/>
            <w:webHidden/>
          </w:rPr>
          <w:fldChar w:fldCharType="separate"/>
        </w:r>
        <w:r w:rsidR="00DA44BD">
          <w:rPr>
            <w:noProof/>
            <w:webHidden/>
          </w:rPr>
          <w:t>8</w:t>
        </w:r>
        <w:r w:rsidR="00DA44BD">
          <w:rPr>
            <w:noProof/>
            <w:webHidden/>
          </w:rPr>
          <w:fldChar w:fldCharType="end"/>
        </w:r>
      </w:hyperlink>
    </w:p>
    <w:p w14:paraId="19B6E074" w14:textId="66009C6B" w:rsidR="00DA44BD" w:rsidRDefault="00F372DC">
      <w:pPr>
        <w:pStyle w:val="Innehll2"/>
        <w:tabs>
          <w:tab w:val="left" w:pos="851"/>
          <w:tab w:val="right" w:leader="dot" w:pos="9062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6667042" w:history="1">
        <w:r w:rsidR="00DA44BD" w:rsidRPr="0022091B">
          <w:rPr>
            <w:rStyle w:val="Hyperlnk"/>
            <w:noProof/>
          </w:rPr>
          <w:t>2.12</w:t>
        </w:r>
        <w:r w:rsidR="00DA44BD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A44BD" w:rsidRPr="0022091B">
          <w:rPr>
            <w:rStyle w:val="Hyperlnk"/>
            <w:noProof/>
          </w:rPr>
          <w:t>Avbrytande av auktorisation</w:t>
        </w:r>
        <w:r w:rsidR="00DA44BD">
          <w:rPr>
            <w:noProof/>
            <w:webHidden/>
          </w:rPr>
          <w:tab/>
        </w:r>
        <w:r w:rsidR="00DA44BD">
          <w:rPr>
            <w:noProof/>
            <w:webHidden/>
          </w:rPr>
          <w:fldChar w:fldCharType="begin"/>
        </w:r>
        <w:r w:rsidR="00DA44BD">
          <w:rPr>
            <w:noProof/>
            <w:webHidden/>
          </w:rPr>
          <w:instrText xml:space="preserve"> PAGEREF _Toc86667042 \h </w:instrText>
        </w:r>
        <w:r w:rsidR="00DA44BD">
          <w:rPr>
            <w:noProof/>
            <w:webHidden/>
          </w:rPr>
        </w:r>
        <w:r w:rsidR="00DA44BD">
          <w:rPr>
            <w:noProof/>
            <w:webHidden/>
          </w:rPr>
          <w:fldChar w:fldCharType="separate"/>
        </w:r>
        <w:r w:rsidR="00DA44BD">
          <w:rPr>
            <w:noProof/>
            <w:webHidden/>
          </w:rPr>
          <w:t>8</w:t>
        </w:r>
        <w:r w:rsidR="00DA44BD">
          <w:rPr>
            <w:noProof/>
            <w:webHidden/>
          </w:rPr>
          <w:fldChar w:fldCharType="end"/>
        </w:r>
      </w:hyperlink>
    </w:p>
    <w:p w14:paraId="17CD8E58" w14:textId="08236187" w:rsidR="00DA44BD" w:rsidRDefault="00F372DC">
      <w:pPr>
        <w:pStyle w:val="Innehll1"/>
        <w:tabs>
          <w:tab w:val="left" w:pos="851"/>
          <w:tab w:val="right" w:leader="dot" w:pos="9062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6667043" w:history="1">
        <w:r w:rsidR="00DA44BD" w:rsidRPr="0022091B">
          <w:rPr>
            <w:rStyle w:val="Hyperlnk"/>
            <w:noProof/>
          </w:rPr>
          <w:t>3</w:t>
        </w:r>
        <w:r w:rsidR="00DA44BD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A44BD" w:rsidRPr="0022091B">
          <w:rPr>
            <w:rStyle w:val="Hyperlnk"/>
            <w:noProof/>
          </w:rPr>
          <w:t>Prövning av ansökan</w:t>
        </w:r>
        <w:r w:rsidR="00DA44BD">
          <w:rPr>
            <w:noProof/>
            <w:webHidden/>
          </w:rPr>
          <w:tab/>
        </w:r>
        <w:r w:rsidR="00DA44BD">
          <w:rPr>
            <w:noProof/>
            <w:webHidden/>
          </w:rPr>
          <w:fldChar w:fldCharType="begin"/>
        </w:r>
        <w:r w:rsidR="00DA44BD">
          <w:rPr>
            <w:noProof/>
            <w:webHidden/>
          </w:rPr>
          <w:instrText xml:space="preserve"> PAGEREF _Toc86667043 \h </w:instrText>
        </w:r>
        <w:r w:rsidR="00DA44BD">
          <w:rPr>
            <w:noProof/>
            <w:webHidden/>
          </w:rPr>
        </w:r>
        <w:r w:rsidR="00DA44BD">
          <w:rPr>
            <w:noProof/>
            <w:webHidden/>
          </w:rPr>
          <w:fldChar w:fldCharType="separate"/>
        </w:r>
        <w:r w:rsidR="00DA44BD">
          <w:rPr>
            <w:noProof/>
            <w:webHidden/>
          </w:rPr>
          <w:t>8</w:t>
        </w:r>
        <w:r w:rsidR="00DA44BD">
          <w:rPr>
            <w:noProof/>
            <w:webHidden/>
          </w:rPr>
          <w:fldChar w:fldCharType="end"/>
        </w:r>
      </w:hyperlink>
    </w:p>
    <w:p w14:paraId="43DA9565" w14:textId="43D0955D" w:rsidR="00DA44BD" w:rsidRDefault="00F372DC">
      <w:pPr>
        <w:pStyle w:val="Innehll2"/>
        <w:tabs>
          <w:tab w:val="left" w:pos="851"/>
          <w:tab w:val="right" w:leader="dot" w:pos="9062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6667044" w:history="1">
        <w:r w:rsidR="00DA44BD" w:rsidRPr="0022091B">
          <w:rPr>
            <w:rStyle w:val="Hyperlnk"/>
            <w:noProof/>
          </w:rPr>
          <w:t>3.1</w:t>
        </w:r>
        <w:r w:rsidR="00DA44BD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A44BD" w:rsidRPr="0022091B">
          <w:rPr>
            <w:rStyle w:val="Hyperlnk"/>
            <w:noProof/>
          </w:rPr>
          <w:t>Utvärdering av Ansökan om Auktorisation</w:t>
        </w:r>
        <w:r w:rsidR="00DA44BD">
          <w:rPr>
            <w:noProof/>
            <w:webHidden/>
          </w:rPr>
          <w:tab/>
        </w:r>
        <w:r w:rsidR="00DA44BD">
          <w:rPr>
            <w:noProof/>
            <w:webHidden/>
          </w:rPr>
          <w:fldChar w:fldCharType="begin"/>
        </w:r>
        <w:r w:rsidR="00DA44BD">
          <w:rPr>
            <w:noProof/>
            <w:webHidden/>
          </w:rPr>
          <w:instrText xml:space="preserve"> PAGEREF _Toc86667044 \h </w:instrText>
        </w:r>
        <w:r w:rsidR="00DA44BD">
          <w:rPr>
            <w:noProof/>
            <w:webHidden/>
          </w:rPr>
        </w:r>
        <w:r w:rsidR="00DA44BD">
          <w:rPr>
            <w:noProof/>
            <w:webHidden/>
          </w:rPr>
          <w:fldChar w:fldCharType="separate"/>
        </w:r>
        <w:r w:rsidR="00DA44BD">
          <w:rPr>
            <w:noProof/>
            <w:webHidden/>
          </w:rPr>
          <w:t>8</w:t>
        </w:r>
        <w:r w:rsidR="00DA44BD">
          <w:rPr>
            <w:noProof/>
            <w:webHidden/>
          </w:rPr>
          <w:fldChar w:fldCharType="end"/>
        </w:r>
      </w:hyperlink>
    </w:p>
    <w:p w14:paraId="33A20BD9" w14:textId="26433B14" w:rsidR="00DA44BD" w:rsidRDefault="00F372DC">
      <w:pPr>
        <w:pStyle w:val="Innehll2"/>
        <w:tabs>
          <w:tab w:val="left" w:pos="851"/>
          <w:tab w:val="right" w:leader="dot" w:pos="9062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6667045" w:history="1">
        <w:r w:rsidR="00DA44BD" w:rsidRPr="0022091B">
          <w:rPr>
            <w:rStyle w:val="Hyperlnk"/>
            <w:noProof/>
          </w:rPr>
          <w:t>3.2</w:t>
        </w:r>
        <w:r w:rsidR="00DA44BD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A44BD" w:rsidRPr="0022091B">
          <w:rPr>
            <w:rStyle w:val="Hyperlnk"/>
            <w:noProof/>
          </w:rPr>
          <w:t>Utvärderingsmodell</w:t>
        </w:r>
        <w:r w:rsidR="00DA44BD">
          <w:rPr>
            <w:noProof/>
            <w:webHidden/>
          </w:rPr>
          <w:tab/>
        </w:r>
        <w:r w:rsidR="00DA44BD">
          <w:rPr>
            <w:noProof/>
            <w:webHidden/>
          </w:rPr>
          <w:fldChar w:fldCharType="begin"/>
        </w:r>
        <w:r w:rsidR="00DA44BD">
          <w:rPr>
            <w:noProof/>
            <w:webHidden/>
          </w:rPr>
          <w:instrText xml:space="preserve"> PAGEREF _Toc86667045 \h </w:instrText>
        </w:r>
        <w:r w:rsidR="00DA44BD">
          <w:rPr>
            <w:noProof/>
            <w:webHidden/>
          </w:rPr>
        </w:r>
        <w:r w:rsidR="00DA44BD">
          <w:rPr>
            <w:noProof/>
            <w:webHidden/>
          </w:rPr>
          <w:fldChar w:fldCharType="separate"/>
        </w:r>
        <w:r w:rsidR="00DA44BD">
          <w:rPr>
            <w:noProof/>
            <w:webHidden/>
          </w:rPr>
          <w:t>9</w:t>
        </w:r>
        <w:r w:rsidR="00DA44BD">
          <w:rPr>
            <w:noProof/>
            <w:webHidden/>
          </w:rPr>
          <w:fldChar w:fldCharType="end"/>
        </w:r>
      </w:hyperlink>
    </w:p>
    <w:p w14:paraId="6AAD5A99" w14:textId="51C48AB1" w:rsidR="00DA44BD" w:rsidRDefault="00F372DC">
      <w:pPr>
        <w:pStyle w:val="Innehll1"/>
        <w:tabs>
          <w:tab w:val="left" w:pos="851"/>
          <w:tab w:val="right" w:leader="dot" w:pos="9062"/>
        </w:tabs>
        <w:rPr>
          <w:rFonts w:asciiTheme="minorHAnsi" w:eastAsiaTheme="minorEastAsia" w:hAnsiTheme="minorHAnsi" w:cstheme="minorBidi"/>
          <w:noProof/>
          <w:szCs w:val="22"/>
        </w:rPr>
      </w:pPr>
      <w:hyperlink w:anchor="_Toc86667046" w:history="1">
        <w:r w:rsidR="00DA44BD" w:rsidRPr="0022091B">
          <w:rPr>
            <w:rStyle w:val="Hyperlnk"/>
            <w:noProof/>
          </w:rPr>
          <w:t>4</w:t>
        </w:r>
        <w:r w:rsidR="00DA44BD">
          <w:rPr>
            <w:rFonts w:asciiTheme="minorHAnsi" w:eastAsiaTheme="minorEastAsia" w:hAnsiTheme="minorHAnsi" w:cstheme="minorBidi"/>
            <w:noProof/>
            <w:szCs w:val="22"/>
          </w:rPr>
          <w:tab/>
        </w:r>
        <w:r w:rsidR="00DA44BD" w:rsidRPr="0022091B">
          <w:rPr>
            <w:rStyle w:val="Hyperlnk"/>
            <w:noProof/>
          </w:rPr>
          <w:t>Meddelande om beslut efter utvärdering av ansökan och tecknande av avtal</w:t>
        </w:r>
        <w:r w:rsidR="00DA44BD">
          <w:rPr>
            <w:noProof/>
            <w:webHidden/>
          </w:rPr>
          <w:tab/>
        </w:r>
        <w:r w:rsidR="00DA44BD">
          <w:rPr>
            <w:noProof/>
            <w:webHidden/>
          </w:rPr>
          <w:fldChar w:fldCharType="begin"/>
        </w:r>
        <w:r w:rsidR="00DA44BD">
          <w:rPr>
            <w:noProof/>
            <w:webHidden/>
          </w:rPr>
          <w:instrText xml:space="preserve"> PAGEREF _Toc86667046 \h </w:instrText>
        </w:r>
        <w:r w:rsidR="00DA44BD">
          <w:rPr>
            <w:noProof/>
            <w:webHidden/>
          </w:rPr>
        </w:r>
        <w:r w:rsidR="00DA44BD">
          <w:rPr>
            <w:noProof/>
            <w:webHidden/>
          </w:rPr>
          <w:fldChar w:fldCharType="separate"/>
        </w:r>
        <w:r w:rsidR="00DA44BD">
          <w:rPr>
            <w:noProof/>
            <w:webHidden/>
          </w:rPr>
          <w:t>9</w:t>
        </w:r>
        <w:r w:rsidR="00DA44BD">
          <w:rPr>
            <w:noProof/>
            <w:webHidden/>
          </w:rPr>
          <w:fldChar w:fldCharType="end"/>
        </w:r>
      </w:hyperlink>
    </w:p>
    <w:p w14:paraId="17A67893" w14:textId="17798676" w:rsidR="00BB6752" w:rsidRDefault="00BB6752" w:rsidP="00BB6752">
      <w:pPr>
        <w:tabs>
          <w:tab w:val="clear" w:pos="0"/>
          <w:tab w:val="clear" w:pos="1304"/>
          <w:tab w:val="left" w:pos="284"/>
          <w:tab w:val="left" w:pos="851"/>
          <w:tab w:val="left" w:pos="2268"/>
          <w:tab w:val="right" w:leader="dot" w:pos="6946"/>
        </w:tabs>
        <w:ind w:left="426" w:hanging="426"/>
        <w:rPr>
          <w:b/>
          <w:szCs w:val="22"/>
        </w:rPr>
      </w:pPr>
      <w:r>
        <w:rPr>
          <w:b/>
          <w:szCs w:val="22"/>
        </w:rPr>
        <w:fldChar w:fldCharType="end"/>
      </w:r>
    </w:p>
    <w:p w14:paraId="17A67894" w14:textId="77777777" w:rsidR="00BB6752" w:rsidRDefault="00BB6752" w:rsidP="00BB6752">
      <w:p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line="240" w:lineRule="auto"/>
        <w:ind w:left="0"/>
        <w:rPr>
          <w:b/>
          <w:szCs w:val="22"/>
        </w:rPr>
      </w:pPr>
      <w:r>
        <w:rPr>
          <w:b/>
          <w:szCs w:val="22"/>
        </w:rPr>
        <w:br w:type="page"/>
      </w:r>
    </w:p>
    <w:p w14:paraId="17A67895" w14:textId="77777777" w:rsidR="00BB6752" w:rsidRDefault="00BB6752" w:rsidP="00BB6752">
      <w:pPr>
        <w:tabs>
          <w:tab w:val="clear" w:pos="0"/>
          <w:tab w:val="clear" w:pos="1304"/>
          <w:tab w:val="left" w:pos="284"/>
          <w:tab w:val="left" w:pos="851"/>
          <w:tab w:val="left" w:pos="2268"/>
          <w:tab w:val="right" w:leader="dot" w:pos="6946"/>
        </w:tabs>
        <w:ind w:left="426" w:hanging="426"/>
        <w:rPr>
          <w:b/>
          <w:szCs w:val="22"/>
        </w:rPr>
      </w:pPr>
    </w:p>
    <w:p w14:paraId="17A67896" w14:textId="77777777" w:rsidR="00BB6752" w:rsidRDefault="00BB6752" w:rsidP="00BB6752">
      <w:pPr>
        <w:tabs>
          <w:tab w:val="clear" w:pos="0"/>
          <w:tab w:val="clear" w:pos="1304"/>
          <w:tab w:val="left" w:pos="284"/>
          <w:tab w:val="left" w:pos="2268"/>
        </w:tabs>
        <w:ind w:left="2268" w:hanging="284"/>
        <w:rPr>
          <w:b/>
          <w:szCs w:val="22"/>
        </w:rPr>
      </w:pPr>
    </w:p>
    <w:p w14:paraId="17A67897" w14:textId="77777777" w:rsidR="00BB6752" w:rsidRDefault="00BB6752" w:rsidP="00BB6752">
      <w:pPr>
        <w:tabs>
          <w:tab w:val="clear" w:pos="0"/>
          <w:tab w:val="clear" w:pos="1304"/>
          <w:tab w:val="left" w:pos="284"/>
          <w:tab w:val="left" w:pos="2268"/>
        </w:tabs>
        <w:ind w:left="2268" w:hanging="284"/>
        <w:rPr>
          <w:b/>
          <w:szCs w:val="22"/>
        </w:rPr>
      </w:pPr>
    </w:p>
    <w:p w14:paraId="17A67898" w14:textId="2D1C5B5E" w:rsidR="00BB6752" w:rsidRPr="000C0D9C" w:rsidRDefault="00BB6752" w:rsidP="000C0D9C">
      <w:pPr>
        <w:pStyle w:val="Rubrik1"/>
      </w:pPr>
      <w:bookmarkStart w:id="0" w:name="_Toc508983142"/>
      <w:bookmarkStart w:id="1" w:name="_Toc86667026"/>
      <w:r w:rsidRPr="000C0D9C">
        <w:t>Allmän orientering</w:t>
      </w:r>
      <w:bookmarkEnd w:id="1"/>
      <w:bookmarkEnd w:id="0"/>
    </w:p>
    <w:p w14:paraId="4F9EFA92" w14:textId="30927D83" w:rsidR="00494471" w:rsidRPr="009C255E" w:rsidRDefault="00494471" w:rsidP="00494471">
      <w:pPr>
        <w:pStyle w:val="Rubrik2"/>
      </w:pPr>
      <w:bookmarkStart w:id="2" w:name="_Toc86667027"/>
      <w:r w:rsidRPr="009C255E">
        <w:t>Definitioner</w:t>
      </w:r>
      <w:bookmarkEnd w:id="2"/>
    </w:p>
    <w:p w14:paraId="6F242450" w14:textId="77777777" w:rsidR="00494471" w:rsidRPr="009C255E" w:rsidRDefault="00494471" w:rsidP="0017223B">
      <w:pPr>
        <w:ind w:left="0"/>
        <w:rPr>
          <w:szCs w:val="22"/>
        </w:rPr>
      </w:pPr>
      <w:r w:rsidRPr="009C255E">
        <w:rPr>
          <w:b/>
          <w:bCs/>
          <w:i/>
          <w:iCs/>
        </w:rPr>
        <w:t>Köpare:</w:t>
      </w:r>
      <w:r w:rsidRPr="009C255E">
        <w:t xml:space="preserve"> Västerås stad </w:t>
      </w:r>
    </w:p>
    <w:p w14:paraId="0E8537C0" w14:textId="3ED389B0" w:rsidR="00D33E84" w:rsidRDefault="00494471" w:rsidP="00D33E84">
      <w:pPr>
        <w:ind w:left="0"/>
        <w:rPr>
          <w:rFonts w:asciiTheme="minorHAnsi" w:hAnsiTheme="minorHAnsi"/>
        </w:rPr>
      </w:pPr>
      <w:r w:rsidRPr="009C255E">
        <w:rPr>
          <w:b/>
          <w:bCs/>
          <w:i/>
          <w:iCs/>
        </w:rPr>
        <w:t>Beställare:</w:t>
      </w:r>
      <w:r w:rsidRPr="009C255E">
        <w:t xml:space="preserve"> Enhet inom Västerås stad som nyttjar efterfrågade tjänster</w:t>
      </w:r>
      <w:r w:rsidR="00B8293D">
        <w:t>, Vuxenutbildningscentrum</w:t>
      </w:r>
      <w:r w:rsidR="00F04EB4">
        <w:t>,</w:t>
      </w:r>
      <w:r w:rsidR="00B8293D">
        <w:t xml:space="preserve"> VUC</w:t>
      </w:r>
      <w:r w:rsidR="00D33E84">
        <w:t xml:space="preserve"> genom </w:t>
      </w:r>
      <w:r w:rsidR="00D33E84" w:rsidRPr="00D0644E">
        <w:rPr>
          <w:rFonts w:asciiTheme="minorHAnsi" w:hAnsiTheme="minorHAnsi"/>
        </w:rPr>
        <w:t>Utbildnings- och arbetsmarknadsnämnden (UAN)</w:t>
      </w:r>
    </w:p>
    <w:p w14:paraId="46D4CD00" w14:textId="5797D609" w:rsidR="00494471" w:rsidRPr="00494471" w:rsidRDefault="008C21F2" w:rsidP="00F50F28">
      <w:pPr>
        <w:ind w:left="0"/>
      </w:pPr>
      <w:r>
        <w:rPr>
          <w:b/>
          <w:bCs/>
          <w:i/>
          <w:iCs/>
        </w:rPr>
        <w:t>Utbildningsanordnare:</w:t>
      </w:r>
      <w:r w:rsidR="00494471" w:rsidRPr="009C255E">
        <w:t xml:space="preserve"> Den som lämnar </w:t>
      </w:r>
      <w:r w:rsidR="00DE6633">
        <w:t>ansökan</w:t>
      </w:r>
      <w:r w:rsidR="00494471" w:rsidRPr="009C255E">
        <w:t>.</w:t>
      </w:r>
      <w:r w:rsidR="000942F5">
        <w:t xml:space="preserve"> </w:t>
      </w:r>
      <w:r w:rsidR="00494471" w:rsidRPr="009C255E">
        <w:t>Företag eller annan aktör, inklusive eventuella underleverantörer, med vilken köparen tecknar avtal med.</w:t>
      </w:r>
      <w:r w:rsidR="00494471" w:rsidRPr="009C255E">
        <w:br/>
      </w:r>
    </w:p>
    <w:p w14:paraId="17A67899" w14:textId="632CFFA5" w:rsidR="00BB6752" w:rsidRDefault="00F50F28" w:rsidP="00714B72">
      <w:pPr>
        <w:pStyle w:val="Rubrik2"/>
      </w:pPr>
      <w:bookmarkStart w:id="3" w:name="_Toc86667028"/>
      <w:r>
        <w:t>Köpare:</w:t>
      </w:r>
      <w:bookmarkEnd w:id="3"/>
    </w:p>
    <w:p w14:paraId="21BA600C" w14:textId="77777777" w:rsidR="00C53F7E" w:rsidRDefault="00BB6752" w:rsidP="00C53F7E">
      <w:pPr>
        <w:ind w:left="0"/>
      </w:pPr>
      <w:r w:rsidRPr="00F875CF">
        <w:t xml:space="preserve">Västerås stad, org nr </w:t>
      </w:r>
      <w:r>
        <w:t>212</w:t>
      </w:r>
      <w:r w:rsidRPr="00F875CF">
        <w:t>000</w:t>
      </w:r>
      <w:r>
        <w:t xml:space="preserve">-2080 (Köparen). </w:t>
      </w:r>
      <w:bookmarkStart w:id="4" w:name="_Toc508983144"/>
    </w:p>
    <w:p w14:paraId="17A678B9" w14:textId="236AAA27" w:rsidR="00BB6752" w:rsidRDefault="00BB6752" w:rsidP="00C53F7E">
      <w:pPr>
        <w:ind w:left="0"/>
        <w:rPr>
          <w:rFonts w:asciiTheme="minorHAnsi" w:hAnsiTheme="minorHAnsi"/>
        </w:rPr>
      </w:pPr>
      <w:r w:rsidRPr="002C41A7">
        <w:t>Beställare</w:t>
      </w:r>
      <w:bookmarkEnd w:id="4"/>
      <w:r w:rsidR="00C53F7E" w:rsidRPr="002C41A7">
        <w:t xml:space="preserve">: </w:t>
      </w:r>
      <w:r w:rsidR="005C2496" w:rsidRPr="002C41A7">
        <w:rPr>
          <w:rFonts w:asciiTheme="minorHAnsi" w:hAnsiTheme="minorHAnsi"/>
        </w:rPr>
        <w:t>Västerås</w:t>
      </w:r>
      <w:r w:rsidR="005C2496" w:rsidRPr="00D0644E">
        <w:rPr>
          <w:rFonts w:asciiTheme="minorHAnsi" w:hAnsiTheme="minorHAnsi"/>
        </w:rPr>
        <w:t xml:space="preserve"> stad, Utbildnings- och arbetsmarknadsnämnden (UAN)</w:t>
      </w:r>
    </w:p>
    <w:p w14:paraId="5A8374D5" w14:textId="77777777" w:rsidR="005C2496" w:rsidRDefault="005C2496" w:rsidP="00BB6752"/>
    <w:p w14:paraId="17A678BA" w14:textId="53C43B8A" w:rsidR="00BB6752" w:rsidRDefault="00BB6752" w:rsidP="00714B72">
      <w:pPr>
        <w:pStyle w:val="Rubrik2"/>
      </w:pPr>
      <w:bookmarkStart w:id="6" w:name="_Toc86667029"/>
      <w:bookmarkStart w:id="5" w:name="_Toc508983146"/>
      <w:r w:rsidRPr="00714B72">
        <w:t>Orientering</w:t>
      </w:r>
      <w:r>
        <w:t xml:space="preserve"> </w:t>
      </w:r>
      <w:bookmarkEnd w:id="5"/>
      <w:r w:rsidR="00E51BA3">
        <w:t>om Auktorisation kommunal vuxenutbildning</w:t>
      </w:r>
      <w:bookmarkEnd w:id="6"/>
    </w:p>
    <w:p w14:paraId="0E4159C3" w14:textId="0345EE6A" w:rsidR="009109E4" w:rsidRPr="00F4248A" w:rsidRDefault="009109E4" w:rsidP="009109E4">
      <w:pPr>
        <w:ind w:left="0"/>
        <w:rPr>
          <w:rFonts w:asciiTheme="minorHAnsi" w:hAnsiTheme="minorHAnsi"/>
        </w:rPr>
      </w:pPr>
      <w:r w:rsidRPr="00F4248A">
        <w:rPr>
          <w:rFonts w:asciiTheme="minorHAnsi" w:hAnsiTheme="minorHAnsi"/>
        </w:rPr>
        <w:t xml:space="preserve">Västerås stad, Utbildnings- och arbetsmarknadsnämnden (UAN inbjuder er att ansöka om auktorisation för att genomföra utbildning i svenska för invandrare, allmänna ämnen på grundläggande och gymnasial nivå, kombinationsutbildningar samt yrkesutbildningar med omfattning och på villkor som beskrivs dokumenten Generella auktorisationsvillkor och Ska-krav. </w:t>
      </w:r>
    </w:p>
    <w:p w14:paraId="7C1D388C" w14:textId="77777777" w:rsidR="009109E4" w:rsidRPr="00F4248A" w:rsidRDefault="009109E4" w:rsidP="009109E4">
      <w:pPr>
        <w:ind w:left="0"/>
        <w:rPr>
          <w:rFonts w:asciiTheme="minorHAnsi" w:hAnsiTheme="minorHAnsi"/>
        </w:rPr>
      </w:pPr>
    </w:p>
    <w:p w14:paraId="080F413C" w14:textId="77777777" w:rsidR="009109E4" w:rsidRPr="00F4248A" w:rsidRDefault="009109E4" w:rsidP="009109E4">
      <w:pPr>
        <w:ind w:left="0"/>
        <w:rPr>
          <w:rFonts w:asciiTheme="minorHAnsi" w:hAnsiTheme="minorHAnsi"/>
        </w:rPr>
      </w:pPr>
      <w:r w:rsidRPr="00F4248A">
        <w:rPr>
          <w:rFonts w:asciiTheme="minorHAnsi" w:hAnsiTheme="minorHAnsi"/>
        </w:rPr>
        <w:t>Startdatum för eleverna är 2023-01-01.</w:t>
      </w:r>
    </w:p>
    <w:p w14:paraId="4C463D57" w14:textId="77777777" w:rsidR="009109E4" w:rsidRPr="00F4248A" w:rsidRDefault="009109E4" w:rsidP="009109E4">
      <w:pPr>
        <w:ind w:left="0"/>
        <w:rPr>
          <w:rFonts w:asciiTheme="minorHAnsi" w:hAnsiTheme="minorHAnsi"/>
        </w:rPr>
      </w:pPr>
    </w:p>
    <w:p w14:paraId="66A03023" w14:textId="77777777" w:rsidR="009109E4" w:rsidRPr="00F4248A" w:rsidRDefault="009109E4" w:rsidP="009109E4">
      <w:pPr>
        <w:ind w:left="0"/>
        <w:rPr>
          <w:rFonts w:asciiTheme="minorHAnsi" w:hAnsiTheme="minorHAnsi"/>
        </w:rPr>
      </w:pPr>
      <w:r w:rsidRPr="00F4248A">
        <w:rPr>
          <w:rFonts w:asciiTheme="minorHAnsi" w:hAnsiTheme="minorHAnsi"/>
        </w:rPr>
        <w:t xml:space="preserve">Utbildningsanordnare kan söka auktorisation för en eller flera områden. </w:t>
      </w:r>
    </w:p>
    <w:p w14:paraId="2A63996A" w14:textId="77777777" w:rsidR="009109E4" w:rsidRPr="00B2090E" w:rsidRDefault="009109E4" w:rsidP="009109E4">
      <w:pPr>
        <w:ind w:left="0"/>
        <w:rPr>
          <w:rFonts w:asciiTheme="minorHAnsi" w:hAnsiTheme="minorHAnsi"/>
          <w:i/>
          <w:iCs/>
        </w:rPr>
      </w:pPr>
    </w:p>
    <w:p w14:paraId="308530D9" w14:textId="74E347D9" w:rsidR="009C2E05" w:rsidRPr="00BB79FC" w:rsidRDefault="009C2E05" w:rsidP="00BB79FC">
      <w:pPr>
        <w:ind w:left="0"/>
        <w:rPr>
          <w:rFonts w:asciiTheme="minorHAnsi" w:hAnsiTheme="minorHAnsi"/>
        </w:rPr>
      </w:pPr>
      <w:r w:rsidRPr="00BB79FC">
        <w:rPr>
          <w:rFonts w:asciiTheme="minorHAnsi" w:hAnsiTheme="minorHAnsi"/>
        </w:rPr>
        <w:t>Enligt kundvalssystemet har eleverna rätt att välja den utbildningsanordnare som ska utföra tjänsten</w:t>
      </w:r>
      <w:r w:rsidR="00BB79FC" w:rsidRPr="00BB79FC">
        <w:rPr>
          <w:rFonts w:asciiTheme="minorHAnsi" w:hAnsiTheme="minorHAnsi"/>
        </w:rPr>
        <w:t xml:space="preserve"> o</w:t>
      </w:r>
      <w:r w:rsidRPr="00BB79FC">
        <w:rPr>
          <w:rFonts w:asciiTheme="minorHAnsi" w:hAnsiTheme="minorHAnsi"/>
        </w:rPr>
        <w:t>ch som Västerå</w:t>
      </w:r>
      <w:r w:rsidR="00BB79FC" w:rsidRPr="00BB79FC">
        <w:rPr>
          <w:rFonts w:asciiTheme="minorHAnsi" w:hAnsiTheme="minorHAnsi"/>
        </w:rPr>
        <w:t>s</w:t>
      </w:r>
      <w:r w:rsidRPr="00BB79FC">
        <w:rPr>
          <w:rFonts w:asciiTheme="minorHAnsi" w:hAnsiTheme="minorHAnsi"/>
        </w:rPr>
        <w:t xml:space="preserve"> stad har godkänt. </w:t>
      </w:r>
      <w:r w:rsidR="00BB79FC" w:rsidRPr="00BB79FC">
        <w:rPr>
          <w:rFonts w:asciiTheme="minorHAnsi" w:hAnsiTheme="minorHAnsi"/>
        </w:rPr>
        <w:t>Västerås stad</w:t>
      </w:r>
      <w:r w:rsidRPr="00BB79FC">
        <w:rPr>
          <w:rFonts w:asciiTheme="minorHAnsi" w:hAnsiTheme="minorHAnsi"/>
        </w:rPr>
        <w:t xml:space="preserve"> ska behandla utbildningsanordnare på ett</w:t>
      </w:r>
    </w:p>
    <w:p w14:paraId="71C6C31B" w14:textId="74041C50" w:rsidR="009C2E05" w:rsidRDefault="009C2E05" w:rsidP="00BB79FC">
      <w:pPr>
        <w:ind w:left="0"/>
        <w:rPr>
          <w:rFonts w:asciiTheme="minorHAnsi" w:hAnsiTheme="minorHAnsi"/>
        </w:rPr>
      </w:pPr>
      <w:r w:rsidRPr="00BB79FC">
        <w:rPr>
          <w:rFonts w:asciiTheme="minorHAnsi" w:hAnsiTheme="minorHAnsi"/>
        </w:rPr>
        <w:t>likvärdigt och icke-diskriminerande sätt. Det innebär att varje utbildningsanordnare som uppfyller de krav</w:t>
      </w:r>
      <w:r w:rsidR="00BB79FC" w:rsidRPr="00BB79FC">
        <w:rPr>
          <w:rFonts w:asciiTheme="minorHAnsi" w:hAnsiTheme="minorHAnsi"/>
        </w:rPr>
        <w:t xml:space="preserve"> </w:t>
      </w:r>
      <w:r w:rsidRPr="00BB79FC">
        <w:rPr>
          <w:rFonts w:asciiTheme="minorHAnsi" w:hAnsiTheme="minorHAnsi"/>
        </w:rPr>
        <w:t>som anges i auktorisationsvillkoren för kommunal vuxenutbildning godkänns som utbildningsanordnare.</w:t>
      </w:r>
    </w:p>
    <w:p w14:paraId="5CBF139C" w14:textId="77777777" w:rsidR="00D142E1" w:rsidRPr="00BB79FC" w:rsidRDefault="00D142E1" w:rsidP="00BB79FC">
      <w:pPr>
        <w:ind w:left="0"/>
        <w:rPr>
          <w:rFonts w:asciiTheme="minorHAnsi" w:hAnsiTheme="minorHAnsi"/>
        </w:rPr>
      </w:pPr>
    </w:p>
    <w:p w14:paraId="7137CBA2" w14:textId="77777777" w:rsidR="009C2E05" w:rsidRPr="00BB79FC" w:rsidRDefault="009C2E05" w:rsidP="00BB79FC">
      <w:pPr>
        <w:ind w:left="0"/>
        <w:rPr>
          <w:rFonts w:asciiTheme="minorHAnsi" w:hAnsiTheme="minorHAnsi"/>
        </w:rPr>
      </w:pPr>
      <w:r w:rsidRPr="00BB79FC">
        <w:rPr>
          <w:rFonts w:asciiTheme="minorHAnsi" w:hAnsiTheme="minorHAnsi"/>
        </w:rPr>
        <w:t>Elever inom den kommunala gymnasiala och grundläggande vuxenutbildningen kan välja att gå sin</w:t>
      </w:r>
    </w:p>
    <w:p w14:paraId="3E1F0139" w14:textId="3554784D" w:rsidR="001634A2" w:rsidRPr="00D0644E" w:rsidRDefault="009C2E05" w:rsidP="001634A2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B79FC">
        <w:rPr>
          <w:rFonts w:asciiTheme="minorHAnsi" w:hAnsiTheme="minorHAnsi"/>
          <w:sz w:val="22"/>
        </w:rPr>
        <w:t>utbildning hos vilken som helst av de auktoriserade utbildningsanordnarna.</w:t>
      </w:r>
      <w:r w:rsidR="001634A2">
        <w:rPr>
          <w:rFonts w:asciiTheme="minorHAnsi" w:hAnsiTheme="minorHAnsi"/>
        </w:rPr>
        <w:t xml:space="preserve"> </w:t>
      </w:r>
      <w:r w:rsidR="001634A2" w:rsidRPr="00D0644E">
        <w:rPr>
          <w:rFonts w:asciiTheme="minorHAnsi" w:hAnsiTheme="minorHAnsi" w:cstheme="minorHAnsi"/>
          <w:color w:val="auto"/>
          <w:sz w:val="22"/>
          <w:szCs w:val="22"/>
        </w:rPr>
        <w:t xml:space="preserve">Modellen med auktoriserade </w:t>
      </w:r>
      <w:r w:rsidR="001634A2">
        <w:rPr>
          <w:rFonts w:asciiTheme="minorHAnsi" w:hAnsiTheme="minorHAnsi" w:cstheme="minorHAnsi"/>
          <w:color w:val="auto"/>
          <w:sz w:val="22"/>
          <w:szCs w:val="22"/>
        </w:rPr>
        <w:t>utbildningsanordnare</w:t>
      </w:r>
      <w:r w:rsidR="001634A2" w:rsidRPr="00D0644E">
        <w:rPr>
          <w:rFonts w:asciiTheme="minorHAnsi" w:hAnsiTheme="minorHAnsi" w:cstheme="minorHAnsi"/>
          <w:color w:val="auto"/>
          <w:sz w:val="22"/>
          <w:szCs w:val="22"/>
        </w:rPr>
        <w:t xml:space="preserve"> syftar till att stimulera mångfald och kvalitet, stärka elevernas valfrihet och självbestämmande</w:t>
      </w:r>
      <w:r w:rsidR="00351E95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431A5060" w14:textId="14FD6CF5" w:rsidR="003C48CD" w:rsidRDefault="003C48CD" w:rsidP="00BB79FC">
      <w:pPr>
        <w:ind w:left="0"/>
        <w:rPr>
          <w:rFonts w:asciiTheme="minorHAnsi" w:hAnsiTheme="minorHAnsi"/>
        </w:rPr>
      </w:pPr>
    </w:p>
    <w:p w14:paraId="78D2565F" w14:textId="1485AB75" w:rsidR="00720D8E" w:rsidRPr="00636E55" w:rsidRDefault="00720D8E" w:rsidP="00720D8E">
      <w:pPr>
        <w:ind w:left="0"/>
      </w:pPr>
      <w:r w:rsidRPr="00636E55">
        <w:lastRenderedPageBreak/>
        <w:t xml:space="preserve">Utbildnings- och arbetsmarknadsnämnden, UAN i Västerås stad är ansvarig för de frivilliga skolformerna i </w:t>
      </w:r>
      <w:r w:rsidRPr="00636E55">
        <w:rPr>
          <w:rFonts w:asciiTheme="minorHAnsi" w:hAnsiTheme="minorHAnsi"/>
        </w:rPr>
        <w:t>Västerås Stad</w:t>
      </w:r>
      <w:r w:rsidRPr="00636E55">
        <w:t xml:space="preserve">. Nämndens beslut gällande vuxenutbildningsärenden, verkställs av </w:t>
      </w:r>
      <w:r>
        <w:t>VUC</w:t>
      </w:r>
      <w:r w:rsidR="00CD5715">
        <w:t>, Vuxenutbildningscenter</w:t>
      </w:r>
      <w:r w:rsidRPr="00636E55">
        <w:t>.</w:t>
      </w:r>
    </w:p>
    <w:p w14:paraId="38486D3A" w14:textId="77777777" w:rsidR="00720D8E" w:rsidRPr="00636E55" w:rsidRDefault="00720D8E" w:rsidP="00720D8E"/>
    <w:p w14:paraId="4D932781" w14:textId="2CF61BED" w:rsidR="00720D8E" w:rsidRPr="00636E55" w:rsidRDefault="00720D8E" w:rsidP="00720D8E">
      <w:pPr>
        <w:ind w:left="0"/>
      </w:pPr>
      <w:r w:rsidRPr="00636E55">
        <w:t>Västerås Stad är huvudman för de tjänster som omfattas av denna upphandling. Huvudmannen ansvarar för att utbildningen genomförs i enlighet med bestämmelserna i skollagen och bestämmelser som kan finnas i annan lag och förordning.</w:t>
      </w:r>
    </w:p>
    <w:p w14:paraId="215F6D1C" w14:textId="77777777" w:rsidR="00720D8E" w:rsidRPr="00636E55" w:rsidRDefault="00720D8E" w:rsidP="00720D8E"/>
    <w:p w14:paraId="64E99E91" w14:textId="16097CF0" w:rsidR="00720D8E" w:rsidRPr="00636E55" w:rsidRDefault="00FD28BC" w:rsidP="00720D8E">
      <w:pPr>
        <w:ind w:left="0"/>
      </w:pPr>
      <w:r>
        <w:t xml:space="preserve">Auktorisation </w:t>
      </w:r>
      <w:r w:rsidR="00720D8E" w:rsidRPr="00636E55">
        <w:t xml:space="preserve">omfattar </w:t>
      </w:r>
      <w:r w:rsidR="00720D8E" w:rsidRPr="00636E55">
        <w:rPr>
          <w:u w:val="single"/>
        </w:rPr>
        <w:t>inte</w:t>
      </w:r>
      <w:r w:rsidR="00720D8E" w:rsidRPr="00636E55">
        <w:t xml:space="preserve"> rektorsfunktion. Myndighetsutövningen kommer, liksom idag, att organiseras centralt av huvudmannen.</w:t>
      </w:r>
    </w:p>
    <w:p w14:paraId="49F04E33" w14:textId="77777777" w:rsidR="003C48CD" w:rsidRPr="00D0644E" w:rsidRDefault="003C48CD" w:rsidP="003C48CD">
      <w:pPr>
        <w:rPr>
          <w:rFonts w:asciiTheme="minorHAnsi" w:hAnsiTheme="minorHAnsi"/>
        </w:rPr>
      </w:pPr>
    </w:p>
    <w:p w14:paraId="413D0904" w14:textId="77777777" w:rsidR="00535462" w:rsidRPr="000C0D9C" w:rsidRDefault="00535462" w:rsidP="000C0D9C">
      <w:pPr>
        <w:pStyle w:val="Rubrik1"/>
      </w:pPr>
      <w:bookmarkStart w:id="7" w:name="_Toc86667030"/>
      <w:r w:rsidRPr="000C0D9C">
        <w:t>Förutsättningar för auktorisation</w:t>
      </w:r>
      <w:bookmarkEnd w:id="7"/>
    </w:p>
    <w:p w14:paraId="1DB0859E" w14:textId="64130E81" w:rsidR="003B1DF5" w:rsidRDefault="00FD28BC" w:rsidP="00FD28B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D0644E">
        <w:rPr>
          <w:rFonts w:asciiTheme="minorHAnsi" w:hAnsiTheme="minorHAnsi" w:cstheme="minorHAnsi"/>
          <w:color w:val="auto"/>
          <w:sz w:val="22"/>
          <w:szCs w:val="22"/>
        </w:rPr>
        <w:t xml:space="preserve">Västerås Stad tillämpar, efter beslut i Utbildning- och arbetsmarknadsnämnden, auktorisation för </w:t>
      </w:r>
      <w:r>
        <w:rPr>
          <w:rFonts w:asciiTheme="minorHAnsi" w:hAnsiTheme="minorHAnsi" w:cstheme="minorHAnsi"/>
          <w:color w:val="auto"/>
          <w:sz w:val="22"/>
          <w:szCs w:val="22"/>
        </w:rPr>
        <w:t>utbildningsanordnare</w:t>
      </w:r>
      <w:r w:rsidRPr="00D0644E">
        <w:rPr>
          <w:rFonts w:asciiTheme="minorHAnsi" w:hAnsiTheme="minorHAnsi" w:cstheme="minorHAnsi"/>
          <w:color w:val="auto"/>
          <w:sz w:val="22"/>
          <w:szCs w:val="22"/>
        </w:rPr>
        <w:t xml:space="preserve"> av kommunal vuxenutbildning</w:t>
      </w:r>
      <w:r w:rsidR="00716E9D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D0644E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3C239C64" w14:textId="77777777" w:rsidR="003B1DF5" w:rsidRDefault="003B1DF5" w:rsidP="00FD28B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5A944E1E" w14:textId="77777777" w:rsidR="00FD28BC" w:rsidRDefault="00FD28BC" w:rsidP="00FD28BC">
      <w:pPr>
        <w:ind w:left="0"/>
        <w:rPr>
          <w:rFonts w:asciiTheme="minorHAnsi" w:hAnsiTheme="minorHAnsi"/>
        </w:rPr>
      </w:pPr>
      <w:r w:rsidRPr="00D0644E">
        <w:rPr>
          <w:rFonts w:asciiTheme="minorHAnsi" w:hAnsiTheme="minorHAnsi"/>
        </w:rPr>
        <w:t xml:space="preserve">Startdatum är 2023-01-01 </w:t>
      </w:r>
    </w:p>
    <w:p w14:paraId="0685CC57" w14:textId="77777777" w:rsidR="00FD28BC" w:rsidRPr="00D0644E" w:rsidRDefault="00FD28BC" w:rsidP="00FD28BC">
      <w:pPr>
        <w:ind w:left="0"/>
      </w:pPr>
    </w:p>
    <w:p w14:paraId="20192282" w14:textId="22694F10" w:rsidR="00FD28BC" w:rsidRDefault="00FD28BC" w:rsidP="00C74B04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Utbildningsanordnare</w:t>
      </w:r>
      <w:r w:rsidRPr="00636E55">
        <w:rPr>
          <w:rFonts w:asciiTheme="minorHAnsi" w:hAnsiTheme="minorHAnsi" w:cstheme="minorHAnsi"/>
          <w:color w:val="auto"/>
          <w:sz w:val="22"/>
          <w:szCs w:val="22"/>
        </w:rPr>
        <w:t xml:space="preserve"> kan ansöka om </w:t>
      </w:r>
      <w:r w:rsidR="003B1DF5">
        <w:rPr>
          <w:rFonts w:asciiTheme="minorHAnsi" w:hAnsiTheme="minorHAnsi" w:cstheme="minorHAnsi"/>
          <w:color w:val="auto"/>
          <w:sz w:val="22"/>
          <w:szCs w:val="22"/>
        </w:rPr>
        <w:t>auktorisation</w:t>
      </w:r>
      <w:r w:rsidR="00C74B04">
        <w:rPr>
          <w:rFonts w:asciiTheme="minorHAnsi" w:hAnsiTheme="minorHAnsi" w:cstheme="minorHAnsi"/>
          <w:color w:val="auto"/>
          <w:sz w:val="22"/>
          <w:szCs w:val="22"/>
        </w:rPr>
        <w:t xml:space="preserve"> för e</w:t>
      </w:r>
      <w:r w:rsidR="00552D0D">
        <w:rPr>
          <w:rFonts w:asciiTheme="minorHAnsi" w:hAnsiTheme="minorHAnsi" w:cstheme="minorHAnsi"/>
          <w:color w:val="auto"/>
          <w:sz w:val="22"/>
          <w:szCs w:val="22"/>
        </w:rPr>
        <w:t>n</w:t>
      </w:r>
      <w:r w:rsidR="00C74B04">
        <w:rPr>
          <w:rFonts w:asciiTheme="minorHAnsi" w:hAnsiTheme="minorHAnsi" w:cstheme="minorHAnsi"/>
          <w:color w:val="auto"/>
          <w:sz w:val="22"/>
          <w:szCs w:val="22"/>
        </w:rPr>
        <w:t xml:space="preserve"> eller flera </w:t>
      </w:r>
      <w:r w:rsidR="00716E9D">
        <w:rPr>
          <w:rFonts w:asciiTheme="minorHAnsi" w:hAnsiTheme="minorHAnsi" w:cstheme="minorHAnsi"/>
          <w:color w:val="auto"/>
          <w:sz w:val="22"/>
          <w:szCs w:val="22"/>
        </w:rPr>
        <w:t>utbildningar.</w:t>
      </w:r>
      <w:r w:rsidRPr="00636E55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4F5CECF1" w14:textId="77777777" w:rsidR="00CA5F68" w:rsidRDefault="00CA5F68" w:rsidP="00C74B04">
      <w:pPr>
        <w:ind w:left="0"/>
      </w:pPr>
    </w:p>
    <w:p w14:paraId="378465A8" w14:textId="1E2011F0" w:rsidR="00C74B04" w:rsidRDefault="00C74B04" w:rsidP="00C74B04">
      <w:pPr>
        <w:ind w:left="0"/>
      </w:pPr>
      <w:r>
        <w:t xml:space="preserve">Utbildningsanordnare kan söka auktorisation för att bedriva följande </w:t>
      </w:r>
      <w:r w:rsidRPr="008671B9">
        <w:t>utbildningar</w:t>
      </w:r>
      <w:r>
        <w:t>:</w:t>
      </w:r>
    </w:p>
    <w:p w14:paraId="6D3CAF67" w14:textId="77777777" w:rsidR="00C74B04" w:rsidRDefault="00C74B04" w:rsidP="00C74B04">
      <w:pPr>
        <w:ind w:left="0"/>
      </w:pPr>
      <w:r>
        <w:t>1.</w:t>
      </w:r>
      <w:r w:rsidRPr="00E748E4">
        <w:t xml:space="preserve"> Svenska för invandrare, Sfi</w:t>
      </w:r>
    </w:p>
    <w:p w14:paraId="4C21E64C" w14:textId="54C42CA8" w:rsidR="00C74B04" w:rsidRDefault="00C74B04" w:rsidP="006C2A8B">
      <w:pPr>
        <w:tabs>
          <w:tab w:val="clear" w:pos="3912"/>
          <w:tab w:val="clear" w:pos="5216"/>
          <w:tab w:val="clear" w:pos="6521"/>
          <w:tab w:val="clear" w:pos="7825"/>
          <w:tab w:val="clear" w:pos="9129"/>
          <w:tab w:val="right" w:pos="9072"/>
        </w:tabs>
        <w:ind w:left="0"/>
      </w:pPr>
      <w:r w:rsidRPr="006F1FAD">
        <w:t>2. Grundläggande allmänna kurser</w:t>
      </w:r>
      <w:r w:rsidR="006C2A8B">
        <w:tab/>
      </w:r>
    </w:p>
    <w:p w14:paraId="4B8CD065" w14:textId="77777777" w:rsidR="00C74B04" w:rsidRDefault="00C74B04" w:rsidP="00C74B04">
      <w:pPr>
        <w:ind w:left="0"/>
        <w:rPr>
          <w:bCs/>
        </w:rPr>
      </w:pPr>
      <w:r>
        <w:t xml:space="preserve">3. </w:t>
      </w:r>
      <w:r w:rsidRPr="00C325DC">
        <w:rPr>
          <w:bCs/>
        </w:rPr>
        <w:t>Gymnasial</w:t>
      </w:r>
      <w:r>
        <w:rPr>
          <w:bCs/>
        </w:rPr>
        <w:t>a</w:t>
      </w:r>
      <w:r w:rsidRPr="00C325DC">
        <w:rPr>
          <w:bCs/>
        </w:rPr>
        <w:t xml:space="preserve"> teoretiska kurser</w:t>
      </w:r>
    </w:p>
    <w:p w14:paraId="742383E9" w14:textId="71BD9A8E" w:rsidR="00C74B04" w:rsidRDefault="00C74B04" w:rsidP="00C74B04">
      <w:pPr>
        <w:ind w:left="0"/>
        <w:rPr>
          <w:bCs/>
        </w:rPr>
      </w:pPr>
      <w:r>
        <w:rPr>
          <w:bCs/>
        </w:rPr>
        <w:t xml:space="preserve">4. </w:t>
      </w:r>
      <w:r w:rsidRPr="00B405CF">
        <w:rPr>
          <w:bCs/>
        </w:rPr>
        <w:t>Gymnasiala yrkesutbildningar</w:t>
      </w:r>
    </w:p>
    <w:p w14:paraId="3A89F657" w14:textId="235EA429" w:rsidR="009109E4" w:rsidRPr="009109E4" w:rsidRDefault="00B3135A" w:rsidP="009109E4">
      <w:pPr>
        <w:ind w:left="0"/>
        <w:rPr>
          <w:rFonts w:asciiTheme="minorHAnsi" w:hAnsiTheme="minorHAnsi"/>
        </w:rPr>
      </w:pPr>
      <w:r w:rsidRPr="009109E4">
        <w:rPr>
          <w:bCs/>
        </w:rPr>
        <w:t>5</w:t>
      </w:r>
      <w:r w:rsidR="009109E4" w:rsidRPr="009109E4">
        <w:rPr>
          <w:rFonts w:asciiTheme="minorHAnsi" w:hAnsiTheme="minorHAnsi"/>
        </w:rPr>
        <w:t xml:space="preserve"> Kombinationsutbildningar.</w:t>
      </w:r>
    </w:p>
    <w:p w14:paraId="6B5AD392" w14:textId="59BC2EDC" w:rsidR="00CA5F68" w:rsidRDefault="00CA5F68" w:rsidP="00C74B04">
      <w:pPr>
        <w:ind w:left="0"/>
        <w:rPr>
          <w:bCs/>
        </w:rPr>
      </w:pPr>
    </w:p>
    <w:p w14:paraId="20EA80E5" w14:textId="77777777" w:rsidR="00CA5F68" w:rsidRDefault="00CA5F68" w:rsidP="00CA5F68">
      <w:pPr>
        <w:ind w:left="0"/>
        <w:rPr>
          <w:bCs/>
        </w:rPr>
      </w:pPr>
      <w:r>
        <w:rPr>
          <w:bCs/>
        </w:rPr>
        <w:t>Utbildningsanordnare ska i e-Avrop ange vilken/vilka auktorisationer denne önskar bedriva.</w:t>
      </w:r>
    </w:p>
    <w:p w14:paraId="398BDB4C" w14:textId="2C15B3BC" w:rsidR="00535462" w:rsidRPr="00636E55" w:rsidRDefault="00535462" w:rsidP="00B6458F">
      <w:pPr>
        <w:ind w:left="0"/>
        <w:rPr>
          <w:rFonts w:eastAsia="Arial Unicode MS"/>
        </w:rPr>
      </w:pPr>
      <w:r w:rsidRPr="00636E55">
        <w:rPr>
          <w:rFonts w:eastAsia="Arial Unicode MS"/>
        </w:rPr>
        <w:t xml:space="preserve">Syftet med att ha en auktorisation där </w:t>
      </w:r>
      <w:r w:rsidR="00DD248F">
        <w:rPr>
          <w:rFonts w:eastAsia="Arial Unicode MS"/>
        </w:rPr>
        <w:t>utbildningsanordnare</w:t>
      </w:r>
      <w:r w:rsidRPr="00636E55">
        <w:rPr>
          <w:rFonts w:eastAsia="Arial Unicode MS"/>
        </w:rPr>
        <w:t xml:space="preserve"> kan ansöka om att få bedriva utbildning är</w:t>
      </w:r>
      <w:r w:rsidR="009757A6">
        <w:rPr>
          <w:rFonts w:eastAsia="Arial Unicode MS"/>
        </w:rPr>
        <w:t>:</w:t>
      </w:r>
    </w:p>
    <w:p w14:paraId="14D3990A" w14:textId="6DE0178C" w:rsidR="006925A1" w:rsidRPr="00636E55" w:rsidRDefault="006925A1" w:rsidP="006925A1">
      <w:pPr>
        <w:pStyle w:val="Liststycke"/>
        <w:numPr>
          <w:ilvl w:val="0"/>
          <w:numId w:val="8"/>
        </w:num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line="240" w:lineRule="auto"/>
        <w:contextualSpacing w:val="0"/>
        <w:rPr>
          <w:rFonts w:eastAsia="Arial Unicode MS"/>
          <w:b/>
        </w:rPr>
      </w:pPr>
      <w:r w:rsidRPr="00636E55">
        <w:rPr>
          <w:rFonts w:eastAsia="Arial Unicode MS"/>
        </w:rPr>
        <w:t xml:space="preserve">Stor bredd </w:t>
      </w:r>
      <w:r w:rsidR="00543CF8">
        <w:rPr>
          <w:rFonts w:eastAsia="Arial Unicode MS"/>
        </w:rPr>
        <w:t>i</w:t>
      </w:r>
      <w:r w:rsidRPr="00636E55">
        <w:rPr>
          <w:rFonts w:eastAsia="Arial Unicode MS"/>
        </w:rPr>
        <w:t xml:space="preserve"> utbud</w:t>
      </w:r>
      <w:r w:rsidR="00543CF8">
        <w:rPr>
          <w:rFonts w:eastAsia="Arial Unicode MS"/>
        </w:rPr>
        <w:t>et</w:t>
      </w:r>
      <w:r w:rsidRPr="00636E55">
        <w:rPr>
          <w:rFonts w:eastAsia="Arial Unicode MS"/>
        </w:rPr>
        <w:t xml:space="preserve"> och därmed större valfrihet för eleverna.</w:t>
      </w:r>
    </w:p>
    <w:p w14:paraId="14A2BE25" w14:textId="77777777" w:rsidR="006925A1" w:rsidRPr="00636E55" w:rsidRDefault="006925A1" w:rsidP="006925A1">
      <w:pPr>
        <w:pStyle w:val="Liststycke"/>
        <w:numPr>
          <w:ilvl w:val="0"/>
          <w:numId w:val="8"/>
        </w:num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line="240" w:lineRule="auto"/>
        <w:contextualSpacing w:val="0"/>
        <w:rPr>
          <w:rFonts w:eastAsia="Arial Unicode MS"/>
          <w:b/>
        </w:rPr>
      </w:pPr>
      <w:r w:rsidRPr="00636E55">
        <w:rPr>
          <w:rFonts w:eastAsia="Arial Unicode MS"/>
        </w:rPr>
        <w:t>God tillgänglighet och möjlighet för en flexibel dimensionering.</w:t>
      </w:r>
    </w:p>
    <w:p w14:paraId="42655D0B" w14:textId="77777777" w:rsidR="006925A1" w:rsidRPr="00636E55" w:rsidRDefault="006925A1" w:rsidP="006925A1">
      <w:pPr>
        <w:pStyle w:val="Liststycke"/>
        <w:numPr>
          <w:ilvl w:val="0"/>
          <w:numId w:val="8"/>
        </w:num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line="240" w:lineRule="auto"/>
        <w:contextualSpacing w:val="0"/>
        <w:rPr>
          <w:rFonts w:eastAsia="Arial Unicode MS"/>
          <w:b/>
        </w:rPr>
      </w:pPr>
      <w:r w:rsidRPr="00636E55">
        <w:rPr>
          <w:rFonts w:eastAsia="Arial Unicode MS"/>
        </w:rPr>
        <w:t>En god grund för en likvärdig och kvalitativ kvalitetsuppföljning.</w:t>
      </w:r>
    </w:p>
    <w:p w14:paraId="45AF5366" w14:textId="77777777" w:rsidR="006925A1" w:rsidRPr="00636E55" w:rsidRDefault="006925A1" w:rsidP="006925A1">
      <w:pPr>
        <w:pStyle w:val="Liststycke"/>
        <w:numPr>
          <w:ilvl w:val="0"/>
          <w:numId w:val="8"/>
        </w:num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line="240" w:lineRule="auto"/>
        <w:contextualSpacing w:val="0"/>
        <w:rPr>
          <w:rFonts w:eastAsia="Arial Unicode MS"/>
          <w:b/>
        </w:rPr>
      </w:pPr>
      <w:r w:rsidRPr="00636E55">
        <w:rPr>
          <w:rFonts w:eastAsia="Arial Unicode MS"/>
        </w:rPr>
        <w:t>Tydliga och gemensamma förutsättningar för utbildningsanordnarna att bedriva undervisning genom god framförhållning och gemensamma ramar.</w:t>
      </w:r>
    </w:p>
    <w:p w14:paraId="721F592D" w14:textId="5B97E3F8" w:rsidR="006925A1" w:rsidRPr="00636E55" w:rsidRDefault="006925A1" w:rsidP="006925A1">
      <w:pPr>
        <w:pStyle w:val="Liststycke"/>
        <w:numPr>
          <w:ilvl w:val="0"/>
          <w:numId w:val="8"/>
        </w:num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spacing w:line="240" w:lineRule="auto"/>
        <w:contextualSpacing w:val="0"/>
        <w:rPr>
          <w:rFonts w:eastAsia="Arial Unicode MS"/>
        </w:rPr>
      </w:pPr>
      <w:r w:rsidRPr="00636E55">
        <w:rPr>
          <w:rFonts w:eastAsia="Arial Unicode MS"/>
        </w:rPr>
        <w:t>Förutsättningar att utbilda fler personer mot de yrken där kompetens efterfrågas</w:t>
      </w:r>
      <w:r w:rsidR="00D13718">
        <w:rPr>
          <w:rFonts w:eastAsia="Arial Unicode MS"/>
        </w:rPr>
        <w:t xml:space="preserve"> och </w:t>
      </w:r>
      <w:r w:rsidRPr="00636E55">
        <w:rPr>
          <w:rFonts w:eastAsia="Arial Unicode MS"/>
        </w:rPr>
        <w:t>möjlighet att anpassa utbudet under avtalsperioden.</w:t>
      </w:r>
    </w:p>
    <w:p w14:paraId="791D9285" w14:textId="77777777" w:rsidR="00535462" w:rsidRPr="00636E55" w:rsidRDefault="00535462" w:rsidP="00535462">
      <w:pPr>
        <w:rPr>
          <w:rFonts w:eastAsia="Arial Unicode MS"/>
        </w:rPr>
      </w:pPr>
    </w:p>
    <w:p w14:paraId="4E59A778" w14:textId="5EE748F5" w:rsidR="007C5FD9" w:rsidRDefault="00DD248F" w:rsidP="00BF7946">
      <w:pPr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Utbildningsanordnaren</w:t>
      </w:r>
      <w:r w:rsidR="00535462" w:rsidRPr="00636E55">
        <w:rPr>
          <w:rFonts w:asciiTheme="minorHAnsi" w:hAnsiTheme="minorHAnsi"/>
        </w:rPr>
        <w:t xml:space="preserve"> erhåller rätten att bedriva vuxenutbildning enligt de i </w:t>
      </w:r>
      <w:r w:rsidR="0088067B">
        <w:rPr>
          <w:rFonts w:asciiTheme="minorHAnsi" w:hAnsiTheme="minorHAnsi"/>
        </w:rPr>
        <w:t>a</w:t>
      </w:r>
      <w:r w:rsidR="001C6A48">
        <w:rPr>
          <w:rFonts w:asciiTheme="minorHAnsi" w:hAnsiTheme="minorHAnsi"/>
        </w:rPr>
        <w:t>n</w:t>
      </w:r>
      <w:r w:rsidR="0088067B">
        <w:rPr>
          <w:rFonts w:asciiTheme="minorHAnsi" w:hAnsiTheme="minorHAnsi"/>
        </w:rPr>
        <w:t>sökningsdokumenten</w:t>
      </w:r>
      <w:r w:rsidR="00535462" w:rsidRPr="00636E55">
        <w:rPr>
          <w:rFonts w:asciiTheme="minorHAnsi" w:hAnsiTheme="minorHAnsi"/>
        </w:rPr>
        <w:t xml:space="preserve"> angivna förutsättningarna. De </w:t>
      </w:r>
      <w:r>
        <w:rPr>
          <w:rFonts w:asciiTheme="minorHAnsi" w:hAnsiTheme="minorHAnsi"/>
        </w:rPr>
        <w:t>utbildningsanordnare</w:t>
      </w:r>
      <w:r w:rsidR="00535462" w:rsidRPr="00636E55">
        <w:rPr>
          <w:rFonts w:asciiTheme="minorHAnsi" w:hAnsiTheme="minorHAnsi"/>
        </w:rPr>
        <w:t xml:space="preserve"> som uppfyller samtliga ställda krav </w:t>
      </w:r>
      <w:r w:rsidR="007C5FD9">
        <w:rPr>
          <w:rFonts w:asciiTheme="minorHAnsi" w:hAnsiTheme="minorHAnsi"/>
        </w:rPr>
        <w:t xml:space="preserve">i skakrav i e-Avrop </w:t>
      </w:r>
      <w:r w:rsidR="00535462" w:rsidRPr="00636E55">
        <w:rPr>
          <w:rFonts w:asciiTheme="minorHAnsi" w:hAnsiTheme="minorHAnsi"/>
        </w:rPr>
        <w:t>kommer att tilldelas auktorisation för att få bedriva utbildning.</w:t>
      </w:r>
      <w:r w:rsidR="00496066">
        <w:rPr>
          <w:rFonts w:asciiTheme="minorHAnsi" w:hAnsiTheme="minorHAnsi"/>
        </w:rPr>
        <w:t xml:space="preserve"> Se vidare 2.</w:t>
      </w:r>
      <w:r w:rsidR="00543CF8">
        <w:rPr>
          <w:rFonts w:asciiTheme="minorHAnsi" w:hAnsiTheme="minorHAnsi"/>
        </w:rPr>
        <w:t>1</w:t>
      </w:r>
      <w:r w:rsidR="00496066">
        <w:rPr>
          <w:rFonts w:asciiTheme="minorHAnsi" w:hAnsiTheme="minorHAnsi"/>
        </w:rPr>
        <w:t xml:space="preserve"> Förteckning över dokument för ansökan</w:t>
      </w:r>
      <w:r w:rsidR="00446AAF">
        <w:rPr>
          <w:rFonts w:asciiTheme="minorHAnsi" w:hAnsiTheme="minorHAnsi"/>
        </w:rPr>
        <w:t>.</w:t>
      </w:r>
    </w:p>
    <w:p w14:paraId="5841A11D" w14:textId="77777777" w:rsidR="007C5FD9" w:rsidRDefault="007C5FD9" w:rsidP="00BF7946">
      <w:pPr>
        <w:ind w:left="0"/>
        <w:rPr>
          <w:rFonts w:asciiTheme="minorHAnsi" w:hAnsiTheme="minorHAnsi"/>
        </w:rPr>
      </w:pPr>
    </w:p>
    <w:p w14:paraId="1A5B09BF" w14:textId="607A8B5F" w:rsidR="00BF7946" w:rsidRPr="00636E55" w:rsidRDefault="00BF7946" w:rsidP="00BF7946">
      <w:pPr>
        <w:ind w:left="0"/>
      </w:pPr>
      <w:r w:rsidRPr="00636E55">
        <w:t xml:space="preserve">För att erhålla auktorisation måste </w:t>
      </w:r>
      <w:r w:rsidR="00DD248F">
        <w:t>utbildningsanordnaren</w:t>
      </w:r>
      <w:r w:rsidRPr="00636E55">
        <w:t xml:space="preserve"> vara godkänd hos Skolverket och inneha betygsrätt. </w:t>
      </w:r>
    </w:p>
    <w:p w14:paraId="774B8993" w14:textId="77777777" w:rsidR="006F6107" w:rsidRDefault="006F6107" w:rsidP="00B6458F">
      <w:pPr>
        <w:ind w:left="0"/>
        <w:rPr>
          <w:rFonts w:asciiTheme="minorHAnsi" w:hAnsiTheme="minorHAnsi"/>
        </w:rPr>
      </w:pPr>
    </w:p>
    <w:p w14:paraId="14B642C5" w14:textId="7610A309" w:rsidR="00535462" w:rsidRPr="00535462" w:rsidRDefault="00535462" w:rsidP="00B6458F">
      <w:pPr>
        <w:ind w:left="0"/>
        <w:rPr>
          <w:rFonts w:asciiTheme="minorHAnsi" w:hAnsiTheme="minorHAnsi"/>
        </w:rPr>
      </w:pPr>
      <w:r w:rsidRPr="00535462">
        <w:rPr>
          <w:rFonts w:asciiTheme="minorHAnsi" w:hAnsiTheme="minorHAnsi"/>
        </w:rPr>
        <w:t xml:space="preserve">Ansökan om auktorisation till Västerås stad kan göras </w:t>
      </w:r>
      <w:r w:rsidR="00FA7F30">
        <w:rPr>
          <w:rFonts w:asciiTheme="minorHAnsi" w:hAnsiTheme="minorHAnsi"/>
        </w:rPr>
        <w:t>löpande</w:t>
      </w:r>
      <w:r w:rsidRPr="00535462">
        <w:rPr>
          <w:rFonts w:asciiTheme="minorHAnsi" w:hAnsiTheme="minorHAnsi"/>
        </w:rPr>
        <w:t xml:space="preserve">. </w:t>
      </w:r>
    </w:p>
    <w:p w14:paraId="2F2C396A" w14:textId="77777777" w:rsidR="00535462" w:rsidRPr="00535462" w:rsidRDefault="00535462" w:rsidP="00535462">
      <w:pPr>
        <w:rPr>
          <w:rFonts w:asciiTheme="minorHAnsi" w:hAnsiTheme="minorHAnsi"/>
        </w:rPr>
      </w:pPr>
    </w:p>
    <w:p w14:paraId="4EA353AD" w14:textId="28508639" w:rsidR="00535462" w:rsidRPr="00535462" w:rsidRDefault="00535462" w:rsidP="00B6458F">
      <w:pPr>
        <w:ind w:left="0"/>
        <w:rPr>
          <w:rFonts w:asciiTheme="minorHAnsi" w:hAnsiTheme="minorHAnsi"/>
        </w:rPr>
      </w:pPr>
      <w:r w:rsidRPr="00535462">
        <w:rPr>
          <w:rFonts w:asciiTheme="minorHAnsi" w:hAnsiTheme="minorHAnsi"/>
        </w:rPr>
        <w:t xml:space="preserve">Efter godkänd auktorisation förväntas </w:t>
      </w:r>
      <w:r w:rsidR="00DD248F">
        <w:rPr>
          <w:rFonts w:asciiTheme="minorHAnsi" w:hAnsiTheme="minorHAnsi"/>
        </w:rPr>
        <w:t>utbildningsanordnaren</w:t>
      </w:r>
      <w:r w:rsidRPr="00535462">
        <w:rPr>
          <w:rFonts w:asciiTheme="minorHAnsi" w:hAnsiTheme="minorHAnsi"/>
        </w:rPr>
        <w:t xml:space="preserve"> starta sin/sina utbildning/ar enligt det startdatum som angivits på avtalet mellan </w:t>
      </w:r>
      <w:r w:rsidR="00D80C4D">
        <w:rPr>
          <w:rFonts w:asciiTheme="minorHAnsi" w:hAnsiTheme="minorHAnsi"/>
        </w:rPr>
        <w:t>köpare</w:t>
      </w:r>
      <w:r w:rsidRPr="00535462">
        <w:rPr>
          <w:rFonts w:asciiTheme="minorHAnsi" w:hAnsiTheme="minorHAnsi"/>
        </w:rPr>
        <w:t xml:space="preserve"> och </w:t>
      </w:r>
      <w:r w:rsidR="00DD248F">
        <w:rPr>
          <w:rFonts w:asciiTheme="minorHAnsi" w:hAnsiTheme="minorHAnsi"/>
        </w:rPr>
        <w:t>utbildningsanordnaren</w:t>
      </w:r>
      <w:r w:rsidR="002E7281">
        <w:rPr>
          <w:rFonts w:asciiTheme="minorHAnsi" w:hAnsiTheme="minorHAnsi"/>
        </w:rPr>
        <w:t xml:space="preserve">, dock </w:t>
      </w:r>
      <w:r w:rsidRPr="00535462">
        <w:rPr>
          <w:rFonts w:asciiTheme="minorHAnsi" w:hAnsiTheme="minorHAnsi"/>
        </w:rPr>
        <w:t>senast efter 6 månader</w:t>
      </w:r>
      <w:r w:rsidR="00312D8D">
        <w:rPr>
          <w:rFonts w:asciiTheme="minorHAnsi" w:hAnsiTheme="minorHAnsi"/>
        </w:rPr>
        <w:t xml:space="preserve"> efter att auktorisation erhållits</w:t>
      </w:r>
      <w:r w:rsidRPr="00535462">
        <w:rPr>
          <w:rFonts w:asciiTheme="minorHAnsi" w:hAnsiTheme="minorHAnsi"/>
        </w:rPr>
        <w:t xml:space="preserve">, om inget annat angivits i avtalet. </w:t>
      </w:r>
    </w:p>
    <w:p w14:paraId="6ACDE837" w14:textId="77777777" w:rsidR="00535462" w:rsidRPr="00535462" w:rsidRDefault="00535462" w:rsidP="00535462">
      <w:pPr>
        <w:rPr>
          <w:rFonts w:asciiTheme="minorHAnsi" w:hAnsiTheme="minorHAnsi"/>
        </w:rPr>
      </w:pPr>
    </w:p>
    <w:p w14:paraId="7852740C" w14:textId="10797152" w:rsidR="00535462" w:rsidRDefault="00535462" w:rsidP="00B6458F">
      <w:pPr>
        <w:ind w:left="0"/>
        <w:rPr>
          <w:rFonts w:asciiTheme="minorHAnsi" w:hAnsiTheme="minorHAnsi"/>
        </w:rPr>
      </w:pPr>
      <w:r w:rsidRPr="00535462">
        <w:rPr>
          <w:rFonts w:asciiTheme="minorHAnsi" w:hAnsiTheme="minorHAnsi"/>
        </w:rPr>
        <w:t xml:space="preserve">Kursutbudet ska omgående efter avtalsskrivande lämnas till </w:t>
      </w:r>
      <w:r w:rsidR="00B32232">
        <w:rPr>
          <w:rFonts w:asciiTheme="minorHAnsi" w:hAnsiTheme="minorHAnsi"/>
        </w:rPr>
        <w:t>VUC</w:t>
      </w:r>
      <w:r w:rsidRPr="00535462">
        <w:rPr>
          <w:rFonts w:asciiTheme="minorHAnsi" w:hAnsiTheme="minorHAnsi"/>
        </w:rPr>
        <w:t xml:space="preserve"> för att göras sökbart för elever. </w:t>
      </w:r>
    </w:p>
    <w:p w14:paraId="1DFD0446" w14:textId="0E99AEB9" w:rsidR="006C5B56" w:rsidRDefault="006C5B56" w:rsidP="00B6458F">
      <w:pPr>
        <w:ind w:left="0"/>
        <w:rPr>
          <w:rFonts w:asciiTheme="minorHAnsi" w:hAnsiTheme="minorHAnsi"/>
        </w:rPr>
      </w:pPr>
    </w:p>
    <w:p w14:paraId="3A567EB5" w14:textId="77777777" w:rsidR="006C5B56" w:rsidRDefault="006C5B56" w:rsidP="006C5B56">
      <w:pPr>
        <w:pStyle w:val="Rubrik2"/>
      </w:pPr>
      <w:bookmarkStart w:id="9" w:name="_Toc86667031"/>
      <w:bookmarkStart w:id="8" w:name="_Toc508983154"/>
      <w:r>
        <w:t>Förteckning över dokument</w:t>
      </w:r>
      <w:bookmarkEnd w:id="8"/>
      <w:r>
        <w:t xml:space="preserve"> för ansökan</w:t>
      </w:r>
      <w:bookmarkEnd w:id="9"/>
    </w:p>
    <w:p w14:paraId="126B7D72" w14:textId="77777777" w:rsidR="006C5B56" w:rsidRPr="00F778D8" w:rsidRDefault="006C5B56" w:rsidP="006C5B56">
      <w:pPr>
        <w:ind w:left="0"/>
        <w:rPr>
          <w:rFonts w:eastAsiaTheme="minorHAnsi"/>
          <w:bCs/>
        </w:rPr>
      </w:pPr>
      <w:r w:rsidRPr="00F778D8">
        <w:rPr>
          <w:bCs/>
        </w:rPr>
        <w:t>Underlaget är beställarens ansökningsinfordran. Underlaget består av följande delar:</w:t>
      </w:r>
    </w:p>
    <w:p w14:paraId="4906C1B0" w14:textId="3BA117FF" w:rsidR="00CC693D" w:rsidRDefault="00F372DC" w:rsidP="00CC693D">
      <w:pPr>
        <w:pStyle w:val="Liststycke"/>
        <w:numPr>
          <w:ilvl w:val="0"/>
          <w:numId w:val="40"/>
        </w:num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ind w:left="1560" w:hanging="284"/>
        <w:rPr>
          <w:szCs w:val="20"/>
        </w:rPr>
      </w:pPr>
      <w:r>
        <w:t>0</w:t>
      </w:r>
      <w:r w:rsidR="00CC693D">
        <w:t>1. Bilaga Inbjudan</w:t>
      </w:r>
    </w:p>
    <w:p w14:paraId="234155BB" w14:textId="2E22639C" w:rsidR="00CC693D" w:rsidRDefault="00F372DC" w:rsidP="00CC693D">
      <w:pPr>
        <w:pStyle w:val="Liststycke"/>
        <w:numPr>
          <w:ilvl w:val="0"/>
          <w:numId w:val="40"/>
        </w:num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ind w:left="1560" w:hanging="284"/>
      </w:pPr>
      <w:r>
        <w:t>0</w:t>
      </w:r>
      <w:r w:rsidR="00CC693D">
        <w:t xml:space="preserve">2. Generella auktorisationsvillkor </w:t>
      </w:r>
      <w:r w:rsidR="00CC693D">
        <w:rPr>
          <w:i/>
          <w:iCs/>
        </w:rPr>
        <w:t>(detta dokument)</w:t>
      </w:r>
    </w:p>
    <w:p w14:paraId="1C82A3C7" w14:textId="78542691" w:rsidR="00CC693D" w:rsidRDefault="00F372DC" w:rsidP="00CC693D">
      <w:pPr>
        <w:pStyle w:val="Liststycke"/>
        <w:numPr>
          <w:ilvl w:val="0"/>
          <w:numId w:val="40"/>
        </w:num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ind w:left="1560" w:hanging="284"/>
      </w:pPr>
      <w:r>
        <w:t>0</w:t>
      </w:r>
      <w:r w:rsidR="00CC693D">
        <w:t xml:space="preserve">3. Ska krav </w:t>
      </w:r>
      <w:r w:rsidR="00CC693D">
        <w:rPr>
          <w:i/>
          <w:iCs/>
        </w:rPr>
        <w:t>(uteslutning och kvalificering av utbildningsanordnare , miljö, kravspecifikation/uppdragbeskrivning). Ifylles i e-Avrop.</w:t>
      </w:r>
    </w:p>
    <w:p w14:paraId="5AD1CFA6" w14:textId="4F589325" w:rsidR="00CC693D" w:rsidRDefault="00F372DC" w:rsidP="00CC693D">
      <w:pPr>
        <w:pStyle w:val="Liststycke"/>
        <w:numPr>
          <w:ilvl w:val="0"/>
          <w:numId w:val="40"/>
        </w:num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ind w:left="1560" w:hanging="284"/>
      </w:pPr>
      <w:r>
        <w:t>0</w:t>
      </w:r>
      <w:r w:rsidR="00CC693D">
        <w:t>4. Bilaga Kursutbud Fjärrundervisning</w:t>
      </w:r>
    </w:p>
    <w:p w14:paraId="3E1802A6" w14:textId="1411BFB2" w:rsidR="00CC693D" w:rsidRDefault="00F372DC" w:rsidP="00CC693D">
      <w:pPr>
        <w:pStyle w:val="Liststycke"/>
        <w:numPr>
          <w:ilvl w:val="0"/>
          <w:numId w:val="40"/>
        </w:num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ind w:left="1560" w:hanging="284"/>
      </w:pPr>
      <w:r>
        <w:t>0</w:t>
      </w:r>
      <w:r w:rsidR="00CC693D">
        <w:t>5. Bilaga Kursutbud distanskurser</w:t>
      </w:r>
    </w:p>
    <w:p w14:paraId="3A2A70FF" w14:textId="07F3CD8F" w:rsidR="00CC693D" w:rsidRDefault="00F372DC" w:rsidP="00CC693D">
      <w:pPr>
        <w:pStyle w:val="Liststycke"/>
        <w:numPr>
          <w:ilvl w:val="0"/>
          <w:numId w:val="40"/>
        </w:num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ind w:left="1560" w:hanging="284"/>
      </w:pPr>
      <w:r>
        <w:t>0</w:t>
      </w:r>
      <w:r w:rsidR="00CC693D">
        <w:t>6. Bilaga Avtal</w:t>
      </w:r>
    </w:p>
    <w:p w14:paraId="093DC68C" w14:textId="2F219BC6" w:rsidR="00CC693D" w:rsidRDefault="00F372DC" w:rsidP="00CC693D">
      <w:pPr>
        <w:pStyle w:val="Liststycke"/>
        <w:numPr>
          <w:ilvl w:val="0"/>
          <w:numId w:val="40"/>
        </w:num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ind w:left="1560" w:hanging="284"/>
        <w:rPr>
          <w:i/>
          <w:iCs/>
        </w:rPr>
      </w:pPr>
      <w:r>
        <w:t>0</w:t>
      </w:r>
      <w:r w:rsidR="00CC693D">
        <w:t xml:space="preserve">7. Bilaga Utbildningsanordnarens kontaktuppgifter: </w:t>
      </w:r>
      <w:r w:rsidR="00CC693D">
        <w:rPr>
          <w:i/>
          <w:iCs/>
        </w:rPr>
        <w:t>Ska ifyllas och bifogas ansökan</w:t>
      </w:r>
    </w:p>
    <w:p w14:paraId="21F6AF85" w14:textId="3761D6F1" w:rsidR="00CC693D" w:rsidRDefault="00F372DC" w:rsidP="00CC693D">
      <w:pPr>
        <w:pStyle w:val="Liststycke"/>
        <w:numPr>
          <w:ilvl w:val="0"/>
          <w:numId w:val="40"/>
        </w:num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ind w:left="1560" w:hanging="284"/>
        <w:rPr>
          <w:i/>
          <w:iCs/>
        </w:rPr>
      </w:pPr>
      <w:r>
        <w:t>0</w:t>
      </w:r>
      <w:r w:rsidR="00CC693D">
        <w:t>8. Bilaga PUB avtal</w:t>
      </w:r>
    </w:p>
    <w:p w14:paraId="0FB83FCF" w14:textId="3F7FB77D" w:rsidR="00CC693D" w:rsidRDefault="00F372DC" w:rsidP="00CC693D">
      <w:pPr>
        <w:pStyle w:val="Liststycke"/>
        <w:numPr>
          <w:ilvl w:val="0"/>
          <w:numId w:val="40"/>
        </w:num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ind w:left="1560" w:hanging="284"/>
      </w:pPr>
      <w:r>
        <w:t>0</w:t>
      </w:r>
      <w:r w:rsidR="00CC693D">
        <w:t>9. Bilaga Kalendarium 2022 VUC - ett exempel</w:t>
      </w:r>
    </w:p>
    <w:p w14:paraId="2A74AE69" w14:textId="77777777" w:rsidR="00CC693D" w:rsidRDefault="00CC693D" w:rsidP="00CC693D">
      <w:pPr>
        <w:pStyle w:val="Liststycke"/>
        <w:numPr>
          <w:ilvl w:val="0"/>
          <w:numId w:val="40"/>
        </w:num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ind w:left="1560" w:hanging="284"/>
      </w:pPr>
      <w:r>
        <w:t>10. Bilaga Statistik grund och gy Västerås_2</w:t>
      </w:r>
    </w:p>
    <w:p w14:paraId="5953AD30" w14:textId="77777777" w:rsidR="00CC693D" w:rsidRDefault="00CC693D" w:rsidP="00CC693D">
      <w:pPr>
        <w:pStyle w:val="Liststycke"/>
        <w:numPr>
          <w:ilvl w:val="0"/>
          <w:numId w:val="40"/>
        </w:num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ind w:left="1560" w:hanging="284"/>
      </w:pPr>
      <w:r>
        <w:t>11. Bilaga Statistik sfi Västerås</w:t>
      </w:r>
    </w:p>
    <w:p w14:paraId="7A27E95E" w14:textId="77777777" w:rsidR="00CC693D" w:rsidRDefault="00CC693D" w:rsidP="00CC693D">
      <w:pPr>
        <w:pStyle w:val="Liststycke"/>
        <w:numPr>
          <w:ilvl w:val="0"/>
          <w:numId w:val="40"/>
        </w:num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ind w:left="1560" w:hanging="284"/>
      </w:pPr>
      <w:r>
        <w:t>12. Bilaga Statistik validering</w:t>
      </w:r>
    </w:p>
    <w:p w14:paraId="6830C0AB" w14:textId="77777777" w:rsidR="00CC693D" w:rsidRDefault="00CC693D" w:rsidP="00CC693D">
      <w:pPr>
        <w:pStyle w:val="Liststycke"/>
        <w:numPr>
          <w:ilvl w:val="0"/>
          <w:numId w:val="40"/>
        </w:num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ind w:left="1560" w:hanging="284"/>
      </w:pPr>
      <w:r>
        <w:t>13. Bilaga Instruktion för implementering av barn- och utbildningsförvaltningens nya klagomålshantering – chef</w:t>
      </w:r>
    </w:p>
    <w:p w14:paraId="1EF8B981" w14:textId="6F55976A" w:rsidR="00835C0F" w:rsidRPr="00682053" w:rsidRDefault="00835C0F" w:rsidP="00682053">
      <w:pPr>
        <w:tabs>
          <w:tab w:val="clear" w:pos="0"/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</w:tabs>
        <w:ind w:left="0"/>
        <w:rPr>
          <w:bCs/>
        </w:rPr>
      </w:pPr>
    </w:p>
    <w:p w14:paraId="0E3AEA1F" w14:textId="77777777" w:rsidR="00535462" w:rsidRPr="00636E55" w:rsidRDefault="00535462" w:rsidP="00535462">
      <w:pPr>
        <w:rPr>
          <w:rFonts w:asciiTheme="minorHAnsi" w:hAnsiTheme="minorHAnsi"/>
        </w:rPr>
      </w:pPr>
    </w:p>
    <w:p w14:paraId="17A678C2" w14:textId="77777777" w:rsidR="00BB6752" w:rsidRDefault="00BB6752" w:rsidP="00BB6752">
      <w:pPr>
        <w:pStyle w:val="Rubrik2"/>
      </w:pPr>
      <w:bookmarkStart w:id="10" w:name="_Toc508983147"/>
      <w:bookmarkStart w:id="11" w:name="_Toc86667032"/>
      <w:r>
        <w:lastRenderedPageBreak/>
        <w:t>Volym/optioner</w:t>
      </w:r>
      <w:bookmarkEnd w:id="11"/>
      <w:bookmarkEnd w:id="10"/>
    </w:p>
    <w:p w14:paraId="7FF2C5AD" w14:textId="205210DD" w:rsidR="00AB59AE" w:rsidRPr="00AB59AE" w:rsidRDefault="00AB59AE" w:rsidP="00A30583">
      <w:pPr>
        <w:tabs>
          <w:tab w:val="clear" w:pos="1304"/>
        </w:tabs>
        <w:ind w:left="0"/>
      </w:pPr>
      <w:r w:rsidRPr="00AB59AE">
        <w:t xml:space="preserve">Utbildnings- och arbetsmarknadsnämnden har under senare år haft en budget för vuxenutbildning i Västerås om ca </w:t>
      </w:r>
      <w:r w:rsidR="007C618C">
        <w:t xml:space="preserve">100 </w:t>
      </w:r>
      <w:r w:rsidRPr="00AB59AE">
        <w:t xml:space="preserve">miljoner kronor per år för de delar som denna </w:t>
      </w:r>
      <w:r w:rsidR="00371690">
        <w:t>auktorisation</w:t>
      </w:r>
      <w:r w:rsidRPr="00AB59AE">
        <w:t xml:space="preserve"> avser. Tilldelning av medel beslutas av kommunfullmäktige. </w:t>
      </w:r>
    </w:p>
    <w:p w14:paraId="1F967343" w14:textId="77777777" w:rsidR="00AB59AE" w:rsidRPr="00AB59AE" w:rsidRDefault="00AB59AE" w:rsidP="00AB59AE">
      <w:pPr>
        <w:tabs>
          <w:tab w:val="clear" w:pos="1304"/>
        </w:tabs>
        <w:ind w:left="1276"/>
      </w:pPr>
    </w:p>
    <w:p w14:paraId="69D09D17" w14:textId="77777777" w:rsidR="00AB59AE" w:rsidRPr="00AB59AE" w:rsidRDefault="00AB59AE" w:rsidP="00A30583">
      <w:pPr>
        <w:tabs>
          <w:tab w:val="clear" w:pos="1304"/>
        </w:tabs>
        <w:ind w:left="0"/>
      </w:pPr>
      <w:r w:rsidRPr="00AB59AE">
        <w:t>Till detta har kommit riktade statsbidrag för vuxenutbildningen samt interkommunala elever.</w:t>
      </w:r>
    </w:p>
    <w:p w14:paraId="03276DB3" w14:textId="619BC328" w:rsidR="00AB59AE" w:rsidRPr="00AB59AE" w:rsidRDefault="00AB59AE" w:rsidP="00A30583">
      <w:pPr>
        <w:tabs>
          <w:tab w:val="clear" w:pos="1304"/>
        </w:tabs>
        <w:ind w:left="0"/>
      </w:pPr>
      <w:r w:rsidRPr="00AB59AE">
        <w:t xml:space="preserve">Bedömning för 2022 är ca </w:t>
      </w:r>
      <w:r w:rsidR="008D2726">
        <w:t>160</w:t>
      </w:r>
      <w:r w:rsidRPr="00AB59AE">
        <w:t xml:space="preserve"> miljoner kr</w:t>
      </w:r>
    </w:p>
    <w:p w14:paraId="1AA8268D" w14:textId="77777777" w:rsidR="00AB59AE" w:rsidRPr="00AB59AE" w:rsidRDefault="00AB59AE" w:rsidP="00AB59AE">
      <w:pPr>
        <w:tabs>
          <w:tab w:val="clear" w:pos="1304"/>
        </w:tabs>
        <w:ind w:left="1276"/>
      </w:pPr>
    </w:p>
    <w:p w14:paraId="75C65C53" w14:textId="77777777" w:rsidR="00C17BA7" w:rsidRDefault="00AB59AE" w:rsidP="006E5052">
      <w:pPr>
        <w:tabs>
          <w:tab w:val="clear" w:pos="1304"/>
        </w:tabs>
        <w:ind w:left="0"/>
        <w:rPr>
          <w:rFonts w:asciiTheme="minorHAnsi" w:hAnsiTheme="minorHAnsi"/>
        </w:rPr>
      </w:pPr>
      <w:r w:rsidRPr="00AB59AE">
        <w:t>Volymerna styrs av individens efterfrågan och de ekonomiska ramarna som fastställs för VUC samt eventuella riktade statsbidrag.</w:t>
      </w:r>
      <w:r w:rsidR="006E5052">
        <w:t xml:space="preserve"> </w:t>
      </w:r>
      <w:r w:rsidR="00CA1902">
        <w:t>VUC</w:t>
      </w:r>
      <w:r w:rsidRPr="00AB59AE">
        <w:t xml:space="preserve"> lämnar inga garantier gällande starter eller volymer inom varje ämne.</w:t>
      </w:r>
      <w:r w:rsidR="006E5052">
        <w:t xml:space="preserve"> </w:t>
      </w:r>
      <w:r w:rsidR="006E5052" w:rsidRPr="00B01235">
        <w:rPr>
          <w:rFonts w:asciiTheme="minorHAnsi" w:hAnsiTheme="minorHAnsi"/>
        </w:rPr>
        <w:t xml:space="preserve">VUC kan inte garantera något lägsta antal kursstarter eller deltagare. </w:t>
      </w:r>
    </w:p>
    <w:p w14:paraId="2B470C3E" w14:textId="34CF276F" w:rsidR="006E5052" w:rsidRDefault="00DD248F" w:rsidP="006E5052">
      <w:pPr>
        <w:tabs>
          <w:tab w:val="clear" w:pos="1304"/>
        </w:tabs>
        <w:ind w:left="0"/>
        <w:rPr>
          <w:rFonts w:asciiTheme="minorHAnsi" w:hAnsiTheme="minorHAnsi"/>
          <w:strike/>
          <w:color w:val="00B050"/>
        </w:rPr>
      </w:pPr>
      <w:r>
        <w:rPr>
          <w:rFonts w:asciiTheme="minorHAnsi" w:hAnsiTheme="minorHAnsi"/>
        </w:rPr>
        <w:t>Utbildningsanordnare</w:t>
      </w:r>
      <w:r w:rsidR="006E5052" w:rsidRPr="00B01235">
        <w:rPr>
          <w:rFonts w:asciiTheme="minorHAnsi" w:hAnsiTheme="minorHAnsi"/>
        </w:rPr>
        <w:t xml:space="preserve"> som får uppdrag kommer att anlitas genom </w:t>
      </w:r>
      <w:r w:rsidR="006E5052">
        <w:rPr>
          <w:rFonts w:asciiTheme="minorHAnsi" w:hAnsiTheme="minorHAnsi"/>
        </w:rPr>
        <w:t xml:space="preserve">avisering av elever via Alvis. </w:t>
      </w:r>
    </w:p>
    <w:p w14:paraId="5FAD8335" w14:textId="77777777" w:rsidR="006E5052" w:rsidRDefault="006E5052" w:rsidP="006E5052">
      <w:pPr>
        <w:pStyle w:val="Sidfot"/>
        <w:rPr>
          <w:rFonts w:asciiTheme="minorHAnsi" w:hAnsiTheme="minorHAnsi"/>
          <w:strike/>
          <w:color w:val="00B050"/>
        </w:rPr>
      </w:pPr>
    </w:p>
    <w:p w14:paraId="1E8F7C8C" w14:textId="77777777" w:rsidR="006E5052" w:rsidRPr="00E423BE" w:rsidRDefault="006E5052" w:rsidP="00B71B41">
      <w:pPr>
        <w:pStyle w:val="Sidfot"/>
        <w:ind w:left="0"/>
        <w:rPr>
          <w:rFonts w:asciiTheme="minorHAnsi" w:hAnsiTheme="minorHAnsi"/>
          <w:color w:val="000000" w:themeColor="text1"/>
        </w:rPr>
      </w:pPr>
      <w:r w:rsidRPr="00E423BE">
        <w:rPr>
          <w:rFonts w:asciiTheme="minorHAnsi" w:hAnsiTheme="minorHAnsi"/>
          <w:color w:val="000000" w:themeColor="text1"/>
        </w:rPr>
        <w:t>Beslut om undantag avgörs i samråd med VUC.</w:t>
      </w:r>
    </w:p>
    <w:p w14:paraId="17A678D2" w14:textId="77777777" w:rsidR="00BB6752" w:rsidRDefault="00BB6752" w:rsidP="00BB6752"/>
    <w:p w14:paraId="17A678DD" w14:textId="499114C9" w:rsidR="00BB6752" w:rsidRPr="002D4EB6" w:rsidRDefault="00BB6752" w:rsidP="00BB6752">
      <w:pPr>
        <w:pStyle w:val="Rubrik2"/>
      </w:pPr>
      <w:bookmarkStart w:id="13" w:name="_Toc86667033"/>
      <w:bookmarkStart w:id="12" w:name="_Toc508983151"/>
      <w:r>
        <w:t xml:space="preserve">Ersättningsform för </w:t>
      </w:r>
      <w:bookmarkEnd w:id="12"/>
      <w:r w:rsidR="00817565">
        <w:t>ansökan</w:t>
      </w:r>
      <w:bookmarkEnd w:id="13"/>
    </w:p>
    <w:p w14:paraId="17A678DE" w14:textId="466CA1C7" w:rsidR="00BB6752" w:rsidRDefault="00BB6752" w:rsidP="00D8554C">
      <w:pPr>
        <w:tabs>
          <w:tab w:val="clear" w:pos="1304"/>
        </w:tabs>
        <w:ind w:left="0"/>
        <w:rPr>
          <w:rFonts w:eastAsiaTheme="minorHAnsi"/>
        </w:rPr>
      </w:pPr>
      <w:r>
        <w:rPr>
          <w:rFonts w:eastAsiaTheme="minorHAnsi"/>
        </w:rPr>
        <w:t>Köparen</w:t>
      </w:r>
      <w:r w:rsidRPr="00E16CA9">
        <w:rPr>
          <w:rFonts w:eastAsiaTheme="minorHAnsi"/>
        </w:rPr>
        <w:t xml:space="preserve"> ersätter inte </w:t>
      </w:r>
      <w:r w:rsidR="00DD248F">
        <w:rPr>
          <w:rFonts w:eastAsiaTheme="minorHAnsi"/>
        </w:rPr>
        <w:t>utbildningsanordnaren</w:t>
      </w:r>
      <w:r w:rsidR="00817565">
        <w:rPr>
          <w:rFonts w:eastAsiaTheme="minorHAnsi"/>
        </w:rPr>
        <w:t>s</w:t>
      </w:r>
      <w:r w:rsidR="009A0CBA">
        <w:rPr>
          <w:rFonts w:eastAsiaTheme="minorHAnsi"/>
        </w:rPr>
        <w:t xml:space="preserve"> </w:t>
      </w:r>
      <w:r w:rsidRPr="00E16CA9">
        <w:rPr>
          <w:rFonts w:eastAsiaTheme="minorHAnsi"/>
        </w:rPr>
        <w:t xml:space="preserve">kostnader för </w:t>
      </w:r>
      <w:r w:rsidR="00817565">
        <w:rPr>
          <w:rFonts w:eastAsiaTheme="minorHAnsi"/>
        </w:rPr>
        <w:t>ansökan</w:t>
      </w:r>
      <w:r w:rsidRPr="00E16CA9">
        <w:rPr>
          <w:rFonts w:eastAsiaTheme="minorHAnsi"/>
        </w:rPr>
        <w:t xml:space="preserve"> </w:t>
      </w:r>
      <w:r w:rsidR="00B56106">
        <w:rPr>
          <w:rFonts w:eastAsiaTheme="minorHAnsi"/>
        </w:rPr>
        <w:t>om</w:t>
      </w:r>
      <w:r w:rsidR="001A5FB5">
        <w:rPr>
          <w:rFonts w:eastAsiaTheme="minorHAnsi"/>
        </w:rPr>
        <w:t xml:space="preserve"> auktorisation</w:t>
      </w:r>
      <w:r w:rsidRPr="00E16CA9">
        <w:rPr>
          <w:rFonts w:eastAsiaTheme="minorHAnsi"/>
        </w:rPr>
        <w:t>.</w:t>
      </w:r>
    </w:p>
    <w:p w14:paraId="17A678DF" w14:textId="77777777" w:rsidR="00BB6752" w:rsidRPr="00E16CA9" w:rsidRDefault="00BB6752" w:rsidP="00BB6752">
      <w:pPr>
        <w:tabs>
          <w:tab w:val="clear" w:pos="1304"/>
          <w:tab w:val="left" w:pos="1985"/>
        </w:tabs>
        <w:ind w:left="1985"/>
        <w:rPr>
          <w:rFonts w:eastAsiaTheme="minorHAnsi"/>
        </w:rPr>
      </w:pPr>
    </w:p>
    <w:p w14:paraId="17A678E0" w14:textId="3CCF3E85" w:rsidR="00BB6752" w:rsidRPr="00E16CA9" w:rsidRDefault="00817565" w:rsidP="00BB6752">
      <w:pPr>
        <w:pStyle w:val="Rubrik2"/>
      </w:pPr>
      <w:bookmarkStart w:id="14" w:name="_Toc86667034"/>
      <w:r>
        <w:t>Ersättning</w:t>
      </w:r>
      <w:bookmarkEnd w:id="14"/>
    </w:p>
    <w:p w14:paraId="40B21933" w14:textId="7783EE0E" w:rsidR="00B56106" w:rsidRPr="00636E55" w:rsidRDefault="00B56106" w:rsidP="00B56106">
      <w:pPr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>Utbildningsanordnare erhåller</w:t>
      </w:r>
      <w:r w:rsidR="008E75BD">
        <w:rPr>
          <w:rFonts w:asciiTheme="minorHAnsi" w:hAnsiTheme="minorHAnsi"/>
        </w:rPr>
        <w:t xml:space="preserve"> en</w:t>
      </w:r>
      <w:r>
        <w:rPr>
          <w:rFonts w:asciiTheme="minorHAnsi" w:hAnsiTheme="minorHAnsi"/>
        </w:rPr>
        <w:t xml:space="preserve"> fastställd</w:t>
      </w:r>
      <w:r w:rsidRPr="00636E55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ersättning </w:t>
      </w:r>
      <w:r w:rsidRPr="00636E55">
        <w:rPr>
          <w:rFonts w:asciiTheme="minorHAnsi" w:hAnsiTheme="minorHAnsi"/>
        </w:rPr>
        <w:t xml:space="preserve">för att bedriva </w:t>
      </w:r>
      <w:r w:rsidR="008E75BD">
        <w:rPr>
          <w:rFonts w:asciiTheme="minorHAnsi" w:hAnsiTheme="minorHAnsi"/>
        </w:rPr>
        <w:t>vuxenutbildning</w:t>
      </w:r>
      <w:r w:rsidRPr="00636E55">
        <w:rPr>
          <w:rFonts w:asciiTheme="minorHAnsi" w:hAnsiTheme="minorHAnsi"/>
        </w:rPr>
        <w:t xml:space="preserve">. </w:t>
      </w:r>
      <w:r>
        <w:rPr>
          <w:rFonts w:asciiTheme="minorHAnsi" w:hAnsiTheme="minorHAnsi"/>
        </w:rPr>
        <w:t>Den fastställda ersättningen framgår i bilaga Avtal.</w:t>
      </w:r>
    </w:p>
    <w:p w14:paraId="17A678E2" w14:textId="77777777" w:rsidR="00BB6752" w:rsidRDefault="00BB6752" w:rsidP="00BB6752">
      <w:pPr>
        <w:rPr>
          <w:rFonts w:asciiTheme="minorHAnsi" w:hAnsiTheme="minorHAnsi"/>
          <w:sz w:val="24"/>
        </w:rPr>
      </w:pPr>
    </w:p>
    <w:p w14:paraId="17A678E3" w14:textId="317F8F03" w:rsidR="00BB6752" w:rsidRPr="002D4EB6" w:rsidRDefault="00BB6752" w:rsidP="00BB6752">
      <w:pPr>
        <w:pStyle w:val="Rubrik2"/>
      </w:pPr>
      <w:bookmarkStart w:id="15" w:name="_Toc508983153"/>
      <w:bookmarkStart w:id="16" w:name="_Toc86667035"/>
      <w:r>
        <w:t>Tillhandahållande av dokument</w:t>
      </w:r>
      <w:bookmarkEnd w:id="16"/>
      <w:bookmarkEnd w:id="15"/>
    </w:p>
    <w:p w14:paraId="17A678E4" w14:textId="3D30CAD1" w:rsidR="00BB6752" w:rsidRDefault="00EE61D7" w:rsidP="00D8554C">
      <w:pPr>
        <w:tabs>
          <w:tab w:val="clear" w:pos="1304"/>
        </w:tabs>
        <w:ind w:left="0"/>
        <w:rPr>
          <w:rFonts w:eastAsiaTheme="minorHAnsi"/>
        </w:rPr>
      </w:pPr>
      <w:r>
        <w:rPr>
          <w:rFonts w:eastAsiaTheme="minorHAnsi"/>
        </w:rPr>
        <w:t>D</w:t>
      </w:r>
      <w:r w:rsidR="00BB6752" w:rsidRPr="00E16CA9">
        <w:rPr>
          <w:rFonts w:eastAsiaTheme="minorHAnsi"/>
        </w:rPr>
        <w:t>okument</w:t>
      </w:r>
      <w:r>
        <w:rPr>
          <w:rFonts w:eastAsiaTheme="minorHAnsi"/>
        </w:rPr>
        <w:t xml:space="preserve"> för ansökan</w:t>
      </w:r>
      <w:r w:rsidR="00BB6752" w:rsidRPr="00E16CA9">
        <w:rPr>
          <w:rFonts w:eastAsiaTheme="minorHAnsi"/>
        </w:rPr>
        <w:t xml:space="preserve"> finns tillgängligt på </w:t>
      </w:r>
      <w:hyperlink r:id="rId7" w:history="1">
        <w:r w:rsidR="00BB6752" w:rsidRPr="00E16CA9">
          <w:rPr>
            <w:rFonts w:eastAsiaTheme="minorHAnsi"/>
          </w:rPr>
          <w:t>www.e-avrop.com</w:t>
        </w:r>
      </w:hyperlink>
      <w:r w:rsidR="00BB6752">
        <w:rPr>
          <w:rFonts w:eastAsiaTheme="minorHAnsi"/>
        </w:rPr>
        <w:t>.</w:t>
      </w:r>
    </w:p>
    <w:p w14:paraId="17A678EB" w14:textId="77777777" w:rsidR="00BB6752" w:rsidRDefault="00BB6752" w:rsidP="00BB6752">
      <w:pPr>
        <w:tabs>
          <w:tab w:val="clear" w:pos="0"/>
          <w:tab w:val="left" w:pos="284"/>
          <w:tab w:val="left" w:pos="2268"/>
        </w:tabs>
        <w:ind w:left="2268"/>
        <w:rPr>
          <w:szCs w:val="22"/>
        </w:rPr>
      </w:pPr>
    </w:p>
    <w:p w14:paraId="17A678EC" w14:textId="4998C10F" w:rsidR="00BB6752" w:rsidRDefault="00BB6752" w:rsidP="00BB6752">
      <w:pPr>
        <w:pStyle w:val="Rubrik2"/>
      </w:pPr>
      <w:bookmarkStart w:id="17" w:name="_Toc508983156"/>
      <w:bookmarkStart w:id="18" w:name="_Toc86667036"/>
      <w:r>
        <w:t xml:space="preserve">Frågor under </w:t>
      </w:r>
      <w:r w:rsidR="002B7F9C">
        <w:t>ansöknings</w:t>
      </w:r>
      <w:r>
        <w:t>tiden</w:t>
      </w:r>
      <w:bookmarkEnd w:id="18"/>
      <w:bookmarkEnd w:id="17"/>
    </w:p>
    <w:p w14:paraId="17A678ED" w14:textId="04332B0E" w:rsidR="00BB6752" w:rsidRPr="00BF59AE" w:rsidRDefault="00BB6752" w:rsidP="00971912">
      <w:pPr>
        <w:tabs>
          <w:tab w:val="clear" w:pos="1304"/>
        </w:tabs>
        <w:ind w:left="0"/>
        <w:rPr>
          <w:rFonts w:eastAsiaTheme="minorHAnsi"/>
        </w:rPr>
      </w:pPr>
      <w:r w:rsidRPr="00BF59AE">
        <w:rPr>
          <w:rFonts w:eastAsiaTheme="minorHAnsi"/>
        </w:rPr>
        <w:t>Frågor och begäran om förtydliganden/komplettering av dokument</w:t>
      </w:r>
      <w:r w:rsidR="009A0CBA">
        <w:rPr>
          <w:rFonts w:eastAsiaTheme="minorHAnsi"/>
        </w:rPr>
        <w:t>en</w:t>
      </w:r>
      <w:r w:rsidRPr="00BF59AE">
        <w:rPr>
          <w:rFonts w:eastAsiaTheme="minorHAnsi"/>
        </w:rPr>
        <w:t xml:space="preserve"> ska </w:t>
      </w:r>
      <w:r w:rsidR="00392636">
        <w:rPr>
          <w:rFonts w:eastAsiaTheme="minorHAnsi"/>
        </w:rPr>
        <w:t>tillställas via</w:t>
      </w:r>
      <w:r w:rsidRPr="00BF59AE">
        <w:rPr>
          <w:rFonts w:eastAsiaTheme="minorHAnsi"/>
        </w:rPr>
        <w:t xml:space="preserve"> e-Avrop. </w:t>
      </w:r>
    </w:p>
    <w:p w14:paraId="17A678EE" w14:textId="77777777" w:rsidR="00BB6752" w:rsidRDefault="00BB6752" w:rsidP="00714B72">
      <w:pPr>
        <w:tabs>
          <w:tab w:val="clear" w:pos="1304"/>
        </w:tabs>
        <w:ind w:left="1276"/>
        <w:rPr>
          <w:rFonts w:eastAsiaTheme="minorHAnsi"/>
        </w:rPr>
      </w:pPr>
    </w:p>
    <w:p w14:paraId="17A678F1" w14:textId="275A1A1E" w:rsidR="00BB6752" w:rsidRPr="00BF59AE" w:rsidRDefault="00DD248F" w:rsidP="00971912">
      <w:pPr>
        <w:tabs>
          <w:tab w:val="clear" w:pos="1304"/>
        </w:tabs>
        <w:ind w:left="0"/>
        <w:rPr>
          <w:rFonts w:eastAsiaTheme="minorHAnsi"/>
        </w:rPr>
      </w:pPr>
      <w:r>
        <w:rPr>
          <w:rFonts w:eastAsiaTheme="minorHAnsi"/>
        </w:rPr>
        <w:t>Utbildningsanordnaren</w:t>
      </w:r>
      <w:r w:rsidR="00BB6752" w:rsidRPr="00BF59AE">
        <w:rPr>
          <w:rFonts w:eastAsiaTheme="minorHAnsi"/>
        </w:rPr>
        <w:t xml:space="preserve"> ska själv bevaka frågor och svar etc. i </w:t>
      </w:r>
      <w:r w:rsidR="009A0CBA">
        <w:rPr>
          <w:rFonts w:eastAsiaTheme="minorHAnsi"/>
        </w:rPr>
        <w:t xml:space="preserve">upphandlingssystemet </w:t>
      </w:r>
      <w:r w:rsidR="00BB6752" w:rsidRPr="00BF59AE">
        <w:rPr>
          <w:rFonts w:eastAsiaTheme="minorHAnsi"/>
        </w:rPr>
        <w:t>e-Avrop.</w:t>
      </w:r>
    </w:p>
    <w:p w14:paraId="17A678F2" w14:textId="77777777" w:rsidR="00BB6752" w:rsidRPr="00BF59AE" w:rsidRDefault="00BB6752" w:rsidP="00714B72">
      <w:pPr>
        <w:tabs>
          <w:tab w:val="clear" w:pos="1304"/>
        </w:tabs>
        <w:ind w:left="1276"/>
        <w:rPr>
          <w:rFonts w:eastAsiaTheme="minorHAnsi"/>
        </w:rPr>
      </w:pPr>
    </w:p>
    <w:p w14:paraId="17A678F3" w14:textId="4238204A" w:rsidR="00BB6752" w:rsidRPr="00BF59AE" w:rsidRDefault="00BB6752" w:rsidP="00971912">
      <w:pPr>
        <w:tabs>
          <w:tab w:val="clear" w:pos="1304"/>
        </w:tabs>
        <w:ind w:left="0"/>
        <w:rPr>
          <w:rFonts w:eastAsiaTheme="minorHAnsi"/>
        </w:rPr>
      </w:pPr>
      <w:r w:rsidRPr="00BF59AE">
        <w:rPr>
          <w:rFonts w:eastAsiaTheme="minorHAnsi"/>
        </w:rPr>
        <w:t>Observera att frågor och begäran om förtydliganden/kompletteringar av dokument</w:t>
      </w:r>
      <w:r w:rsidR="009A0CBA">
        <w:rPr>
          <w:rFonts w:eastAsiaTheme="minorHAnsi"/>
        </w:rPr>
        <w:t>en</w:t>
      </w:r>
      <w:r w:rsidRPr="00BF59AE">
        <w:rPr>
          <w:rFonts w:eastAsiaTheme="minorHAnsi"/>
        </w:rPr>
        <w:t xml:space="preserve"> som inkommer på annat sätt än genom</w:t>
      </w:r>
      <w:r w:rsidR="009A0CBA">
        <w:rPr>
          <w:rFonts w:eastAsiaTheme="minorHAnsi"/>
        </w:rPr>
        <w:t xml:space="preserve"> upphandlingssystemet</w:t>
      </w:r>
      <w:r w:rsidRPr="00BF59AE">
        <w:rPr>
          <w:rFonts w:eastAsiaTheme="minorHAnsi"/>
        </w:rPr>
        <w:t xml:space="preserve"> e-Avrop inte kommer att beaktas. Notera också att </w:t>
      </w:r>
      <w:r w:rsidR="00BF584B">
        <w:rPr>
          <w:rFonts w:eastAsiaTheme="minorHAnsi"/>
        </w:rPr>
        <w:t>utbildningsanordnaren</w:t>
      </w:r>
      <w:r w:rsidRPr="00BF59AE">
        <w:rPr>
          <w:rFonts w:eastAsiaTheme="minorHAnsi"/>
        </w:rPr>
        <w:t xml:space="preserve"> endast kan åberopa svar eller komplet</w:t>
      </w:r>
      <w:r w:rsidR="009A0CBA">
        <w:rPr>
          <w:rFonts w:eastAsiaTheme="minorHAnsi"/>
        </w:rPr>
        <w:t>tering av dokumenten</w:t>
      </w:r>
      <w:r w:rsidRPr="00BF59AE">
        <w:rPr>
          <w:rFonts w:eastAsiaTheme="minorHAnsi"/>
        </w:rPr>
        <w:t xml:space="preserve"> som annonserats i</w:t>
      </w:r>
      <w:r w:rsidR="009A0CBA">
        <w:rPr>
          <w:rFonts w:eastAsiaTheme="minorHAnsi"/>
        </w:rPr>
        <w:t xml:space="preserve"> upphandlingssystemet</w:t>
      </w:r>
      <w:r w:rsidRPr="00BF59AE">
        <w:rPr>
          <w:rFonts w:eastAsiaTheme="minorHAnsi"/>
        </w:rPr>
        <w:t xml:space="preserve"> e-Avrop</w:t>
      </w:r>
      <w:r w:rsidR="009A0CBA">
        <w:rPr>
          <w:rFonts w:eastAsiaTheme="minorHAnsi"/>
        </w:rPr>
        <w:t>.</w:t>
      </w:r>
    </w:p>
    <w:p w14:paraId="17A678F4" w14:textId="77777777" w:rsidR="00BB6752" w:rsidRDefault="00BB6752" w:rsidP="00BB6752">
      <w:pPr>
        <w:rPr>
          <w:rFonts w:asciiTheme="minorHAnsi" w:hAnsiTheme="minorHAnsi"/>
          <w:sz w:val="24"/>
        </w:rPr>
      </w:pPr>
    </w:p>
    <w:p w14:paraId="17A678F5" w14:textId="47FBBC0D" w:rsidR="00BB6752" w:rsidRPr="002D4EB6" w:rsidRDefault="00350653" w:rsidP="00BB6752">
      <w:pPr>
        <w:pStyle w:val="Rubrik2"/>
      </w:pPr>
      <w:bookmarkStart w:id="19" w:name="_Toc86667037"/>
      <w:r>
        <w:lastRenderedPageBreak/>
        <w:t>Ansökan</w:t>
      </w:r>
      <w:bookmarkEnd w:id="19"/>
      <w:r w:rsidR="00BB6752">
        <w:t xml:space="preserve"> </w:t>
      </w:r>
    </w:p>
    <w:p w14:paraId="4DBF0597" w14:textId="77777777" w:rsidR="00364710" w:rsidRDefault="00276289" w:rsidP="00276289">
      <w:pPr>
        <w:ind w:left="0"/>
        <w:rPr>
          <w:rFonts w:asciiTheme="minorHAnsi" w:hAnsiTheme="minorHAnsi"/>
        </w:rPr>
      </w:pPr>
      <w:r w:rsidRPr="00535462">
        <w:rPr>
          <w:rFonts w:asciiTheme="minorHAnsi" w:hAnsiTheme="minorHAnsi"/>
        </w:rPr>
        <w:t>Västerås stad har valt att använda e-Avrop för annonsering och behandling av inkomna ansökningar</w:t>
      </w:r>
      <w:r>
        <w:rPr>
          <w:rFonts w:asciiTheme="minorHAnsi" w:hAnsiTheme="minorHAnsi"/>
        </w:rPr>
        <w:t xml:space="preserve"> för auktorisation</w:t>
      </w:r>
      <w:r w:rsidRPr="00535462">
        <w:rPr>
          <w:rFonts w:asciiTheme="minorHAnsi" w:hAnsiTheme="minorHAnsi"/>
        </w:rPr>
        <w:t xml:space="preserve">. </w:t>
      </w:r>
    </w:p>
    <w:p w14:paraId="1DBF54DA" w14:textId="77777777" w:rsidR="00E40446" w:rsidRDefault="00E40446" w:rsidP="00971912">
      <w:pPr>
        <w:tabs>
          <w:tab w:val="clear" w:pos="1304"/>
        </w:tabs>
        <w:ind w:left="0"/>
        <w:rPr>
          <w:rFonts w:eastAsiaTheme="minorHAnsi"/>
        </w:rPr>
      </w:pPr>
    </w:p>
    <w:p w14:paraId="17A678F6" w14:textId="1CEF2731" w:rsidR="00BB6752" w:rsidRDefault="00624D8C" w:rsidP="00971912">
      <w:pPr>
        <w:tabs>
          <w:tab w:val="clear" w:pos="1304"/>
        </w:tabs>
        <w:ind w:left="0"/>
        <w:rPr>
          <w:rFonts w:eastAsiaTheme="minorHAnsi"/>
        </w:rPr>
      </w:pPr>
      <w:r>
        <w:rPr>
          <w:rFonts w:eastAsiaTheme="minorHAnsi"/>
        </w:rPr>
        <w:t xml:space="preserve">Ansökan om Auktorisation </w:t>
      </w:r>
      <w:r w:rsidR="00BB6752" w:rsidRPr="00464B70">
        <w:rPr>
          <w:rFonts w:eastAsiaTheme="minorHAnsi"/>
        </w:rPr>
        <w:t xml:space="preserve">ska lämnas in elektroniskt via </w:t>
      </w:r>
      <w:hyperlink r:id="rId8" w:history="1">
        <w:r w:rsidR="00BB6752" w:rsidRPr="00464B70">
          <w:rPr>
            <w:rFonts w:eastAsiaTheme="minorHAnsi"/>
          </w:rPr>
          <w:t>www.e-avrop.com</w:t>
        </w:r>
      </w:hyperlink>
      <w:r w:rsidR="00BB6752" w:rsidRPr="00464B70">
        <w:rPr>
          <w:rFonts w:eastAsiaTheme="minorHAnsi"/>
        </w:rPr>
        <w:t xml:space="preserve">.   </w:t>
      </w:r>
    </w:p>
    <w:p w14:paraId="17A678F7" w14:textId="77777777" w:rsidR="00BB6752" w:rsidRDefault="00BB6752" w:rsidP="00714B72">
      <w:pPr>
        <w:tabs>
          <w:tab w:val="clear" w:pos="1304"/>
        </w:tabs>
        <w:ind w:left="1276"/>
        <w:rPr>
          <w:rFonts w:eastAsiaTheme="minorHAnsi"/>
        </w:rPr>
      </w:pPr>
    </w:p>
    <w:p w14:paraId="17A678FA" w14:textId="77777777" w:rsidR="00BB6752" w:rsidRDefault="00BB6752" w:rsidP="00971912">
      <w:pPr>
        <w:tabs>
          <w:tab w:val="clear" w:pos="1304"/>
        </w:tabs>
        <w:ind w:left="0"/>
        <w:rPr>
          <w:rFonts w:eastAsiaTheme="minorHAnsi"/>
        </w:rPr>
      </w:pPr>
      <w:r w:rsidRPr="00464B70">
        <w:rPr>
          <w:rFonts w:eastAsiaTheme="minorHAnsi"/>
        </w:rPr>
        <w:t xml:space="preserve">För tillgång till systemet krävs en inloggning. Användarnamn och lösenord erhålls kostnadsfritt genom en registrering </w:t>
      </w:r>
      <w:r>
        <w:rPr>
          <w:rFonts w:eastAsiaTheme="minorHAnsi"/>
        </w:rPr>
        <w:t xml:space="preserve">av konto </w:t>
      </w:r>
      <w:r w:rsidRPr="00464B70">
        <w:rPr>
          <w:rFonts w:eastAsiaTheme="minorHAnsi"/>
        </w:rPr>
        <w:t>hos e-Avrop</w:t>
      </w:r>
      <w:r>
        <w:rPr>
          <w:rFonts w:eastAsiaTheme="minorHAnsi"/>
        </w:rPr>
        <w:t>.</w:t>
      </w:r>
    </w:p>
    <w:p w14:paraId="17A678FB" w14:textId="77777777" w:rsidR="00BB6752" w:rsidRDefault="00BB6752" w:rsidP="00714B72">
      <w:pPr>
        <w:tabs>
          <w:tab w:val="clear" w:pos="1304"/>
        </w:tabs>
        <w:ind w:left="1276"/>
        <w:rPr>
          <w:rFonts w:eastAsiaTheme="minorHAnsi"/>
        </w:rPr>
      </w:pPr>
    </w:p>
    <w:p w14:paraId="17A678FC" w14:textId="77777777" w:rsidR="00BB6752" w:rsidRPr="00464B70" w:rsidRDefault="00BB6752" w:rsidP="00971912">
      <w:pPr>
        <w:tabs>
          <w:tab w:val="clear" w:pos="1304"/>
        </w:tabs>
        <w:ind w:left="0"/>
        <w:rPr>
          <w:rFonts w:eastAsiaTheme="minorHAnsi"/>
        </w:rPr>
      </w:pPr>
      <w:r w:rsidRPr="00464B70">
        <w:rPr>
          <w:rFonts w:eastAsiaTheme="minorHAnsi"/>
        </w:rPr>
        <w:t xml:space="preserve">Vid </w:t>
      </w:r>
      <w:r>
        <w:rPr>
          <w:rFonts w:eastAsiaTheme="minorHAnsi"/>
        </w:rPr>
        <w:t xml:space="preserve">behov av </w:t>
      </w:r>
      <w:r w:rsidRPr="00464B70">
        <w:rPr>
          <w:rFonts w:eastAsiaTheme="minorHAnsi"/>
        </w:rPr>
        <w:t xml:space="preserve">support </w:t>
      </w:r>
      <w:r>
        <w:rPr>
          <w:rFonts w:eastAsiaTheme="minorHAnsi"/>
        </w:rPr>
        <w:t>kontaktas</w:t>
      </w:r>
      <w:r w:rsidRPr="00464B70">
        <w:rPr>
          <w:rFonts w:eastAsiaTheme="minorHAnsi"/>
        </w:rPr>
        <w:t xml:space="preserve"> </w:t>
      </w:r>
      <w:hyperlink r:id="rId9" w:history="1">
        <w:r w:rsidRPr="00464B70">
          <w:rPr>
            <w:rFonts w:eastAsiaTheme="minorHAnsi"/>
          </w:rPr>
          <w:t>s</w:t>
        </w:r>
        <w:r w:rsidRPr="00464B70">
          <w:t>upport@e-avrop.com</w:t>
        </w:r>
      </w:hyperlink>
      <w:r w:rsidRPr="00464B70">
        <w:rPr>
          <w:rFonts w:eastAsiaTheme="minorHAnsi"/>
        </w:rPr>
        <w:t>.</w:t>
      </w:r>
    </w:p>
    <w:p w14:paraId="17A678FD" w14:textId="77777777" w:rsidR="00BB6752" w:rsidRPr="00464B70" w:rsidRDefault="00BB6752" w:rsidP="00714B72">
      <w:pPr>
        <w:tabs>
          <w:tab w:val="clear" w:pos="1304"/>
        </w:tabs>
        <w:ind w:left="1276"/>
        <w:rPr>
          <w:rFonts w:eastAsiaTheme="minorHAnsi"/>
        </w:rPr>
      </w:pPr>
    </w:p>
    <w:p w14:paraId="17A678FE" w14:textId="7924E809" w:rsidR="00BB6752" w:rsidRDefault="00D80C4D" w:rsidP="00971912">
      <w:pPr>
        <w:tabs>
          <w:tab w:val="clear" w:pos="1304"/>
        </w:tabs>
        <w:ind w:left="0"/>
        <w:rPr>
          <w:rFonts w:eastAsiaTheme="minorHAnsi"/>
        </w:rPr>
      </w:pPr>
      <w:r>
        <w:rPr>
          <w:rFonts w:eastAsiaTheme="minorHAnsi"/>
        </w:rPr>
        <w:t>Köpare</w:t>
      </w:r>
      <w:r w:rsidR="007B085E">
        <w:rPr>
          <w:rFonts w:eastAsiaTheme="minorHAnsi"/>
        </w:rPr>
        <w:t>n</w:t>
      </w:r>
      <w:r w:rsidR="00BB6752" w:rsidRPr="00CD39A4">
        <w:rPr>
          <w:rFonts w:eastAsiaTheme="minorHAnsi"/>
        </w:rPr>
        <w:t xml:space="preserve"> förutsätter att den person hos </w:t>
      </w:r>
      <w:r w:rsidR="00E40446">
        <w:rPr>
          <w:rFonts w:eastAsiaTheme="minorHAnsi"/>
        </w:rPr>
        <w:t>utbildningsanordnaren</w:t>
      </w:r>
      <w:r w:rsidR="00BB6752" w:rsidRPr="00CD39A4">
        <w:rPr>
          <w:rFonts w:eastAsiaTheme="minorHAnsi"/>
        </w:rPr>
        <w:t xml:space="preserve"> som lämnar </w:t>
      </w:r>
      <w:r w:rsidR="007B085E">
        <w:rPr>
          <w:rFonts w:eastAsiaTheme="minorHAnsi"/>
        </w:rPr>
        <w:t>ansökan</w:t>
      </w:r>
      <w:r w:rsidR="00BB6752" w:rsidRPr="00CD39A4">
        <w:rPr>
          <w:rFonts w:eastAsiaTheme="minorHAnsi"/>
        </w:rPr>
        <w:t xml:space="preserve"> i</w:t>
      </w:r>
      <w:r w:rsidR="009A0CBA">
        <w:rPr>
          <w:rFonts w:eastAsiaTheme="minorHAnsi"/>
        </w:rPr>
        <w:t xml:space="preserve"> upphandlingssystemet </w:t>
      </w:r>
      <w:r w:rsidR="00BB6752" w:rsidRPr="00CD39A4">
        <w:rPr>
          <w:rFonts w:eastAsiaTheme="minorHAnsi"/>
        </w:rPr>
        <w:t xml:space="preserve">e-Avrop för </w:t>
      </w:r>
      <w:r w:rsidR="00E40446">
        <w:rPr>
          <w:rFonts w:eastAsiaTheme="minorHAnsi"/>
        </w:rPr>
        <w:t>utbildningsanordnaren</w:t>
      </w:r>
      <w:r w:rsidR="00BB6752" w:rsidRPr="00CD39A4">
        <w:rPr>
          <w:rFonts w:eastAsiaTheme="minorHAnsi"/>
        </w:rPr>
        <w:t xml:space="preserve"> räkning har behörighet att göra detta me</w:t>
      </w:r>
      <w:r w:rsidR="00BB6752">
        <w:rPr>
          <w:rFonts w:eastAsiaTheme="minorHAnsi"/>
        </w:rPr>
        <w:t xml:space="preserve">d bindande verkan för </w:t>
      </w:r>
      <w:r w:rsidR="00E40446">
        <w:rPr>
          <w:rFonts w:eastAsiaTheme="minorHAnsi"/>
        </w:rPr>
        <w:t>utbildningsanordnaren</w:t>
      </w:r>
      <w:r w:rsidR="00BB6752" w:rsidRPr="00CD39A4">
        <w:rPr>
          <w:rFonts w:eastAsiaTheme="minorHAnsi"/>
        </w:rPr>
        <w:t>.</w:t>
      </w:r>
    </w:p>
    <w:p w14:paraId="17A678FF" w14:textId="77777777" w:rsidR="00BB6752" w:rsidRDefault="00BB6752" w:rsidP="00714B72">
      <w:pPr>
        <w:tabs>
          <w:tab w:val="clear" w:pos="1304"/>
        </w:tabs>
        <w:ind w:left="1276"/>
        <w:rPr>
          <w:rFonts w:eastAsiaTheme="minorHAnsi"/>
        </w:rPr>
      </w:pPr>
    </w:p>
    <w:p w14:paraId="17A67900" w14:textId="6FEF7924" w:rsidR="00BB6752" w:rsidRDefault="00BB6752" w:rsidP="00971912">
      <w:pPr>
        <w:tabs>
          <w:tab w:val="clear" w:pos="1304"/>
        </w:tabs>
        <w:ind w:left="0"/>
        <w:rPr>
          <w:rFonts w:eastAsiaTheme="minorHAnsi"/>
        </w:rPr>
      </w:pPr>
      <w:r w:rsidRPr="00464B70">
        <w:rPr>
          <w:rFonts w:eastAsiaTheme="minorHAnsi"/>
        </w:rPr>
        <w:t xml:space="preserve">Kommunikationen under </w:t>
      </w:r>
      <w:r w:rsidR="00F1206C">
        <w:rPr>
          <w:rFonts w:eastAsiaTheme="minorHAnsi"/>
        </w:rPr>
        <w:t>ansökan</w:t>
      </w:r>
      <w:r w:rsidRPr="00464B70">
        <w:rPr>
          <w:rFonts w:eastAsiaTheme="minorHAnsi"/>
        </w:rPr>
        <w:t xml:space="preserve"> sker via den</w:t>
      </w:r>
      <w:r>
        <w:rPr>
          <w:rFonts w:eastAsiaTheme="minorHAnsi"/>
        </w:rPr>
        <w:t xml:space="preserve"> </w:t>
      </w:r>
      <w:r w:rsidRPr="00464B70">
        <w:rPr>
          <w:rFonts w:eastAsiaTheme="minorHAnsi"/>
        </w:rPr>
        <w:t>registrerade användarens e-postadress</w:t>
      </w:r>
      <w:r>
        <w:rPr>
          <w:rFonts w:eastAsiaTheme="minorHAnsi"/>
        </w:rPr>
        <w:t xml:space="preserve"> i </w:t>
      </w:r>
      <w:r w:rsidR="009A0CBA">
        <w:rPr>
          <w:rFonts w:eastAsiaTheme="minorHAnsi"/>
        </w:rPr>
        <w:t xml:space="preserve">upphandlingssystemet </w:t>
      </w:r>
      <w:r>
        <w:rPr>
          <w:rFonts w:eastAsiaTheme="minorHAnsi"/>
        </w:rPr>
        <w:t>e-Avrop</w:t>
      </w:r>
      <w:r w:rsidRPr="00464B70">
        <w:rPr>
          <w:rFonts w:eastAsiaTheme="minorHAnsi"/>
        </w:rPr>
        <w:t xml:space="preserve">. </w:t>
      </w:r>
      <w:r w:rsidR="00E40446">
        <w:rPr>
          <w:rFonts w:eastAsiaTheme="minorHAnsi"/>
        </w:rPr>
        <w:t>Utbildningsanordnaren</w:t>
      </w:r>
      <w:r w:rsidRPr="00464B70">
        <w:rPr>
          <w:rFonts w:eastAsiaTheme="minorHAnsi"/>
        </w:rPr>
        <w:t xml:space="preserve"> uppmanas därför att kontrollera att rätt e</w:t>
      </w:r>
      <w:r w:rsidR="00987F9E">
        <w:rPr>
          <w:rFonts w:eastAsiaTheme="minorHAnsi"/>
        </w:rPr>
        <w:t>-</w:t>
      </w:r>
      <w:r w:rsidRPr="00464B70">
        <w:rPr>
          <w:rFonts w:eastAsiaTheme="minorHAnsi"/>
        </w:rPr>
        <w:t>postadress</w:t>
      </w:r>
      <w:r>
        <w:rPr>
          <w:rFonts w:eastAsiaTheme="minorHAnsi"/>
        </w:rPr>
        <w:t xml:space="preserve"> </w:t>
      </w:r>
      <w:r w:rsidRPr="00464B70">
        <w:rPr>
          <w:rFonts w:eastAsiaTheme="minorHAnsi"/>
        </w:rPr>
        <w:t>är angiven och säkerställa att denna e-postadress bevakas löpande.</w:t>
      </w:r>
    </w:p>
    <w:p w14:paraId="14AACA33" w14:textId="77777777" w:rsidR="00971912" w:rsidRDefault="00971912" w:rsidP="00971912">
      <w:pPr>
        <w:tabs>
          <w:tab w:val="clear" w:pos="1304"/>
        </w:tabs>
        <w:ind w:left="0"/>
        <w:rPr>
          <w:rFonts w:eastAsiaTheme="minorHAnsi"/>
        </w:rPr>
      </w:pPr>
    </w:p>
    <w:p w14:paraId="17A67901" w14:textId="17B56A2D" w:rsidR="00BB6752" w:rsidRDefault="00350653" w:rsidP="00350653">
      <w:pPr>
        <w:pStyle w:val="Rubrik2"/>
      </w:pPr>
      <w:bookmarkStart w:id="20" w:name="_Toc508983158"/>
      <w:bookmarkStart w:id="21" w:name="_Toc86667038"/>
      <w:r>
        <w:t>Ansökans</w:t>
      </w:r>
      <w:r w:rsidR="00BB6752">
        <w:t xml:space="preserve"> form och innehåll</w:t>
      </w:r>
      <w:bookmarkEnd w:id="21"/>
      <w:bookmarkEnd w:id="20"/>
    </w:p>
    <w:p w14:paraId="3310DCE7" w14:textId="77777777" w:rsidR="009C5574" w:rsidRDefault="009C5574" w:rsidP="009C5574">
      <w:pPr>
        <w:ind w:left="0"/>
        <w:rPr>
          <w:rFonts w:asciiTheme="minorHAnsi" w:hAnsiTheme="minorHAnsi"/>
        </w:rPr>
      </w:pPr>
      <w:r w:rsidRPr="00B01235">
        <w:rPr>
          <w:rFonts w:asciiTheme="minorHAnsi" w:hAnsiTheme="minorHAnsi"/>
        </w:rPr>
        <w:t>Ansökan och därtill hörande handlingar ska vara på svenska. All kontakt sedermera mellan avtalsparterna ska ske på svenska.</w:t>
      </w:r>
    </w:p>
    <w:p w14:paraId="17A67903" w14:textId="77777777" w:rsidR="006E7C4E" w:rsidRPr="009D2579" w:rsidRDefault="006E7C4E" w:rsidP="00714B72">
      <w:pPr>
        <w:tabs>
          <w:tab w:val="clear" w:pos="1304"/>
        </w:tabs>
        <w:ind w:left="1276"/>
        <w:rPr>
          <w:rFonts w:eastAsiaTheme="minorHAnsi"/>
        </w:rPr>
      </w:pPr>
    </w:p>
    <w:p w14:paraId="17A67906" w14:textId="47589212" w:rsidR="00BB6752" w:rsidRDefault="00BB6752" w:rsidP="00971912">
      <w:pPr>
        <w:tabs>
          <w:tab w:val="clear" w:pos="1304"/>
        </w:tabs>
        <w:ind w:left="0"/>
        <w:rPr>
          <w:rFonts w:ascii="ArialMT" w:hAnsi="ArialMT" w:cs="ArialMT"/>
          <w:sz w:val="20"/>
          <w:szCs w:val="20"/>
        </w:rPr>
      </w:pPr>
      <w:r w:rsidRPr="009D2579">
        <w:rPr>
          <w:rFonts w:eastAsiaTheme="minorHAnsi"/>
        </w:rPr>
        <w:t>I</w:t>
      </w:r>
      <w:r>
        <w:rPr>
          <w:rFonts w:eastAsiaTheme="minorHAnsi"/>
        </w:rPr>
        <w:t xml:space="preserve"> </w:t>
      </w:r>
      <w:r w:rsidR="00320991">
        <w:rPr>
          <w:rFonts w:eastAsiaTheme="minorHAnsi"/>
        </w:rPr>
        <w:t>ansöknings</w:t>
      </w:r>
      <w:r>
        <w:rPr>
          <w:rFonts w:eastAsiaTheme="minorHAnsi"/>
        </w:rPr>
        <w:t>dokumenten</w:t>
      </w:r>
      <w:r w:rsidRPr="009D2579">
        <w:rPr>
          <w:rFonts w:eastAsiaTheme="minorHAnsi"/>
        </w:rPr>
        <w:t xml:space="preserve"> efterfrågas ett antal uppgifter. Dessa ska antingen besvaras i </w:t>
      </w:r>
      <w:r w:rsidR="00320991">
        <w:rPr>
          <w:rFonts w:eastAsiaTheme="minorHAnsi"/>
        </w:rPr>
        <w:t>ansökan</w:t>
      </w:r>
      <w:r w:rsidRPr="009D2579">
        <w:rPr>
          <w:rFonts w:eastAsiaTheme="minorHAnsi"/>
        </w:rPr>
        <w:t>, lämnas</w:t>
      </w:r>
      <w:r>
        <w:rPr>
          <w:rFonts w:eastAsiaTheme="minorHAnsi"/>
        </w:rPr>
        <w:t xml:space="preserve"> </w:t>
      </w:r>
      <w:r w:rsidR="00FA6A20">
        <w:rPr>
          <w:rFonts w:eastAsiaTheme="minorHAnsi"/>
        </w:rPr>
        <w:t>in under utvärderingen på begäran</w:t>
      </w:r>
      <w:r w:rsidRPr="009D2579">
        <w:rPr>
          <w:rFonts w:eastAsiaTheme="minorHAnsi"/>
        </w:rPr>
        <w:t xml:space="preserve"> av </w:t>
      </w:r>
      <w:r w:rsidR="00D80C4D">
        <w:rPr>
          <w:rFonts w:eastAsiaTheme="minorHAnsi"/>
        </w:rPr>
        <w:t>köpare</w:t>
      </w:r>
      <w:r w:rsidR="00320991">
        <w:rPr>
          <w:rFonts w:eastAsiaTheme="minorHAnsi"/>
        </w:rPr>
        <w:t>n</w:t>
      </w:r>
      <w:r w:rsidR="00FA6A20">
        <w:rPr>
          <w:rFonts w:eastAsiaTheme="minorHAnsi"/>
        </w:rPr>
        <w:t xml:space="preserve"> och kontrolleras</w:t>
      </w:r>
      <w:r>
        <w:rPr>
          <w:rFonts w:eastAsiaTheme="minorHAnsi"/>
        </w:rPr>
        <w:t xml:space="preserve"> i enlighet med vad som anges i </w:t>
      </w:r>
      <w:r w:rsidR="00FA6A20">
        <w:rPr>
          <w:rFonts w:eastAsiaTheme="minorHAnsi"/>
        </w:rPr>
        <w:t>ska-krav i e-Avrop</w:t>
      </w:r>
      <w:r>
        <w:rPr>
          <w:rFonts w:ascii="ArialMT" w:hAnsi="ArialMT" w:cs="ArialMT"/>
          <w:sz w:val="20"/>
          <w:szCs w:val="20"/>
        </w:rPr>
        <w:t>.</w:t>
      </w:r>
    </w:p>
    <w:p w14:paraId="17A67907" w14:textId="77777777" w:rsidR="00BB6752" w:rsidRDefault="00BB6752" w:rsidP="00714B72">
      <w:pPr>
        <w:tabs>
          <w:tab w:val="clear" w:pos="1304"/>
        </w:tabs>
        <w:ind w:left="1276"/>
        <w:rPr>
          <w:rFonts w:asciiTheme="minorHAnsi" w:hAnsiTheme="minorHAnsi"/>
          <w:sz w:val="24"/>
        </w:rPr>
      </w:pPr>
    </w:p>
    <w:p w14:paraId="17A67908" w14:textId="488EC815" w:rsidR="00BB6752" w:rsidRDefault="00D80C4D" w:rsidP="00971912">
      <w:pPr>
        <w:tabs>
          <w:tab w:val="clear" w:pos="1304"/>
        </w:tabs>
        <w:ind w:left="0"/>
        <w:rPr>
          <w:rFonts w:eastAsiaTheme="minorHAnsi"/>
        </w:rPr>
      </w:pPr>
      <w:r>
        <w:rPr>
          <w:rFonts w:eastAsiaTheme="minorHAnsi"/>
        </w:rPr>
        <w:t>Köpare</w:t>
      </w:r>
      <w:r w:rsidR="00057129">
        <w:rPr>
          <w:rFonts w:eastAsiaTheme="minorHAnsi"/>
        </w:rPr>
        <w:t>n</w:t>
      </w:r>
      <w:r w:rsidR="00BB6752">
        <w:rPr>
          <w:rFonts w:eastAsiaTheme="minorHAnsi"/>
        </w:rPr>
        <w:t xml:space="preserve"> </w:t>
      </w:r>
      <w:r w:rsidR="00BB6752" w:rsidRPr="009D2579">
        <w:rPr>
          <w:rFonts w:eastAsiaTheme="minorHAnsi"/>
        </w:rPr>
        <w:t>undanber sig broschyrer, standardvillkor och annan övrig information som inte är relevant för</w:t>
      </w:r>
      <w:r w:rsidR="00BB6752">
        <w:rPr>
          <w:rFonts w:eastAsiaTheme="minorHAnsi"/>
        </w:rPr>
        <w:t xml:space="preserve"> </w:t>
      </w:r>
      <w:r w:rsidR="0013561E">
        <w:rPr>
          <w:rFonts w:eastAsiaTheme="minorHAnsi"/>
        </w:rPr>
        <w:t>ansökan</w:t>
      </w:r>
      <w:r w:rsidR="00BB6752" w:rsidRPr="009D2579">
        <w:rPr>
          <w:rFonts w:eastAsiaTheme="minorHAnsi"/>
        </w:rPr>
        <w:t xml:space="preserve">. </w:t>
      </w:r>
      <w:r w:rsidR="00CA0848">
        <w:rPr>
          <w:rFonts w:eastAsiaTheme="minorHAnsi"/>
        </w:rPr>
        <w:t>Sådana uppgifter</w:t>
      </w:r>
      <w:r w:rsidR="00BB6752" w:rsidRPr="009D2579">
        <w:rPr>
          <w:rFonts w:eastAsiaTheme="minorHAnsi"/>
        </w:rPr>
        <w:t xml:space="preserve"> kommer inte att beaktas.</w:t>
      </w:r>
    </w:p>
    <w:p w14:paraId="67221D59" w14:textId="77777777" w:rsidR="00350653" w:rsidRDefault="00350653" w:rsidP="00714B72">
      <w:pPr>
        <w:tabs>
          <w:tab w:val="clear" w:pos="1304"/>
        </w:tabs>
        <w:ind w:left="1276"/>
        <w:rPr>
          <w:rFonts w:eastAsiaTheme="minorHAnsi"/>
        </w:rPr>
      </w:pPr>
    </w:p>
    <w:p w14:paraId="17A6791C" w14:textId="783E263F" w:rsidR="00BB6752" w:rsidRPr="006D2247" w:rsidRDefault="00D80C4D" w:rsidP="00971912">
      <w:pPr>
        <w:tabs>
          <w:tab w:val="clear" w:pos="1304"/>
          <w:tab w:val="left" w:pos="1276"/>
        </w:tabs>
        <w:ind w:left="0"/>
        <w:rPr>
          <w:rFonts w:eastAsiaTheme="minorHAnsi"/>
        </w:rPr>
      </w:pPr>
      <w:r>
        <w:rPr>
          <w:rFonts w:eastAsiaTheme="minorHAnsi"/>
        </w:rPr>
        <w:t>Köpare</w:t>
      </w:r>
      <w:r w:rsidR="0043266F">
        <w:rPr>
          <w:rFonts w:eastAsiaTheme="minorHAnsi"/>
        </w:rPr>
        <w:t>n</w:t>
      </w:r>
      <w:r w:rsidR="00BB6752">
        <w:rPr>
          <w:rFonts w:eastAsiaTheme="minorHAnsi"/>
        </w:rPr>
        <w:t xml:space="preserve"> </w:t>
      </w:r>
      <w:r w:rsidR="00BB6752" w:rsidRPr="006D2247">
        <w:rPr>
          <w:rFonts w:eastAsiaTheme="minorHAnsi"/>
        </w:rPr>
        <w:t xml:space="preserve">avser att teckna avtal </w:t>
      </w:r>
      <w:r w:rsidR="00D43293">
        <w:rPr>
          <w:rFonts w:eastAsiaTheme="minorHAnsi"/>
        </w:rPr>
        <w:t xml:space="preserve">med </w:t>
      </w:r>
      <w:r w:rsidR="00FA269A">
        <w:rPr>
          <w:rFonts w:eastAsiaTheme="minorHAnsi"/>
        </w:rPr>
        <w:t xml:space="preserve">samtliga </w:t>
      </w:r>
      <w:r w:rsidR="00DD248F">
        <w:rPr>
          <w:rFonts w:eastAsiaTheme="minorHAnsi"/>
        </w:rPr>
        <w:t>utbildningsanordnare</w:t>
      </w:r>
      <w:r w:rsidR="00FA269A">
        <w:rPr>
          <w:rFonts w:eastAsiaTheme="minorHAnsi"/>
        </w:rPr>
        <w:t xml:space="preserve"> som uppfyller ställda krav</w:t>
      </w:r>
      <w:r w:rsidR="00BB6752" w:rsidRPr="006D2247">
        <w:rPr>
          <w:rFonts w:eastAsiaTheme="minorHAnsi"/>
        </w:rPr>
        <w:t>.</w:t>
      </w:r>
    </w:p>
    <w:p w14:paraId="01C62A20" w14:textId="77777777" w:rsidR="00627707" w:rsidRPr="006D2247" w:rsidRDefault="00627707" w:rsidP="00714B72">
      <w:pPr>
        <w:tabs>
          <w:tab w:val="clear" w:pos="1304"/>
          <w:tab w:val="left" w:pos="1276"/>
        </w:tabs>
        <w:ind w:left="1276"/>
        <w:rPr>
          <w:rFonts w:eastAsiaTheme="minorHAnsi"/>
        </w:rPr>
      </w:pPr>
    </w:p>
    <w:p w14:paraId="5D9B0120" w14:textId="77777777" w:rsidR="00FA705E" w:rsidRPr="0049232F" w:rsidRDefault="00FA705E" w:rsidP="00FA705E">
      <w:pPr>
        <w:pStyle w:val="Rubrik2"/>
      </w:pPr>
      <w:bookmarkStart w:id="22" w:name="_Toc86667039"/>
      <w:r w:rsidRPr="0049232F">
        <w:t>Ansökningsperioder</w:t>
      </w:r>
      <w:bookmarkEnd w:id="22"/>
    </w:p>
    <w:p w14:paraId="6026B647" w14:textId="77777777" w:rsidR="0055357D" w:rsidRDefault="00FA705E" w:rsidP="00971912">
      <w:pPr>
        <w:ind w:left="0"/>
        <w:rPr>
          <w:rFonts w:asciiTheme="minorHAnsi" w:hAnsiTheme="minorHAnsi"/>
        </w:rPr>
      </w:pPr>
      <w:r w:rsidRPr="00B01235">
        <w:rPr>
          <w:rFonts w:asciiTheme="minorHAnsi" w:hAnsiTheme="minorHAnsi"/>
        </w:rPr>
        <w:t>För ny anordnare, ansökan om utökning av nytt utbildningsområde eller förändringar av kursutbudet kommer löpande ansökningsdatum att vara: 1 januari, 1 maj och 1 september</w:t>
      </w:r>
      <w:r w:rsidR="0043266F">
        <w:rPr>
          <w:rFonts w:asciiTheme="minorHAnsi" w:hAnsiTheme="minorHAnsi"/>
        </w:rPr>
        <w:t xml:space="preserve">. </w:t>
      </w:r>
    </w:p>
    <w:p w14:paraId="10AAB47C" w14:textId="77777777" w:rsidR="00D41CF8" w:rsidRDefault="00D41CF8" w:rsidP="00971912">
      <w:pPr>
        <w:ind w:left="0"/>
        <w:rPr>
          <w:rFonts w:asciiTheme="minorHAnsi" w:hAnsiTheme="minorHAnsi"/>
        </w:rPr>
      </w:pPr>
    </w:p>
    <w:p w14:paraId="1E870BC2" w14:textId="02D3C149" w:rsidR="00FA705E" w:rsidRPr="00B01235" w:rsidRDefault="0043266F" w:rsidP="00971912">
      <w:pPr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S</w:t>
      </w:r>
      <w:r w:rsidR="00FA705E" w:rsidRPr="00B01235">
        <w:rPr>
          <w:rFonts w:asciiTheme="minorHAnsi" w:hAnsiTheme="minorHAnsi"/>
        </w:rPr>
        <w:t>tartdatum för aktuell period är 2023-01-01.</w:t>
      </w:r>
    </w:p>
    <w:p w14:paraId="3DDAD0DE" w14:textId="77777777" w:rsidR="00FA705E" w:rsidRPr="00B01235" w:rsidRDefault="00FA705E" w:rsidP="00FA705E">
      <w:pPr>
        <w:rPr>
          <w:rFonts w:asciiTheme="minorHAnsi" w:hAnsiTheme="minorHAnsi"/>
        </w:rPr>
      </w:pPr>
    </w:p>
    <w:p w14:paraId="0E8BA1C1" w14:textId="77777777" w:rsidR="00FA705E" w:rsidRPr="00B01235" w:rsidRDefault="00FA705E" w:rsidP="00971912">
      <w:pPr>
        <w:ind w:left="0"/>
        <w:rPr>
          <w:rFonts w:asciiTheme="minorHAnsi" w:hAnsiTheme="minorHAnsi"/>
        </w:rPr>
      </w:pPr>
      <w:r w:rsidRPr="00B01235">
        <w:rPr>
          <w:rFonts w:asciiTheme="minorHAnsi" w:hAnsiTheme="minorHAnsi"/>
        </w:rPr>
        <w:t>Nystart och efterföljande år</w:t>
      </w:r>
    </w:p>
    <w:p w14:paraId="1DC91912" w14:textId="77777777" w:rsidR="00FA705E" w:rsidRPr="00B01235" w:rsidRDefault="00FA705E" w:rsidP="00971912">
      <w:pPr>
        <w:ind w:left="0"/>
        <w:rPr>
          <w:rFonts w:asciiTheme="minorHAnsi" w:hAnsiTheme="minorHAnsi"/>
        </w:rPr>
      </w:pPr>
      <w:r w:rsidRPr="00B01235">
        <w:rPr>
          <w:rFonts w:asciiTheme="minorHAnsi" w:hAnsiTheme="minorHAnsi"/>
        </w:rPr>
        <w:t>Ansökan senast 1 januari = avtalsstart i augusti innevarande år</w:t>
      </w:r>
    </w:p>
    <w:p w14:paraId="46D3849B" w14:textId="77777777" w:rsidR="00FA705E" w:rsidRPr="00B01235" w:rsidRDefault="00FA705E" w:rsidP="00971912">
      <w:pPr>
        <w:ind w:left="0"/>
        <w:rPr>
          <w:rFonts w:asciiTheme="minorHAnsi" w:hAnsiTheme="minorHAnsi"/>
        </w:rPr>
      </w:pPr>
      <w:r w:rsidRPr="00B01235">
        <w:rPr>
          <w:rFonts w:asciiTheme="minorHAnsi" w:hAnsiTheme="minorHAnsi"/>
        </w:rPr>
        <w:t>Ansökan senast 1 juli = avtalsstart i januari påföljande år</w:t>
      </w:r>
    </w:p>
    <w:p w14:paraId="3B930992" w14:textId="77777777" w:rsidR="00FA705E" w:rsidRPr="00B01235" w:rsidRDefault="00FA705E" w:rsidP="00FA705E">
      <w:pPr>
        <w:rPr>
          <w:rFonts w:asciiTheme="minorHAnsi" w:hAnsiTheme="minorHAnsi"/>
        </w:rPr>
      </w:pPr>
    </w:p>
    <w:p w14:paraId="1C660833" w14:textId="77777777" w:rsidR="00FA705E" w:rsidRPr="00B01235" w:rsidRDefault="00FA705E" w:rsidP="00FA705E">
      <w:pPr>
        <w:pStyle w:val="Rubrik2"/>
      </w:pPr>
      <w:bookmarkStart w:id="23" w:name="_Toc84497761"/>
      <w:bookmarkStart w:id="24" w:name="_Toc86667040"/>
      <w:r w:rsidRPr="00B01235">
        <w:t>Ansökans giltighet</w:t>
      </w:r>
      <w:bookmarkEnd w:id="24"/>
      <w:bookmarkEnd w:id="23"/>
    </w:p>
    <w:p w14:paraId="11553BBC" w14:textId="3A0089EB" w:rsidR="00FA705E" w:rsidRPr="00B01235" w:rsidRDefault="00FA705E" w:rsidP="00971912">
      <w:pPr>
        <w:ind w:left="0"/>
      </w:pPr>
      <w:r w:rsidRPr="00B01235">
        <w:t xml:space="preserve">Utbildningsanordnaren ska vara bunden till sin ansökan i sex (6) månader </w:t>
      </w:r>
    </w:p>
    <w:p w14:paraId="0DE15F69" w14:textId="77777777" w:rsidR="00FA705E" w:rsidRPr="00B01235" w:rsidRDefault="00FA705E" w:rsidP="00FA705E"/>
    <w:p w14:paraId="57AD6810" w14:textId="77777777" w:rsidR="00FA705E" w:rsidRPr="00B01235" w:rsidRDefault="00FA705E" w:rsidP="00FA705E">
      <w:pPr>
        <w:pStyle w:val="Rubrik2"/>
      </w:pPr>
      <w:bookmarkStart w:id="25" w:name="_Toc84497763"/>
      <w:bookmarkStart w:id="26" w:name="_Toc86667041"/>
      <w:r w:rsidRPr="00B01235">
        <w:t>Sista ansökningsdag</w:t>
      </w:r>
      <w:bookmarkEnd w:id="26"/>
      <w:bookmarkEnd w:id="25"/>
    </w:p>
    <w:p w14:paraId="327E027C" w14:textId="155B0789" w:rsidR="00FA705E" w:rsidRDefault="00FA705E" w:rsidP="00971912">
      <w:pPr>
        <w:ind w:left="0"/>
        <w:rPr>
          <w:rFonts w:asciiTheme="minorHAnsi" w:hAnsiTheme="minorHAnsi"/>
        </w:rPr>
      </w:pPr>
      <w:r w:rsidRPr="00B01235">
        <w:rPr>
          <w:rFonts w:asciiTheme="minorHAnsi" w:hAnsiTheme="minorHAnsi"/>
        </w:rPr>
        <w:t>För att erbjuda utbildning vid avtalsperioden start 2023-01-01 ska ansökan lämnas in senast</w:t>
      </w:r>
      <w:r w:rsidR="00F32C4E">
        <w:rPr>
          <w:rFonts w:asciiTheme="minorHAnsi" w:hAnsiTheme="minorHAnsi"/>
        </w:rPr>
        <w:br/>
      </w:r>
      <w:r w:rsidR="004A2448">
        <w:rPr>
          <w:rFonts w:asciiTheme="minorHAnsi" w:hAnsiTheme="minorHAnsi"/>
        </w:rPr>
        <w:t>20 februari</w:t>
      </w:r>
      <w:r w:rsidRPr="00B01235">
        <w:rPr>
          <w:rFonts w:asciiTheme="minorHAnsi" w:hAnsiTheme="minorHAnsi"/>
        </w:rPr>
        <w:t xml:space="preserve"> 2022 och besked </w:t>
      </w:r>
      <w:r w:rsidRPr="004A2448">
        <w:rPr>
          <w:rFonts w:asciiTheme="minorHAnsi" w:hAnsiTheme="minorHAnsi"/>
        </w:rPr>
        <w:t xml:space="preserve">lämnas senast i </w:t>
      </w:r>
      <w:r w:rsidR="007904AD" w:rsidRPr="004A2448">
        <w:rPr>
          <w:rFonts w:asciiTheme="minorHAnsi" w:hAnsiTheme="minorHAnsi"/>
        </w:rPr>
        <w:t>30</w:t>
      </w:r>
      <w:r w:rsidRPr="004A2448">
        <w:rPr>
          <w:rFonts w:asciiTheme="minorHAnsi" w:hAnsiTheme="minorHAnsi"/>
        </w:rPr>
        <w:t xml:space="preserve"> april 2022 till uppgiftslämnaren.</w:t>
      </w:r>
      <w:r w:rsidRPr="00B01235">
        <w:rPr>
          <w:rFonts w:asciiTheme="minorHAnsi" w:hAnsiTheme="minorHAnsi"/>
        </w:rPr>
        <w:t xml:space="preserve"> </w:t>
      </w:r>
    </w:p>
    <w:p w14:paraId="7D6884D4" w14:textId="2DBCBADE" w:rsidR="00DB1C3C" w:rsidRDefault="00DB1C3C" w:rsidP="00971912">
      <w:pPr>
        <w:ind w:left="0"/>
        <w:rPr>
          <w:rFonts w:asciiTheme="minorHAnsi" w:hAnsiTheme="minorHAnsi"/>
        </w:rPr>
      </w:pPr>
    </w:p>
    <w:p w14:paraId="56984B4F" w14:textId="77777777" w:rsidR="00DB1C3C" w:rsidRPr="002D4EB6" w:rsidRDefault="00DB1C3C" w:rsidP="00DB1C3C">
      <w:pPr>
        <w:pStyle w:val="Rubrik2"/>
      </w:pPr>
      <w:bookmarkStart w:id="28" w:name="_Toc86667042"/>
      <w:bookmarkStart w:id="27" w:name="_Toc508983148"/>
      <w:r>
        <w:t xml:space="preserve">Avbrytande av </w:t>
      </w:r>
      <w:bookmarkEnd w:id="27"/>
      <w:r>
        <w:t>auktorisation</w:t>
      </w:r>
      <w:bookmarkEnd w:id="28"/>
    </w:p>
    <w:p w14:paraId="2B8DE80C" w14:textId="77777777" w:rsidR="00DB1C3C" w:rsidRPr="00714B72" w:rsidRDefault="00DB1C3C" w:rsidP="00DB1C3C">
      <w:pPr>
        <w:ind w:left="0"/>
      </w:pPr>
      <w:r>
        <w:t>Köparen</w:t>
      </w:r>
      <w:r w:rsidRPr="00714B72">
        <w:t xml:space="preserve"> förbehåller sig rätten att avbryta </w:t>
      </w:r>
      <w:r>
        <w:t>auktorisationen</w:t>
      </w:r>
      <w:r w:rsidRPr="00714B72">
        <w:t xml:space="preserve"> om omständigheter inträffar som väsentligen påverkar eller förändrar förutsättningarna för </w:t>
      </w:r>
      <w:r>
        <w:t>auktorisationens</w:t>
      </w:r>
      <w:r w:rsidRPr="00714B72">
        <w:t xml:space="preserve"> fullföljande. </w:t>
      </w:r>
      <w:r>
        <w:t>Auktorisationen</w:t>
      </w:r>
      <w:r w:rsidRPr="00714B72">
        <w:t xml:space="preserve"> kan även avbrytas om </w:t>
      </w:r>
      <w:r>
        <w:t>köparens</w:t>
      </w:r>
      <w:r w:rsidRPr="00714B72">
        <w:t xml:space="preserve"> beslutade ekonomiska ramar för uppdraget ej kan hållas eller om det föreligger andra godtagbara skäl för avbrytande. Om </w:t>
      </w:r>
      <w:r>
        <w:t>auktorisationen</w:t>
      </w:r>
      <w:r w:rsidRPr="00714B72">
        <w:t xml:space="preserve"> avbryts kommer </w:t>
      </w:r>
      <w:r>
        <w:t>berörda utbildningsanordnare</w:t>
      </w:r>
      <w:r w:rsidRPr="00714B72">
        <w:t xml:space="preserve"> att underrättas om detta</w:t>
      </w:r>
      <w:bookmarkStart w:id="29" w:name="_Toc492987316"/>
      <w:bookmarkStart w:id="30" w:name="_Toc104691683"/>
      <w:bookmarkEnd w:id="29"/>
      <w:bookmarkEnd w:id="30"/>
      <w:r w:rsidRPr="00714B72">
        <w:t>.</w:t>
      </w:r>
    </w:p>
    <w:p w14:paraId="3C59A83F" w14:textId="2525B33F" w:rsidR="00DB1C3C" w:rsidRDefault="00DB1C3C" w:rsidP="00971912">
      <w:pPr>
        <w:ind w:left="0"/>
        <w:rPr>
          <w:rFonts w:asciiTheme="minorHAnsi" w:hAnsiTheme="minorHAnsi"/>
        </w:rPr>
      </w:pPr>
    </w:p>
    <w:p w14:paraId="325A3FF8" w14:textId="77777777" w:rsidR="006F009B" w:rsidRDefault="006F009B" w:rsidP="00971912">
      <w:pPr>
        <w:ind w:left="0"/>
        <w:rPr>
          <w:rFonts w:asciiTheme="minorHAnsi" w:hAnsiTheme="minorHAnsi"/>
        </w:rPr>
      </w:pPr>
    </w:p>
    <w:p w14:paraId="029432D1" w14:textId="54E6610B" w:rsidR="006F009B" w:rsidRPr="000C0D9C" w:rsidRDefault="006F009B" w:rsidP="000C0D9C">
      <w:pPr>
        <w:pStyle w:val="Rubrik1"/>
      </w:pPr>
      <w:r w:rsidRPr="000C0D9C">
        <w:t>Prövning av ansökan</w:t>
      </w:r>
    </w:p>
    <w:p w14:paraId="3F908FC1" w14:textId="77777777" w:rsidR="006F009B" w:rsidRPr="00B01235" w:rsidRDefault="006F009B" w:rsidP="00971912">
      <w:pPr>
        <w:ind w:left="0"/>
        <w:rPr>
          <w:rFonts w:asciiTheme="minorHAnsi" w:hAnsiTheme="minorHAnsi"/>
        </w:rPr>
      </w:pPr>
    </w:p>
    <w:p w14:paraId="02BC8AE0" w14:textId="368C1E04" w:rsidR="00F702C9" w:rsidRDefault="00135592" w:rsidP="00247B36">
      <w:pPr>
        <w:pStyle w:val="Rubrik2"/>
      </w:pPr>
      <w:bookmarkStart w:id="31" w:name="_Toc86667044"/>
      <w:r>
        <w:t>Utvärdering av Ansökan</w:t>
      </w:r>
      <w:r w:rsidR="008328BF">
        <w:t xml:space="preserve"> </w:t>
      </w:r>
      <w:r>
        <w:t>om Auktorisation</w:t>
      </w:r>
      <w:bookmarkEnd w:id="31"/>
    </w:p>
    <w:p w14:paraId="17A67939" w14:textId="58C3ECEF" w:rsidR="00BB6752" w:rsidRDefault="009F641A" w:rsidP="00667CC5">
      <w:pPr>
        <w:tabs>
          <w:tab w:val="clear" w:pos="1304"/>
        </w:tabs>
        <w:ind w:left="0"/>
      </w:pPr>
      <w:r>
        <w:t>Do</w:t>
      </w:r>
      <w:r w:rsidR="00BB6752" w:rsidRPr="00491697">
        <w:t xml:space="preserve">kumenten innehåller krav på </w:t>
      </w:r>
      <w:r w:rsidR="00DD248F">
        <w:t>utbildningsanordnaren</w:t>
      </w:r>
      <w:r w:rsidR="00D14DB6">
        <w:t xml:space="preserve"> och den efterfrågade tjänstens utförande.</w:t>
      </w:r>
      <w:r w:rsidR="00BB6752" w:rsidRPr="00491697">
        <w:t xml:space="preserve"> </w:t>
      </w:r>
      <w:r>
        <w:t>Ansökan</w:t>
      </w:r>
      <w:r w:rsidR="00BB6752" w:rsidRPr="00491697">
        <w:t xml:space="preserve"> prövas mot vart och ett av dessa krav. Om något av kraven inte uppfylls </w:t>
      </w:r>
      <w:r>
        <w:t xml:space="preserve">kan ansökan </w:t>
      </w:r>
      <w:r w:rsidR="00BB6752" w:rsidRPr="00491697">
        <w:t>komm</w:t>
      </w:r>
      <w:r>
        <w:t>a att</w:t>
      </w:r>
      <w:r w:rsidR="00BB6752" w:rsidRPr="00491697">
        <w:t xml:space="preserve"> </w:t>
      </w:r>
      <w:r w:rsidR="000E7678">
        <w:t>avslås</w:t>
      </w:r>
      <w:r w:rsidR="00BB6752" w:rsidRPr="00491697">
        <w:t>.</w:t>
      </w:r>
      <w:r w:rsidR="00247B36">
        <w:t xml:space="preserve"> </w:t>
      </w:r>
      <w:r w:rsidR="00247B36">
        <w:br/>
      </w:r>
      <w:r w:rsidR="00247B36">
        <w:br/>
      </w:r>
      <w:r w:rsidR="00E40BFF">
        <w:t xml:space="preserve">Köparen förbehåller sig rätten att kontrollera och inhämta bevis för att </w:t>
      </w:r>
      <w:r w:rsidR="009653FA">
        <w:t>utbildningsanordnarens</w:t>
      </w:r>
      <w:r w:rsidR="00E40BFF">
        <w:t xml:space="preserve"> utfästelser är korrekta och att ställda krav i </w:t>
      </w:r>
      <w:r w:rsidR="003E111F">
        <w:t>ansökningsdokument</w:t>
      </w:r>
      <w:r w:rsidR="00E40BFF">
        <w:t xml:space="preserve"> uppfylls eller kommer att uppfyllas under avtalstiden</w:t>
      </w:r>
      <w:r w:rsidR="003E111F">
        <w:t>.</w:t>
      </w:r>
    </w:p>
    <w:p w14:paraId="4D71FFBC" w14:textId="77777777" w:rsidR="00E40BFF" w:rsidRDefault="00E40BFF" w:rsidP="00667CC5">
      <w:pPr>
        <w:tabs>
          <w:tab w:val="clear" w:pos="1304"/>
        </w:tabs>
        <w:ind w:left="0"/>
      </w:pPr>
    </w:p>
    <w:p w14:paraId="17A67946" w14:textId="77777777" w:rsidR="00BB6752" w:rsidRDefault="00BB6752" w:rsidP="00CF414D">
      <w:pPr>
        <w:pStyle w:val="Rubrik2"/>
      </w:pPr>
      <w:bookmarkStart w:id="32" w:name="_Toc86667045"/>
      <w:r>
        <w:t>Utvärderingsmodell</w:t>
      </w:r>
      <w:bookmarkEnd w:id="32"/>
    </w:p>
    <w:p w14:paraId="17A67961" w14:textId="7756AF89" w:rsidR="00BB6752" w:rsidRDefault="008F6C1F" w:rsidP="00F702C9">
      <w:pPr>
        <w:tabs>
          <w:tab w:val="clear" w:pos="1304"/>
          <w:tab w:val="left" w:pos="2268"/>
        </w:tabs>
        <w:ind w:left="0"/>
        <w:rPr>
          <w:rFonts w:asciiTheme="minorHAnsi" w:hAnsiTheme="minorHAnsi"/>
          <w:noProof/>
          <w:szCs w:val="22"/>
        </w:rPr>
      </w:pPr>
      <w:r>
        <w:rPr>
          <w:rFonts w:asciiTheme="minorHAnsi" w:hAnsiTheme="minorHAnsi"/>
          <w:noProof/>
          <w:szCs w:val="22"/>
        </w:rPr>
        <w:t xml:space="preserve">Samtliga ansökningar som </w:t>
      </w:r>
      <w:r w:rsidR="00CF414D">
        <w:rPr>
          <w:rFonts w:asciiTheme="minorHAnsi" w:hAnsiTheme="minorHAnsi"/>
          <w:noProof/>
          <w:szCs w:val="22"/>
        </w:rPr>
        <w:t>uppfyller ställda krav kommer att antas.</w:t>
      </w:r>
    </w:p>
    <w:p w14:paraId="76991B71" w14:textId="77777777" w:rsidR="008F6C1F" w:rsidRDefault="008F6C1F" w:rsidP="00BB6752">
      <w:pPr>
        <w:tabs>
          <w:tab w:val="clear" w:pos="1304"/>
          <w:tab w:val="left" w:pos="2268"/>
        </w:tabs>
        <w:ind w:left="2268" w:hanging="283"/>
        <w:rPr>
          <w:rFonts w:asciiTheme="minorHAnsi" w:hAnsiTheme="minorHAnsi"/>
          <w:noProof/>
          <w:szCs w:val="22"/>
        </w:rPr>
      </w:pPr>
    </w:p>
    <w:p w14:paraId="17A67962" w14:textId="7F46FCD9" w:rsidR="00BB6752" w:rsidRPr="000C0D9C" w:rsidRDefault="008B0CD3" w:rsidP="000C0D9C">
      <w:pPr>
        <w:pStyle w:val="Rubrik1"/>
      </w:pPr>
      <w:bookmarkStart w:id="33" w:name="_Toc86667046"/>
      <w:r w:rsidRPr="000C0D9C">
        <w:lastRenderedPageBreak/>
        <w:t xml:space="preserve">Meddelande om beslut efter utvärdering av ansökan </w:t>
      </w:r>
      <w:r w:rsidRPr="000C0D9C">
        <w:br/>
        <w:t xml:space="preserve">och tecknande av avtal </w:t>
      </w:r>
      <w:bookmarkEnd w:id="33"/>
    </w:p>
    <w:p w14:paraId="44E11FD8" w14:textId="77777777" w:rsidR="008B0CD3" w:rsidRDefault="008B0CD3" w:rsidP="00370576">
      <w:pPr>
        <w:tabs>
          <w:tab w:val="clear" w:pos="0"/>
          <w:tab w:val="clear" w:pos="1304"/>
          <w:tab w:val="left" w:pos="-426"/>
        </w:tabs>
        <w:ind w:left="0"/>
      </w:pPr>
    </w:p>
    <w:p w14:paraId="17A67963" w14:textId="1301BDF5" w:rsidR="00963A99" w:rsidRPr="00963A99" w:rsidRDefault="00BB6752" w:rsidP="00370576">
      <w:pPr>
        <w:tabs>
          <w:tab w:val="clear" w:pos="0"/>
          <w:tab w:val="clear" w:pos="1304"/>
          <w:tab w:val="left" w:pos="-426"/>
        </w:tabs>
        <w:ind w:left="0"/>
      </w:pPr>
      <w:r w:rsidRPr="00784D90">
        <w:t xml:space="preserve">När </w:t>
      </w:r>
      <w:r>
        <w:t>Köparen</w:t>
      </w:r>
      <w:r w:rsidRPr="00784D90">
        <w:t xml:space="preserve"> har fattat beslut om </w:t>
      </w:r>
      <w:r w:rsidR="00DD248F">
        <w:t>utbildningsanordnaren</w:t>
      </w:r>
      <w:r w:rsidR="002435B3">
        <w:t xml:space="preserve">s ansökan kommer att antas, kommer </w:t>
      </w:r>
      <w:r w:rsidR="00DD248F">
        <w:t>utbildningsanordnaren</w:t>
      </w:r>
      <w:r w:rsidR="002435B3">
        <w:t xml:space="preserve"> att</w:t>
      </w:r>
      <w:r w:rsidRPr="00784D90">
        <w:t xml:space="preserve"> få besked om </w:t>
      </w:r>
      <w:r w:rsidRPr="00CF7163">
        <w:t xml:space="preserve">detta på den e-postadress som </w:t>
      </w:r>
      <w:r w:rsidR="00DD248F">
        <w:t>utbildningsanordnaren</w:t>
      </w:r>
      <w:r w:rsidRPr="00CF7163">
        <w:t xml:space="preserve"> angivit vid registrering i</w:t>
      </w:r>
      <w:r w:rsidR="009A0CBA">
        <w:t xml:space="preserve"> </w:t>
      </w:r>
      <w:r w:rsidR="009A0CBA">
        <w:rPr>
          <w:rFonts w:eastAsiaTheme="minorHAnsi"/>
        </w:rPr>
        <w:t>upphandlingssystemet</w:t>
      </w:r>
      <w:r w:rsidRPr="00CF7163">
        <w:t xml:space="preserve"> e-Avrop. </w:t>
      </w:r>
      <w:r w:rsidR="00BB38C1">
        <w:t>Beskedet</w:t>
      </w:r>
      <w:r w:rsidRPr="00CF7163">
        <w:t xml:space="preserve"> utgör inte någon civilrättslig bindande</w:t>
      </w:r>
      <w:r w:rsidRPr="003E2DD5">
        <w:t xml:space="preserve"> accept</w:t>
      </w:r>
      <w:r w:rsidR="008D47BB">
        <w:t>, vilket uppnås när Västerås Stad har undertecknat Avtalet</w:t>
      </w:r>
      <w:r>
        <w:t>.</w:t>
      </w:r>
      <w:r w:rsidR="008D47BB">
        <w:t xml:space="preserve"> </w:t>
      </w:r>
    </w:p>
    <w:p w14:paraId="17A67964" w14:textId="77777777" w:rsidR="00963A99" w:rsidRDefault="00963A99"/>
    <w:sectPr w:rsidR="00963A99" w:rsidSect="00BB67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94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8E5DA" w14:textId="77777777" w:rsidR="0008785F" w:rsidRDefault="0008785F" w:rsidP="00BB6752">
      <w:pPr>
        <w:spacing w:line="240" w:lineRule="auto"/>
      </w:pPr>
      <w:r>
        <w:separator/>
      </w:r>
    </w:p>
  </w:endnote>
  <w:endnote w:type="continuationSeparator" w:id="0">
    <w:p w14:paraId="25988F77" w14:textId="77777777" w:rsidR="0008785F" w:rsidRDefault="0008785F" w:rsidP="00BB67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18AA7" w14:textId="77777777" w:rsidR="00E3779E" w:rsidRDefault="00E3779E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58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91"/>
      <w:gridCol w:w="1946"/>
      <w:gridCol w:w="1940"/>
      <w:gridCol w:w="2042"/>
      <w:gridCol w:w="1939"/>
    </w:tblGrid>
    <w:tr w:rsidR="00494471" w:rsidRPr="005A7F14" w14:paraId="17A67977" w14:textId="77777777" w:rsidTr="00494471">
      <w:trPr>
        <w:trHeight w:val="44"/>
      </w:trPr>
      <w:tc>
        <w:tcPr>
          <w:tcW w:w="1691" w:type="dxa"/>
          <w:tcBorders>
            <w:top w:val="single" w:sz="4" w:space="0" w:color="auto"/>
          </w:tcBorders>
        </w:tcPr>
        <w:p w14:paraId="17A67972" w14:textId="77777777" w:rsidR="00494471" w:rsidRPr="005A7F14" w:rsidRDefault="00494471" w:rsidP="00494471">
          <w:pPr>
            <w:tabs>
              <w:tab w:val="center" w:pos="4536"/>
              <w:tab w:val="right" w:pos="9072"/>
            </w:tabs>
            <w:ind w:left="0"/>
            <w:rPr>
              <w:rFonts w:ascii="Arial" w:hAnsi="Arial"/>
              <w:b/>
              <w:sz w:val="14"/>
              <w:szCs w:val="14"/>
            </w:rPr>
          </w:pPr>
        </w:p>
      </w:tc>
      <w:tc>
        <w:tcPr>
          <w:tcW w:w="1946" w:type="dxa"/>
          <w:tcBorders>
            <w:top w:val="single" w:sz="4" w:space="0" w:color="auto"/>
          </w:tcBorders>
        </w:tcPr>
        <w:p w14:paraId="17A67973" w14:textId="77777777" w:rsidR="00494471" w:rsidRPr="005A7F14" w:rsidRDefault="00494471" w:rsidP="00494471">
          <w:pPr>
            <w:tabs>
              <w:tab w:val="center" w:pos="4536"/>
              <w:tab w:val="right" w:pos="9072"/>
            </w:tabs>
            <w:ind w:left="0"/>
            <w:rPr>
              <w:rFonts w:ascii="Arial" w:hAnsi="Arial"/>
              <w:b/>
              <w:sz w:val="14"/>
              <w:szCs w:val="14"/>
            </w:rPr>
          </w:pPr>
        </w:p>
      </w:tc>
      <w:tc>
        <w:tcPr>
          <w:tcW w:w="1940" w:type="dxa"/>
          <w:tcBorders>
            <w:top w:val="single" w:sz="4" w:space="0" w:color="auto"/>
          </w:tcBorders>
        </w:tcPr>
        <w:p w14:paraId="17A67974" w14:textId="77777777" w:rsidR="00494471" w:rsidRPr="005A7F14" w:rsidRDefault="00494471" w:rsidP="00494471">
          <w:pPr>
            <w:tabs>
              <w:tab w:val="center" w:pos="4536"/>
              <w:tab w:val="right" w:pos="9072"/>
            </w:tabs>
            <w:ind w:left="0"/>
            <w:rPr>
              <w:rFonts w:ascii="Arial" w:hAnsi="Arial"/>
              <w:sz w:val="14"/>
              <w:szCs w:val="14"/>
              <w:lang w:val="de-DE"/>
            </w:rPr>
          </w:pPr>
        </w:p>
      </w:tc>
      <w:tc>
        <w:tcPr>
          <w:tcW w:w="2042" w:type="dxa"/>
          <w:tcBorders>
            <w:top w:val="single" w:sz="4" w:space="0" w:color="auto"/>
          </w:tcBorders>
        </w:tcPr>
        <w:p w14:paraId="17A67975" w14:textId="77777777" w:rsidR="00494471" w:rsidRPr="005A7F14" w:rsidRDefault="00494471" w:rsidP="00494471">
          <w:pPr>
            <w:tabs>
              <w:tab w:val="center" w:pos="4536"/>
              <w:tab w:val="right" w:pos="9072"/>
            </w:tabs>
            <w:ind w:left="0"/>
            <w:rPr>
              <w:rFonts w:ascii="Arial" w:hAnsi="Arial"/>
              <w:b/>
              <w:sz w:val="14"/>
              <w:szCs w:val="14"/>
            </w:rPr>
          </w:pPr>
        </w:p>
      </w:tc>
      <w:tc>
        <w:tcPr>
          <w:tcW w:w="1939" w:type="dxa"/>
          <w:tcBorders>
            <w:top w:val="single" w:sz="4" w:space="0" w:color="auto"/>
          </w:tcBorders>
        </w:tcPr>
        <w:p w14:paraId="17A67976" w14:textId="77777777" w:rsidR="00494471" w:rsidRPr="005A7F14" w:rsidRDefault="00494471" w:rsidP="00494471">
          <w:pPr>
            <w:tabs>
              <w:tab w:val="center" w:pos="4536"/>
              <w:tab w:val="right" w:pos="9072"/>
            </w:tabs>
            <w:ind w:left="0"/>
            <w:rPr>
              <w:rFonts w:ascii="Arial" w:hAnsi="Arial"/>
              <w:b/>
              <w:sz w:val="14"/>
              <w:szCs w:val="14"/>
            </w:rPr>
          </w:pPr>
        </w:p>
      </w:tc>
    </w:tr>
    <w:tr w:rsidR="00494471" w:rsidRPr="005A7F14" w14:paraId="17A6797D" w14:textId="77777777" w:rsidTr="00494471">
      <w:trPr>
        <w:trHeight w:val="23"/>
      </w:trPr>
      <w:tc>
        <w:tcPr>
          <w:tcW w:w="1691" w:type="dxa"/>
        </w:tcPr>
        <w:p w14:paraId="17A67978" w14:textId="77777777" w:rsidR="00494471" w:rsidRPr="005A7F14" w:rsidRDefault="00494471" w:rsidP="00494471">
          <w:pPr>
            <w:tabs>
              <w:tab w:val="center" w:pos="4536"/>
              <w:tab w:val="right" w:pos="9072"/>
            </w:tabs>
            <w:ind w:left="0"/>
            <w:rPr>
              <w:rFonts w:ascii="Arial" w:hAnsi="Arial"/>
              <w:sz w:val="14"/>
              <w:szCs w:val="14"/>
            </w:rPr>
          </w:pPr>
        </w:p>
      </w:tc>
      <w:tc>
        <w:tcPr>
          <w:tcW w:w="1946" w:type="dxa"/>
        </w:tcPr>
        <w:p w14:paraId="17A67979" w14:textId="77777777" w:rsidR="00494471" w:rsidRPr="005A7F14" w:rsidRDefault="00494471" w:rsidP="00494471">
          <w:pPr>
            <w:tabs>
              <w:tab w:val="center" w:pos="4536"/>
              <w:tab w:val="right" w:pos="9072"/>
            </w:tabs>
            <w:ind w:left="0"/>
            <w:rPr>
              <w:rFonts w:ascii="Arial" w:hAnsi="Arial"/>
              <w:sz w:val="14"/>
              <w:szCs w:val="14"/>
              <w:lang w:val="de-DE"/>
            </w:rPr>
          </w:pPr>
        </w:p>
      </w:tc>
      <w:tc>
        <w:tcPr>
          <w:tcW w:w="1940" w:type="dxa"/>
        </w:tcPr>
        <w:p w14:paraId="17A6797A" w14:textId="77777777" w:rsidR="00494471" w:rsidRPr="005A7F14" w:rsidRDefault="00494471" w:rsidP="00494471">
          <w:pPr>
            <w:tabs>
              <w:tab w:val="center" w:pos="4536"/>
              <w:tab w:val="right" w:pos="9072"/>
            </w:tabs>
            <w:ind w:left="0"/>
            <w:rPr>
              <w:rFonts w:ascii="Arial" w:hAnsi="Arial"/>
              <w:sz w:val="14"/>
              <w:szCs w:val="14"/>
              <w:lang w:val="de-DE"/>
            </w:rPr>
          </w:pPr>
        </w:p>
      </w:tc>
      <w:tc>
        <w:tcPr>
          <w:tcW w:w="2042" w:type="dxa"/>
        </w:tcPr>
        <w:p w14:paraId="17A6797B" w14:textId="77777777" w:rsidR="00494471" w:rsidRPr="005A7F14" w:rsidRDefault="00494471" w:rsidP="00494471">
          <w:pPr>
            <w:tabs>
              <w:tab w:val="center" w:pos="4536"/>
              <w:tab w:val="right" w:pos="9072"/>
            </w:tabs>
            <w:ind w:left="0"/>
            <w:rPr>
              <w:rFonts w:ascii="Arial" w:hAnsi="Arial"/>
              <w:sz w:val="14"/>
              <w:szCs w:val="14"/>
              <w:lang w:val="de-DE"/>
            </w:rPr>
          </w:pPr>
        </w:p>
      </w:tc>
      <w:tc>
        <w:tcPr>
          <w:tcW w:w="1939" w:type="dxa"/>
        </w:tcPr>
        <w:p w14:paraId="17A6797C" w14:textId="77777777" w:rsidR="00494471" w:rsidRPr="005A7F14" w:rsidRDefault="00494471" w:rsidP="00494471">
          <w:pPr>
            <w:tabs>
              <w:tab w:val="center" w:pos="4536"/>
              <w:tab w:val="right" w:pos="9072"/>
            </w:tabs>
            <w:ind w:left="0"/>
            <w:rPr>
              <w:rFonts w:ascii="Arial" w:hAnsi="Arial"/>
              <w:sz w:val="14"/>
              <w:szCs w:val="14"/>
              <w:lang w:val="de-DE"/>
            </w:rPr>
          </w:pPr>
        </w:p>
      </w:tc>
    </w:tr>
    <w:tr w:rsidR="00494471" w:rsidRPr="005A7F14" w14:paraId="17A67983" w14:textId="77777777" w:rsidTr="00494471">
      <w:trPr>
        <w:trHeight w:val="68"/>
      </w:trPr>
      <w:tc>
        <w:tcPr>
          <w:tcW w:w="1691" w:type="dxa"/>
        </w:tcPr>
        <w:p w14:paraId="17A6797E" w14:textId="77777777" w:rsidR="00494471" w:rsidRPr="005A7F14" w:rsidRDefault="00494471" w:rsidP="00494471">
          <w:pPr>
            <w:tabs>
              <w:tab w:val="center" w:pos="4536"/>
              <w:tab w:val="right" w:pos="9072"/>
            </w:tabs>
            <w:ind w:left="0"/>
            <w:rPr>
              <w:rFonts w:ascii="Arial" w:hAnsi="Arial"/>
              <w:sz w:val="14"/>
              <w:szCs w:val="14"/>
              <w:lang w:val="de-DE"/>
            </w:rPr>
          </w:pPr>
        </w:p>
      </w:tc>
      <w:tc>
        <w:tcPr>
          <w:tcW w:w="1946" w:type="dxa"/>
        </w:tcPr>
        <w:p w14:paraId="17A6797F" w14:textId="77777777" w:rsidR="00494471" w:rsidRPr="005A7F14" w:rsidRDefault="00494471" w:rsidP="00494471">
          <w:pPr>
            <w:tabs>
              <w:tab w:val="center" w:pos="4536"/>
              <w:tab w:val="right" w:pos="9072"/>
            </w:tabs>
            <w:rPr>
              <w:rFonts w:ascii="Arial" w:hAnsi="Arial"/>
              <w:sz w:val="14"/>
              <w:szCs w:val="14"/>
              <w:lang w:val="de-DE"/>
            </w:rPr>
          </w:pPr>
        </w:p>
      </w:tc>
      <w:tc>
        <w:tcPr>
          <w:tcW w:w="1940" w:type="dxa"/>
        </w:tcPr>
        <w:p w14:paraId="17A67980" w14:textId="77777777" w:rsidR="00494471" w:rsidRPr="005A7F14" w:rsidRDefault="00494471" w:rsidP="00494471">
          <w:pPr>
            <w:tabs>
              <w:tab w:val="center" w:pos="4536"/>
              <w:tab w:val="right" w:pos="9072"/>
            </w:tabs>
            <w:rPr>
              <w:rFonts w:ascii="Arial" w:hAnsi="Arial"/>
              <w:sz w:val="14"/>
              <w:szCs w:val="14"/>
              <w:lang w:val="de-DE"/>
            </w:rPr>
          </w:pPr>
        </w:p>
      </w:tc>
      <w:tc>
        <w:tcPr>
          <w:tcW w:w="2042" w:type="dxa"/>
        </w:tcPr>
        <w:p w14:paraId="17A67981" w14:textId="77777777" w:rsidR="00494471" w:rsidRPr="005A7F14" w:rsidRDefault="00494471" w:rsidP="00494471">
          <w:pPr>
            <w:tabs>
              <w:tab w:val="center" w:pos="4536"/>
              <w:tab w:val="right" w:pos="9072"/>
            </w:tabs>
            <w:rPr>
              <w:rFonts w:ascii="Arial" w:hAnsi="Arial"/>
              <w:sz w:val="14"/>
              <w:szCs w:val="14"/>
              <w:lang w:val="de-DE"/>
            </w:rPr>
          </w:pPr>
        </w:p>
      </w:tc>
      <w:tc>
        <w:tcPr>
          <w:tcW w:w="1939" w:type="dxa"/>
        </w:tcPr>
        <w:p w14:paraId="17A67982" w14:textId="77777777" w:rsidR="00494471" w:rsidRPr="005A7F14" w:rsidRDefault="00494471" w:rsidP="00494471">
          <w:pPr>
            <w:tabs>
              <w:tab w:val="center" w:pos="4536"/>
              <w:tab w:val="right" w:pos="9072"/>
            </w:tabs>
            <w:rPr>
              <w:rFonts w:ascii="Arial" w:hAnsi="Arial"/>
              <w:sz w:val="14"/>
              <w:szCs w:val="14"/>
              <w:lang w:val="de-DE"/>
            </w:rPr>
          </w:pPr>
        </w:p>
      </w:tc>
    </w:tr>
    <w:tr w:rsidR="00494471" w:rsidRPr="005A7F14" w14:paraId="17A67989" w14:textId="77777777" w:rsidTr="00D00FDD">
      <w:trPr>
        <w:trHeight w:val="80"/>
      </w:trPr>
      <w:tc>
        <w:tcPr>
          <w:tcW w:w="1691" w:type="dxa"/>
        </w:tcPr>
        <w:p w14:paraId="17A67984" w14:textId="77777777" w:rsidR="00494471" w:rsidRPr="005A7F14" w:rsidRDefault="00494471" w:rsidP="00494471">
          <w:pPr>
            <w:tabs>
              <w:tab w:val="center" w:pos="4536"/>
              <w:tab w:val="right" w:pos="9072"/>
            </w:tabs>
            <w:ind w:left="0"/>
            <w:rPr>
              <w:rFonts w:ascii="Arial" w:hAnsi="Arial"/>
              <w:sz w:val="14"/>
              <w:szCs w:val="14"/>
              <w:lang w:val="de-DE"/>
            </w:rPr>
          </w:pPr>
        </w:p>
      </w:tc>
      <w:tc>
        <w:tcPr>
          <w:tcW w:w="1946" w:type="dxa"/>
        </w:tcPr>
        <w:p w14:paraId="17A67985" w14:textId="77777777" w:rsidR="00494471" w:rsidRPr="005A7F14" w:rsidRDefault="00494471" w:rsidP="00494471">
          <w:pPr>
            <w:tabs>
              <w:tab w:val="center" w:pos="4536"/>
              <w:tab w:val="right" w:pos="9072"/>
            </w:tabs>
            <w:rPr>
              <w:rFonts w:ascii="Arial" w:hAnsi="Arial"/>
              <w:sz w:val="14"/>
              <w:szCs w:val="14"/>
              <w:lang w:val="de-DE"/>
            </w:rPr>
          </w:pPr>
        </w:p>
      </w:tc>
      <w:tc>
        <w:tcPr>
          <w:tcW w:w="1940" w:type="dxa"/>
        </w:tcPr>
        <w:p w14:paraId="17A67986" w14:textId="77777777" w:rsidR="00494471" w:rsidRPr="005A7F14" w:rsidRDefault="00494471" w:rsidP="00494471">
          <w:pPr>
            <w:tabs>
              <w:tab w:val="center" w:pos="4536"/>
              <w:tab w:val="right" w:pos="9072"/>
            </w:tabs>
            <w:rPr>
              <w:rFonts w:ascii="Arial" w:hAnsi="Arial"/>
              <w:sz w:val="14"/>
              <w:szCs w:val="14"/>
              <w:lang w:val="de-DE"/>
            </w:rPr>
          </w:pPr>
        </w:p>
      </w:tc>
      <w:tc>
        <w:tcPr>
          <w:tcW w:w="2042" w:type="dxa"/>
        </w:tcPr>
        <w:p w14:paraId="17A67987" w14:textId="77777777" w:rsidR="00494471" w:rsidRPr="005A7F14" w:rsidRDefault="00494471" w:rsidP="00494471">
          <w:pPr>
            <w:tabs>
              <w:tab w:val="center" w:pos="4536"/>
              <w:tab w:val="right" w:pos="9072"/>
            </w:tabs>
            <w:rPr>
              <w:rFonts w:ascii="Arial" w:hAnsi="Arial"/>
              <w:sz w:val="14"/>
              <w:szCs w:val="14"/>
              <w:lang w:val="de-DE"/>
            </w:rPr>
          </w:pPr>
        </w:p>
      </w:tc>
      <w:tc>
        <w:tcPr>
          <w:tcW w:w="1939" w:type="dxa"/>
        </w:tcPr>
        <w:p w14:paraId="17A67988" w14:textId="77777777" w:rsidR="00494471" w:rsidRPr="005A7F14" w:rsidRDefault="00494471" w:rsidP="00494471">
          <w:pPr>
            <w:tabs>
              <w:tab w:val="center" w:pos="4536"/>
              <w:tab w:val="right" w:pos="9072"/>
            </w:tabs>
            <w:rPr>
              <w:rFonts w:ascii="Arial" w:hAnsi="Arial"/>
              <w:sz w:val="14"/>
              <w:szCs w:val="14"/>
              <w:lang w:val="de-DE"/>
            </w:rPr>
          </w:pPr>
        </w:p>
      </w:tc>
    </w:tr>
  </w:tbl>
  <w:p w14:paraId="17A6798A" w14:textId="77777777" w:rsidR="00494471" w:rsidRDefault="00494471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D76F5" w14:textId="77777777" w:rsidR="00E3779E" w:rsidRDefault="00E3779E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917BC" w14:textId="77777777" w:rsidR="0008785F" w:rsidRDefault="0008785F" w:rsidP="00BB6752">
      <w:pPr>
        <w:spacing w:line="240" w:lineRule="auto"/>
      </w:pPr>
      <w:r>
        <w:separator/>
      </w:r>
    </w:p>
  </w:footnote>
  <w:footnote w:type="continuationSeparator" w:id="0">
    <w:p w14:paraId="4CFA09E9" w14:textId="77777777" w:rsidR="0008785F" w:rsidRDefault="0008785F" w:rsidP="00BB675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00BD9" w14:textId="77777777" w:rsidR="00E3779E" w:rsidRDefault="00E3779E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7648756"/>
      <w:docPartObj>
        <w:docPartGallery w:val="Page Numbers (Top of Page)"/>
        <w:docPartUnique/>
      </w:docPartObj>
    </w:sdtPr>
    <w:sdtEndPr/>
    <w:sdtContent>
      <w:p w14:paraId="17A67969" w14:textId="77777777" w:rsidR="00494471" w:rsidRDefault="00494471">
        <w:pPr>
          <w:pStyle w:val="Sidhuvud"/>
          <w:jc w:val="right"/>
          <w:rPr>
            <w:b/>
            <w:bCs/>
            <w:sz w:val="24"/>
          </w:rPr>
        </w:pPr>
        <w:r>
          <w:t xml:space="preserve">Sida </w:t>
        </w:r>
        <w:r>
          <w:rPr>
            <w:b/>
            <w:bCs/>
            <w:sz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</w:rPr>
          <w:fldChar w:fldCharType="separate"/>
        </w:r>
        <w:r>
          <w:rPr>
            <w:b/>
            <w:bCs/>
            <w:noProof/>
          </w:rPr>
          <w:t>4</w:t>
        </w:r>
        <w:r>
          <w:rPr>
            <w:b/>
            <w:bCs/>
            <w:sz w:val="24"/>
          </w:rPr>
          <w:fldChar w:fldCharType="end"/>
        </w:r>
        <w:r>
          <w:t xml:space="preserve"> av </w:t>
        </w:r>
        <w:r>
          <w:rPr>
            <w:b/>
            <w:bCs/>
            <w:sz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</w:rPr>
          <w:fldChar w:fldCharType="separate"/>
        </w:r>
        <w:r>
          <w:rPr>
            <w:b/>
            <w:bCs/>
            <w:noProof/>
          </w:rPr>
          <w:t>10</w:t>
        </w:r>
        <w:r>
          <w:rPr>
            <w:b/>
            <w:bCs/>
            <w:sz w:val="24"/>
          </w:rPr>
          <w:fldChar w:fldCharType="end"/>
        </w:r>
      </w:p>
      <w:p w14:paraId="17A6796A" w14:textId="77777777" w:rsidR="00494471" w:rsidRDefault="00494471" w:rsidP="005971C9">
        <w:pPr>
          <w:pStyle w:val="Sidhuvud"/>
          <w:tabs>
            <w:tab w:val="center" w:pos="5188"/>
          </w:tabs>
        </w:pPr>
        <w:r>
          <w:tab/>
        </w:r>
        <w:r>
          <w:tab/>
        </w:r>
      </w:p>
    </w:sdtContent>
  </w:sdt>
  <w:sdt>
    <w:sdtPr>
      <w:id w:val="1576018956"/>
      <w:docPartObj>
        <w:docPartGallery w:val="Page Numbers (Top of Page)"/>
        <w:docPartUnique/>
      </w:docPartObj>
    </w:sdtPr>
    <w:sdtEndPr/>
    <w:sdtContent>
      <w:p w14:paraId="17A6796B" w14:textId="77777777" w:rsidR="00494471" w:rsidRDefault="00494471" w:rsidP="00D00FDD">
        <w:pPr>
          <w:pStyle w:val="Sidhuvud"/>
          <w:jc w:val="right"/>
        </w:pPr>
        <w:r>
          <w:rPr>
            <w:noProof/>
          </w:rPr>
          <w:drawing>
            <wp:anchor distT="0" distB="0" distL="114300" distR="114300" simplePos="0" relativeHeight="251659264" behindDoc="1" locked="0" layoutInCell="1" allowOverlap="1" wp14:anchorId="17A6798B" wp14:editId="17A6798C">
              <wp:simplePos x="0" y="0"/>
              <wp:positionH relativeFrom="column">
                <wp:posOffset>-205105</wp:posOffset>
              </wp:positionH>
              <wp:positionV relativeFrom="paragraph">
                <wp:posOffset>-41275</wp:posOffset>
              </wp:positionV>
              <wp:extent cx="739140" cy="1016000"/>
              <wp:effectExtent l="0" t="0" r="3810" b="0"/>
              <wp:wrapTight wrapText="bothSides">
                <wp:wrapPolygon edited="0">
                  <wp:start x="0" y="0"/>
                  <wp:lineTo x="0" y="21060"/>
                  <wp:lineTo x="21155" y="21060"/>
                  <wp:lineTo x="21155" y="0"/>
                  <wp:lineTo x="0" y="0"/>
                </wp:wrapPolygon>
              </wp:wrapTight>
              <wp:docPr id="2" name="Bildobjekt 11" descr="Bild">
                <a:hlinkClick xmlns:a="http://schemas.openxmlformats.org/drawingml/2006/main" r:id="rId1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Bildobjekt 11" descr="Bild">
                        <a:hlinkClick r:id="rId1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39140" cy="1016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17A6796C" w14:textId="77777777" w:rsidR="00494471" w:rsidRDefault="00494471" w:rsidP="00D00FDD">
        <w:pPr>
          <w:pStyle w:val="Sidhuvud"/>
          <w:jc w:val="right"/>
        </w:pPr>
      </w:p>
      <w:p w14:paraId="17A6796D" w14:textId="6EEF7CBE" w:rsidR="00494471" w:rsidRDefault="00494471" w:rsidP="0096583E">
        <w:pPr>
          <w:pStyle w:val="Sidhuvud"/>
          <w:tabs>
            <w:tab w:val="left" w:pos="6521"/>
          </w:tabs>
          <w:ind w:left="6520"/>
        </w:pPr>
        <w:r>
          <w:tab/>
          <w:t xml:space="preserve">Diarienummer: </w:t>
        </w:r>
        <w:r w:rsidR="0096583E" w:rsidRPr="0096583E">
          <w:t>UAN 2021/00927</w:t>
        </w:r>
      </w:p>
    </w:sdtContent>
  </w:sdt>
  <w:p w14:paraId="17A6796E" w14:textId="6F166A87" w:rsidR="00494471" w:rsidRPr="0096583E" w:rsidRDefault="00494471" w:rsidP="00D00FDD">
    <w:pPr>
      <w:pStyle w:val="Sidhuvud"/>
      <w:tabs>
        <w:tab w:val="left" w:pos="6521"/>
      </w:tabs>
    </w:pPr>
    <w:r>
      <w:rPr>
        <w:rFonts w:ascii="Arial" w:hAnsi="Arial" w:cs="Arial"/>
        <w:color w:val="676767"/>
      </w:rPr>
      <w:tab/>
    </w:r>
    <w:r>
      <w:rPr>
        <w:rFonts w:ascii="Arial" w:hAnsi="Arial" w:cs="Arial"/>
        <w:color w:val="676767"/>
      </w:rPr>
      <w:tab/>
    </w:r>
    <w:r w:rsidRPr="00BB6752">
      <w:t>Datum</w:t>
    </w:r>
    <w:r w:rsidRPr="0096583E">
      <w:t xml:space="preserve">: </w:t>
    </w:r>
    <w:r w:rsidR="007A756E">
      <w:t>22-01-</w:t>
    </w:r>
    <w:r w:rsidR="0084134B">
      <w:t>10</w:t>
    </w:r>
  </w:p>
  <w:p w14:paraId="17A6796F" w14:textId="2C8AFD14" w:rsidR="00494471" w:rsidRDefault="00494471" w:rsidP="00E3779E">
    <w:pPr>
      <w:pStyle w:val="Sidhuvud"/>
      <w:tabs>
        <w:tab w:val="clear" w:pos="9072"/>
        <w:tab w:val="left" w:pos="6521"/>
        <w:tab w:val="right" w:pos="8075"/>
      </w:tabs>
    </w:pPr>
    <w:r>
      <w:tab/>
    </w:r>
    <w:r>
      <w:tab/>
    </w:r>
    <w:r w:rsidR="00E3779E">
      <w:tab/>
    </w:r>
  </w:p>
  <w:p w14:paraId="17A67970" w14:textId="77777777" w:rsidR="00494471" w:rsidRDefault="00494471" w:rsidP="00D00FDD">
    <w:pPr>
      <w:pStyle w:val="Sidhuvud"/>
      <w:tabs>
        <w:tab w:val="left" w:pos="6521"/>
      </w:tabs>
    </w:pPr>
  </w:p>
  <w:p w14:paraId="17A67971" w14:textId="77777777" w:rsidR="00494471" w:rsidRDefault="00494471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EF33E" w14:textId="77777777" w:rsidR="00E3779E" w:rsidRDefault="00E3779E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4AAEF14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3CB3B88"/>
    <w:multiLevelType w:val="hybridMultilevel"/>
    <w:tmpl w:val="01DEF02C"/>
    <w:lvl w:ilvl="0" w:tplc="5AA4B722">
      <w:start w:val="1"/>
      <w:numFmt w:val="bullet"/>
      <w:lvlText w:val="-"/>
      <w:lvlJc w:val="left"/>
      <w:pPr>
        <w:ind w:left="2705" w:hanging="360"/>
      </w:pPr>
      <w:rPr>
        <w:rFonts w:ascii="Calibri" w:eastAsiaTheme="minorHAnsi" w:hAnsi="Calibri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2" w15:restartNumberingAfterBreak="0">
    <w:nsid w:val="33F92108"/>
    <w:multiLevelType w:val="multilevel"/>
    <w:tmpl w:val="041D0025"/>
    <w:lvl w:ilvl="0">
      <w:start w:val="1"/>
      <w:numFmt w:val="decimal"/>
      <w:pStyle w:val="Rubrik1"/>
      <w:lvlText w:val="%1"/>
      <w:lvlJc w:val="left"/>
      <w:pPr>
        <w:ind w:left="432" w:hanging="432"/>
      </w:pPr>
    </w:lvl>
    <w:lvl w:ilvl="1">
      <w:start w:val="1"/>
      <w:numFmt w:val="decimal"/>
      <w:pStyle w:val="Rubrik2"/>
      <w:lvlText w:val="%1.%2"/>
      <w:lvlJc w:val="left"/>
      <w:pPr>
        <w:ind w:left="9648" w:hanging="576"/>
      </w:pPr>
    </w:lvl>
    <w:lvl w:ilvl="2">
      <w:start w:val="1"/>
      <w:numFmt w:val="decimal"/>
      <w:pStyle w:val="Rubrik3"/>
      <w:lvlText w:val="%1.%2.%3"/>
      <w:lvlJc w:val="left"/>
      <w:pPr>
        <w:ind w:left="720" w:hanging="720"/>
      </w:pPr>
    </w:lvl>
    <w:lvl w:ilvl="3">
      <w:start w:val="1"/>
      <w:numFmt w:val="decimal"/>
      <w:pStyle w:val="Rubrik4"/>
      <w:lvlText w:val="%1.%2.%3.%4"/>
      <w:lvlJc w:val="left"/>
      <w:pPr>
        <w:ind w:left="864" w:hanging="864"/>
      </w:p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3A981DD3"/>
    <w:multiLevelType w:val="hybridMultilevel"/>
    <w:tmpl w:val="ABC42B2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14539"/>
    <w:multiLevelType w:val="hybridMultilevel"/>
    <w:tmpl w:val="A9744AFA"/>
    <w:lvl w:ilvl="0" w:tplc="041D0011">
      <w:start w:val="1"/>
      <w:numFmt w:val="decimal"/>
      <w:lvlText w:val="%1)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92724"/>
    <w:multiLevelType w:val="hybridMultilevel"/>
    <w:tmpl w:val="B22481F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640228"/>
    <w:multiLevelType w:val="hybridMultilevel"/>
    <w:tmpl w:val="C8CE39B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EA0FA3"/>
    <w:multiLevelType w:val="hybridMultilevel"/>
    <w:tmpl w:val="3BF0F9CA"/>
    <w:lvl w:ilvl="0" w:tplc="041D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8" w15:restartNumberingAfterBreak="0">
    <w:nsid w:val="5F574CF0"/>
    <w:multiLevelType w:val="hybridMultilevel"/>
    <w:tmpl w:val="D5FA780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20B34"/>
    <w:multiLevelType w:val="multilevel"/>
    <w:tmpl w:val="04E06054"/>
    <w:lvl w:ilvl="0">
      <w:start w:val="1"/>
      <w:numFmt w:val="bullet"/>
      <w:lvlText w:val=""/>
      <w:lvlJc w:val="left"/>
      <w:pPr>
        <w:tabs>
          <w:tab w:val="num" w:pos="2024"/>
        </w:tabs>
        <w:ind w:left="202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744"/>
        </w:tabs>
        <w:ind w:left="274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464"/>
        </w:tabs>
        <w:ind w:left="346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4184"/>
        </w:tabs>
        <w:ind w:left="418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904"/>
        </w:tabs>
        <w:ind w:left="490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624"/>
        </w:tabs>
        <w:ind w:left="562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344"/>
        </w:tabs>
        <w:ind w:left="634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7064"/>
        </w:tabs>
        <w:ind w:left="706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784"/>
        </w:tabs>
        <w:ind w:left="7784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2"/>
  </w:num>
  <w:num w:numId="5">
    <w:abstractNumId w:val="2"/>
  </w:num>
  <w:num w:numId="6">
    <w:abstractNumId w:val="0"/>
  </w:num>
  <w:num w:numId="7">
    <w:abstractNumId w:val="5"/>
  </w:num>
  <w:num w:numId="8">
    <w:abstractNumId w:val="7"/>
  </w:num>
  <w:num w:numId="9">
    <w:abstractNumId w:val="2"/>
  </w:num>
  <w:num w:numId="10">
    <w:abstractNumId w:val="2"/>
  </w:num>
  <w:num w:numId="11">
    <w:abstractNumId w:val="9"/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  <w:num w:numId="19">
    <w:abstractNumId w:val="2"/>
  </w:num>
  <w:num w:numId="20">
    <w:abstractNumId w:val="2"/>
  </w:num>
  <w:num w:numId="21">
    <w:abstractNumId w:val="2"/>
  </w:num>
  <w:num w:numId="22">
    <w:abstractNumId w:val="3"/>
  </w:num>
  <w:num w:numId="23">
    <w:abstractNumId w:val="6"/>
  </w:num>
  <w:num w:numId="24">
    <w:abstractNumId w:val="8"/>
  </w:num>
  <w:num w:numId="25">
    <w:abstractNumId w:val="2"/>
  </w:num>
  <w:num w:numId="26">
    <w:abstractNumId w:val="2"/>
  </w:num>
  <w:num w:numId="27">
    <w:abstractNumId w:val="2"/>
  </w:num>
  <w:num w:numId="28">
    <w:abstractNumId w:val="2"/>
  </w:num>
  <w:num w:numId="29">
    <w:abstractNumId w:val="2"/>
  </w:num>
  <w:num w:numId="30">
    <w:abstractNumId w:val="2"/>
  </w:num>
  <w:num w:numId="31">
    <w:abstractNumId w:val="2"/>
  </w:num>
  <w:num w:numId="32">
    <w:abstractNumId w:val="2"/>
  </w:num>
  <w:num w:numId="33">
    <w:abstractNumId w:val="2"/>
  </w:num>
  <w:num w:numId="34">
    <w:abstractNumId w:val="2"/>
  </w:num>
  <w:num w:numId="35">
    <w:abstractNumId w:val="2"/>
  </w:num>
  <w:num w:numId="36">
    <w:abstractNumId w:val="2"/>
  </w:num>
  <w:num w:numId="37">
    <w:abstractNumId w:val="2"/>
  </w:num>
  <w:num w:numId="38">
    <w:abstractNumId w:val="2"/>
  </w:num>
  <w:num w:numId="39">
    <w:abstractNumId w:val="1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752"/>
    <w:rsid w:val="000072FD"/>
    <w:rsid w:val="0001239B"/>
    <w:rsid w:val="000406EA"/>
    <w:rsid w:val="00040FE5"/>
    <w:rsid w:val="000428CA"/>
    <w:rsid w:val="00057129"/>
    <w:rsid w:val="00070B60"/>
    <w:rsid w:val="00081399"/>
    <w:rsid w:val="0008785F"/>
    <w:rsid w:val="000942F5"/>
    <w:rsid w:val="000A18BB"/>
    <w:rsid w:val="000A77BD"/>
    <w:rsid w:val="000C0D9C"/>
    <w:rsid w:val="000C65C0"/>
    <w:rsid w:val="000D4648"/>
    <w:rsid w:val="000E3CA7"/>
    <w:rsid w:val="000E7678"/>
    <w:rsid w:val="000F22C6"/>
    <w:rsid w:val="00101D46"/>
    <w:rsid w:val="00135592"/>
    <w:rsid w:val="0013561E"/>
    <w:rsid w:val="00141A1F"/>
    <w:rsid w:val="0014418E"/>
    <w:rsid w:val="00152313"/>
    <w:rsid w:val="001634A2"/>
    <w:rsid w:val="0017223B"/>
    <w:rsid w:val="00193246"/>
    <w:rsid w:val="00193867"/>
    <w:rsid w:val="001A5FB5"/>
    <w:rsid w:val="001B2436"/>
    <w:rsid w:val="001C1F8B"/>
    <w:rsid w:val="001C3728"/>
    <w:rsid w:val="001C6A48"/>
    <w:rsid w:val="001D7E93"/>
    <w:rsid w:val="00201F9C"/>
    <w:rsid w:val="00205B1B"/>
    <w:rsid w:val="002111F7"/>
    <w:rsid w:val="002324CA"/>
    <w:rsid w:val="002435B3"/>
    <w:rsid w:val="00247B36"/>
    <w:rsid w:val="00262A9E"/>
    <w:rsid w:val="00263D04"/>
    <w:rsid w:val="0027415D"/>
    <w:rsid w:val="00276289"/>
    <w:rsid w:val="00287D39"/>
    <w:rsid w:val="002B76EF"/>
    <w:rsid w:val="002B7F9C"/>
    <w:rsid w:val="002C41A7"/>
    <w:rsid w:val="002C46B6"/>
    <w:rsid w:val="002D6471"/>
    <w:rsid w:val="002E3374"/>
    <w:rsid w:val="002E7281"/>
    <w:rsid w:val="00304E9F"/>
    <w:rsid w:val="00312D8D"/>
    <w:rsid w:val="003134DC"/>
    <w:rsid w:val="003206B6"/>
    <w:rsid w:val="00320991"/>
    <w:rsid w:val="00323410"/>
    <w:rsid w:val="00350653"/>
    <w:rsid w:val="00351574"/>
    <w:rsid w:val="00351E95"/>
    <w:rsid w:val="00364710"/>
    <w:rsid w:val="00370576"/>
    <w:rsid w:val="00371690"/>
    <w:rsid w:val="003743E1"/>
    <w:rsid w:val="00392636"/>
    <w:rsid w:val="003B1DF5"/>
    <w:rsid w:val="003B1EB6"/>
    <w:rsid w:val="003C48CD"/>
    <w:rsid w:val="003E111F"/>
    <w:rsid w:val="003E1A08"/>
    <w:rsid w:val="003E3F76"/>
    <w:rsid w:val="003F3E28"/>
    <w:rsid w:val="003F67E9"/>
    <w:rsid w:val="0040751E"/>
    <w:rsid w:val="004100A6"/>
    <w:rsid w:val="00426A63"/>
    <w:rsid w:val="00430BB8"/>
    <w:rsid w:val="0043266F"/>
    <w:rsid w:val="004343F9"/>
    <w:rsid w:val="00446AAF"/>
    <w:rsid w:val="00460433"/>
    <w:rsid w:val="00474314"/>
    <w:rsid w:val="00476697"/>
    <w:rsid w:val="004852B6"/>
    <w:rsid w:val="0048706D"/>
    <w:rsid w:val="0049232F"/>
    <w:rsid w:val="00494471"/>
    <w:rsid w:val="00496066"/>
    <w:rsid w:val="004A2448"/>
    <w:rsid w:val="004A495D"/>
    <w:rsid w:val="004C373A"/>
    <w:rsid w:val="004D204C"/>
    <w:rsid w:val="004D2CB7"/>
    <w:rsid w:val="004F1B4B"/>
    <w:rsid w:val="004F5701"/>
    <w:rsid w:val="004F6ECF"/>
    <w:rsid w:val="00506B79"/>
    <w:rsid w:val="00520525"/>
    <w:rsid w:val="00521089"/>
    <w:rsid w:val="00535462"/>
    <w:rsid w:val="00543CF8"/>
    <w:rsid w:val="00552D0D"/>
    <w:rsid w:val="0055357D"/>
    <w:rsid w:val="005548FB"/>
    <w:rsid w:val="005574C9"/>
    <w:rsid w:val="0056358A"/>
    <w:rsid w:val="00590094"/>
    <w:rsid w:val="00594C93"/>
    <w:rsid w:val="00595F4F"/>
    <w:rsid w:val="005971C9"/>
    <w:rsid w:val="005C2496"/>
    <w:rsid w:val="005D00AE"/>
    <w:rsid w:val="005D086E"/>
    <w:rsid w:val="005E6624"/>
    <w:rsid w:val="005F40FB"/>
    <w:rsid w:val="006043DD"/>
    <w:rsid w:val="006119FC"/>
    <w:rsid w:val="00617E9E"/>
    <w:rsid w:val="00624D8C"/>
    <w:rsid w:val="00627707"/>
    <w:rsid w:val="00646B45"/>
    <w:rsid w:val="00667CC5"/>
    <w:rsid w:val="00672D4E"/>
    <w:rsid w:val="006739C3"/>
    <w:rsid w:val="00682053"/>
    <w:rsid w:val="006925A1"/>
    <w:rsid w:val="006B5188"/>
    <w:rsid w:val="006C2A8B"/>
    <w:rsid w:val="006C5B56"/>
    <w:rsid w:val="006E5052"/>
    <w:rsid w:val="006E76CE"/>
    <w:rsid w:val="006E7C4E"/>
    <w:rsid w:val="006F009B"/>
    <w:rsid w:val="006F1FAD"/>
    <w:rsid w:val="006F6107"/>
    <w:rsid w:val="0071061E"/>
    <w:rsid w:val="00714B72"/>
    <w:rsid w:val="007165A3"/>
    <w:rsid w:val="00716E9D"/>
    <w:rsid w:val="00720D8E"/>
    <w:rsid w:val="00724B54"/>
    <w:rsid w:val="007266E1"/>
    <w:rsid w:val="00741519"/>
    <w:rsid w:val="00777256"/>
    <w:rsid w:val="00782681"/>
    <w:rsid w:val="007904AD"/>
    <w:rsid w:val="0079252D"/>
    <w:rsid w:val="007A0089"/>
    <w:rsid w:val="007A2084"/>
    <w:rsid w:val="007A2A24"/>
    <w:rsid w:val="007A756E"/>
    <w:rsid w:val="007B085E"/>
    <w:rsid w:val="007C5FD9"/>
    <w:rsid w:val="007C618C"/>
    <w:rsid w:val="007D7E3E"/>
    <w:rsid w:val="007E13F3"/>
    <w:rsid w:val="007E6A7C"/>
    <w:rsid w:val="008134DF"/>
    <w:rsid w:val="00817565"/>
    <w:rsid w:val="00827DF3"/>
    <w:rsid w:val="00831B13"/>
    <w:rsid w:val="008328BF"/>
    <w:rsid w:val="00835C0F"/>
    <w:rsid w:val="00836565"/>
    <w:rsid w:val="0084134B"/>
    <w:rsid w:val="00850889"/>
    <w:rsid w:val="0085244A"/>
    <w:rsid w:val="00854C86"/>
    <w:rsid w:val="00855D07"/>
    <w:rsid w:val="00866B38"/>
    <w:rsid w:val="008671B9"/>
    <w:rsid w:val="008678DC"/>
    <w:rsid w:val="0088067B"/>
    <w:rsid w:val="00881D25"/>
    <w:rsid w:val="00885996"/>
    <w:rsid w:val="008A39CE"/>
    <w:rsid w:val="008A6605"/>
    <w:rsid w:val="008B0CD3"/>
    <w:rsid w:val="008B42C1"/>
    <w:rsid w:val="008B58C6"/>
    <w:rsid w:val="008B68CD"/>
    <w:rsid w:val="008C21F2"/>
    <w:rsid w:val="008D1F50"/>
    <w:rsid w:val="008D1F87"/>
    <w:rsid w:val="008D2726"/>
    <w:rsid w:val="008D47BB"/>
    <w:rsid w:val="008E32A9"/>
    <w:rsid w:val="008E75BD"/>
    <w:rsid w:val="008F6C1F"/>
    <w:rsid w:val="00904D49"/>
    <w:rsid w:val="00906819"/>
    <w:rsid w:val="009109E4"/>
    <w:rsid w:val="00920CEC"/>
    <w:rsid w:val="00920D32"/>
    <w:rsid w:val="0093286F"/>
    <w:rsid w:val="00932C73"/>
    <w:rsid w:val="00933B25"/>
    <w:rsid w:val="0095527D"/>
    <w:rsid w:val="00963A99"/>
    <w:rsid w:val="00963AA2"/>
    <w:rsid w:val="009653FA"/>
    <w:rsid w:val="0096583E"/>
    <w:rsid w:val="00971912"/>
    <w:rsid w:val="009757A6"/>
    <w:rsid w:val="00977C9B"/>
    <w:rsid w:val="009856AC"/>
    <w:rsid w:val="00987668"/>
    <w:rsid w:val="00987F9E"/>
    <w:rsid w:val="009A0CBA"/>
    <w:rsid w:val="009A180D"/>
    <w:rsid w:val="009B2914"/>
    <w:rsid w:val="009C255E"/>
    <w:rsid w:val="009C2E05"/>
    <w:rsid w:val="009C3898"/>
    <w:rsid w:val="009C5574"/>
    <w:rsid w:val="009C5A6B"/>
    <w:rsid w:val="009C6310"/>
    <w:rsid w:val="009E0D46"/>
    <w:rsid w:val="009E7A0A"/>
    <w:rsid w:val="009F0B1E"/>
    <w:rsid w:val="009F641A"/>
    <w:rsid w:val="00A0057B"/>
    <w:rsid w:val="00A30583"/>
    <w:rsid w:val="00A32488"/>
    <w:rsid w:val="00A32710"/>
    <w:rsid w:val="00A449CA"/>
    <w:rsid w:val="00A5594A"/>
    <w:rsid w:val="00A6088C"/>
    <w:rsid w:val="00A66995"/>
    <w:rsid w:val="00A7214C"/>
    <w:rsid w:val="00A862F5"/>
    <w:rsid w:val="00A92F34"/>
    <w:rsid w:val="00A96594"/>
    <w:rsid w:val="00A97A42"/>
    <w:rsid w:val="00AA1F7C"/>
    <w:rsid w:val="00AA2DD9"/>
    <w:rsid w:val="00AB1E18"/>
    <w:rsid w:val="00AB59AE"/>
    <w:rsid w:val="00AC41EF"/>
    <w:rsid w:val="00AC4D54"/>
    <w:rsid w:val="00AF4712"/>
    <w:rsid w:val="00B027CA"/>
    <w:rsid w:val="00B052F4"/>
    <w:rsid w:val="00B2090E"/>
    <w:rsid w:val="00B3135A"/>
    <w:rsid w:val="00B32232"/>
    <w:rsid w:val="00B405CF"/>
    <w:rsid w:val="00B5081A"/>
    <w:rsid w:val="00B51574"/>
    <w:rsid w:val="00B516D1"/>
    <w:rsid w:val="00B519EF"/>
    <w:rsid w:val="00B56106"/>
    <w:rsid w:val="00B6458F"/>
    <w:rsid w:val="00B71B41"/>
    <w:rsid w:val="00B8293D"/>
    <w:rsid w:val="00B86831"/>
    <w:rsid w:val="00B8755F"/>
    <w:rsid w:val="00B9582D"/>
    <w:rsid w:val="00BA3FC2"/>
    <w:rsid w:val="00BA7A8F"/>
    <w:rsid w:val="00BB2D0D"/>
    <w:rsid w:val="00BB38C1"/>
    <w:rsid w:val="00BB6752"/>
    <w:rsid w:val="00BB79FC"/>
    <w:rsid w:val="00BF584B"/>
    <w:rsid w:val="00BF65A9"/>
    <w:rsid w:val="00BF7946"/>
    <w:rsid w:val="00C1548E"/>
    <w:rsid w:val="00C17BA7"/>
    <w:rsid w:val="00C3010C"/>
    <w:rsid w:val="00C325DC"/>
    <w:rsid w:val="00C53F7E"/>
    <w:rsid w:val="00C56ACB"/>
    <w:rsid w:val="00C74B04"/>
    <w:rsid w:val="00CA0848"/>
    <w:rsid w:val="00CA1902"/>
    <w:rsid w:val="00CA5F68"/>
    <w:rsid w:val="00CA7D8F"/>
    <w:rsid w:val="00CB7150"/>
    <w:rsid w:val="00CC693D"/>
    <w:rsid w:val="00CD52C8"/>
    <w:rsid w:val="00CD5715"/>
    <w:rsid w:val="00CE07AC"/>
    <w:rsid w:val="00CF30C3"/>
    <w:rsid w:val="00CF414D"/>
    <w:rsid w:val="00CF59A1"/>
    <w:rsid w:val="00D00FDD"/>
    <w:rsid w:val="00D13718"/>
    <w:rsid w:val="00D142E1"/>
    <w:rsid w:val="00D14DB6"/>
    <w:rsid w:val="00D303F2"/>
    <w:rsid w:val="00D33E84"/>
    <w:rsid w:val="00D41CF8"/>
    <w:rsid w:val="00D43293"/>
    <w:rsid w:val="00D461D9"/>
    <w:rsid w:val="00D555EE"/>
    <w:rsid w:val="00D626E2"/>
    <w:rsid w:val="00D80934"/>
    <w:rsid w:val="00D80C4D"/>
    <w:rsid w:val="00D835A2"/>
    <w:rsid w:val="00D8554C"/>
    <w:rsid w:val="00DA44BD"/>
    <w:rsid w:val="00DB1C3C"/>
    <w:rsid w:val="00DC4C9D"/>
    <w:rsid w:val="00DD021E"/>
    <w:rsid w:val="00DD248F"/>
    <w:rsid w:val="00DE116D"/>
    <w:rsid w:val="00DE2631"/>
    <w:rsid w:val="00DE594C"/>
    <w:rsid w:val="00DE6633"/>
    <w:rsid w:val="00E007EF"/>
    <w:rsid w:val="00E0479C"/>
    <w:rsid w:val="00E15B9C"/>
    <w:rsid w:val="00E2420F"/>
    <w:rsid w:val="00E33DE6"/>
    <w:rsid w:val="00E3779E"/>
    <w:rsid w:val="00E40446"/>
    <w:rsid w:val="00E40BFF"/>
    <w:rsid w:val="00E47FBF"/>
    <w:rsid w:val="00E51BA3"/>
    <w:rsid w:val="00E525E4"/>
    <w:rsid w:val="00E600DF"/>
    <w:rsid w:val="00E700A9"/>
    <w:rsid w:val="00E71906"/>
    <w:rsid w:val="00E72D9E"/>
    <w:rsid w:val="00E74AE5"/>
    <w:rsid w:val="00E75D51"/>
    <w:rsid w:val="00E75EA1"/>
    <w:rsid w:val="00E87F33"/>
    <w:rsid w:val="00E94706"/>
    <w:rsid w:val="00EB4705"/>
    <w:rsid w:val="00EC2B49"/>
    <w:rsid w:val="00EC5FB3"/>
    <w:rsid w:val="00EE14A8"/>
    <w:rsid w:val="00EE334F"/>
    <w:rsid w:val="00EE3B7A"/>
    <w:rsid w:val="00EE3F78"/>
    <w:rsid w:val="00EE4E56"/>
    <w:rsid w:val="00EE51C9"/>
    <w:rsid w:val="00EE61D7"/>
    <w:rsid w:val="00F01554"/>
    <w:rsid w:val="00F04EB4"/>
    <w:rsid w:val="00F1206C"/>
    <w:rsid w:val="00F12141"/>
    <w:rsid w:val="00F14377"/>
    <w:rsid w:val="00F170FC"/>
    <w:rsid w:val="00F32C4E"/>
    <w:rsid w:val="00F372DC"/>
    <w:rsid w:val="00F41011"/>
    <w:rsid w:val="00F4248A"/>
    <w:rsid w:val="00F50F28"/>
    <w:rsid w:val="00F702C9"/>
    <w:rsid w:val="00F778D8"/>
    <w:rsid w:val="00F8698A"/>
    <w:rsid w:val="00FA269A"/>
    <w:rsid w:val="00FA4AFE"/>
    <w:rsid w:val="00FA6A20"/>
    <w:rsid w:val="00FA705E"/>
    <w:rsid w:val="00FA7F30"/>
    <w:rsid w:val="00FB497A"/>
    <w:rsid w:val="00FC1F40"/>
    <w:rsid w:val="00FD00AF"/>
    <w:rsid w:val="00FD28BC"/>
    <w:rsid w:val="00FF0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7A6785E"/>
  <w15:docId w15:val="{D7BAA363-36B5-4E1C-9753-D8787FB14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B72"/>
    <w:pPr>
      <w:tabs>
        <w:tab w:val="left" w:pos="0"/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</w:tabs>
      <w:spacing w:after="0" w:line="288" w:lineRule="auto"/>
      <w:ind w:left="1304"/>
    </w:pPr>
    <w:rPr>
      <w:rFonts w:ascii="Calibri" w:eastAsia="Times New Roman" w:hAnsi="Calibri" w:cs="Times New Roman"/>
      <w:szCs w:val="24"/>
      <w:lang w:eastAsia="sv-SE"/>
    </w:rPr>
  </w:style>
  <w:style w:type="paragraph" w:styleId="Rubrik1">
    <w:name w:val="heading 1"/>
    <w:basedOn w:val="Normal"/>
    <w:next w:val="Normal"/>
    <w:link w:val="Rubrik1Char"/>
    <w:qFormat/>
    <w:rsid w:val="00714B72"/>
    <w:pPr>
      <w:keepNext/>
      <w:numPr>
        <w:numId w:val="1"/>
      </w:numPr>
      <w:spacing w:after="120" w:line="280" w:lineRule="atLeast"/>
      <w:outlineLvl w:val="0"/>
    </w:pPr>
    <w:rPr>
      <w:kern w:val="32"/>
      <w:sz w:val="36"/>
    </w:rPr>
  </w:style>
  <w:style w:type="paragraph" w:styleId="Rubrik2">
    <w:name w:val="heading 2"/>
    <w:basedOn w:val="Normal"/>
    <w:next w:val="Normal"/>
    <w:link w:val="Rubrik2Char"/>
    <w:qFormat/>
    <w:rsid w:val="00714B72"/>
    <w:pPr>
      <w:keepNext/>
      <w:numPr>
        <w:ilvl w:val="1"/>
        <w:numId w:val="1"/>
      </w:numPr>
      <w:spacing w:after="60" w:line="270" w:lineRule="exact"/>
      <w:ind w:left="576"/>
      <w:outlineLvl w:val="1"/>
    </w:pPr>
    <w:rPr>
      <w:b/>
      <w:sz w:val="24"/>
    </w:rPr>
  </w:style>
  <w:style w:type="paragraph" w:styleId="Rubrik3">
    <w:name w:val="heading 3"/>
    <w:basedOn w:val="Normal"/>
    <w:next w:val="Normal"/>
    <w:link w:val="Rubrik3Char"/>
    <w:qFormat/>
    <w:rsid w:val="00714B72"/>
    <w:pPr>
      <w:keepNext/>
      <w:numPr>
        <w:ilvl w:val="2"/>
        <w:numId w:val="1"/>
      </w:numPr>
      <w:spacing w:before="240" w:after="60" w:line="260" w:lineRule="exact"/>
      <w:ind w:left="2024"/>
      <w:outlineLvl w:val="2"/>
    </w:pPr>
    <w:rPr>
      <w:b/>
      <w:sz w:val="24"/>
    </w:rPr>
  </w:style>
  <w:style w:type="paragraph" w:styleId="Rubrik4">
    <w:name w:val="heading 4"/>
    <w:basedOn w:val="Normal"/>
    <w:next w:val="Normal"/>
    <w:link w:val="Rubrik4Char"/>
    <w:qFormat/>
    <w:rsid w:val="00BB6752"/>
    <w:pPr>
      <w:keepNext/>
      <w:numPr>
        <w:ilvl w:val="3"/>
        <w:numId w:val="1"/>
      </w:numPr>
      <w:spacing w:after="60" w:line="270" w:lineRule="exact"/>
      <w:outlineLvl w:val="3"/>
    </w:pPr>
    <w:rPr>
      <w:bCs/>
      <w:i/>
      <w:szCs w:val="28"/>
    </w:rPr>
  </w:style>
  <w:style w:type="paragraph" w:styleId="Rubrik5">
    <w:name w:val="heading 5"/>
    <w:basedOn w:val="Normal"/>
    <w:next w:val="Normal"/>
    <w:link w:val="Rubrik5Char"/>
    <w:rsid w:val="00BB6752"/>
    <w:pPr>
      <w:keepNext/>
      <w:numPr>
        <w:ilvl w:val="4"/>
        <w:numId w:val="1"/>
      </w:numPr>
      <w:spacing w:before="120" w:after="100"/>
      <w:outlineLvl w:val="4"/>
    </w:pPr>
    <w:rPr>
      <w:bCs/>
      <w:i/>
      <w:iCs/>
      <w:szCs w:val="26"/>
    </w:rPr>
  </w:style>
  <w:style w:type="paragraph" w:styleId="Rubrik6">
    <w:name w:val="heading 6"/>
    <w:basedOn w:val="Normal"/>
    <w:next w:val="Normal"/>
    <w:link w:val="Rubrik6Char"/>
    <w:semiHidden/>
    <w:unhideWhenUsed/>
    <w:qFormat/>
    <w:rsid w:val="00BB6752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Rubrik7">
    <w:name w:val="heading 7"/>
    <w:basedOn w:val="Normal"/>
    <w:next w:val="Normal"/>
    <w:link w:val="Rubrik7Char"/>
    <w:semiHidden/>
    <w:unhideWhenUsed/>
    <w:qFormat/>
    <w:rsid w:val="00BB6752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semiHidden/>
    <w:unhideWhenUsed/>
    <w:qFormat/>
    <w:rsid w:val="00BB6752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Rubrik9">
    <w:name w:val="heading 9"/>
    <w:basedOn w:val="Normal"/>
    <w:next w:val="Normal"/>
    <w:link w:val="Rubrik9Char"/>
    <w:semiHidden/>
    <w:unhideWhenUsed/>
    <w:qFormat/>
    <w:rsid w:val="00BB6752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714B72"/>
    <w:rPr>
      <w:rFonts w:ascii="Calibri" w:eastAsia="Times New Roman" w:hAnsi="Calibri" w:cs="Times New Roman"/>
      <w:kern w:val="32"/>
      <w:sz w:val="36"/>
      <w:szCs w:val="24"/>
      <w:lang w:eastAsia="sv-SE"/>
    </w:rPr>
  </w:style>
  <w:style w:type="character" w:customStyle="1" w:styleId="Rubrik2Char">
    <w:name w:val="Rubrik 2 Char"/>
    <w:basedOn w:val="Standardstycketeckensnitt"/>
    <w:link w:val="Rubrik2"/>
    <w:rsid w:val="00714B72"/>
    <w:rPr>
      <w:rFonts w:ascii="Calibri" w:eastAsia="Times New Roman" w:hAnsi="Calibri" w:cs="Times New Roman"/>
      <w:b/>
      <w:sz w:val="24"/>
      <w:szCs w:val="24"/>
      <w:lang w:eastAsia="sv-SE"/>
    </w:rPr>
  </w:style>
  <w:style w:type="character" w:customStyle="1" w:styleId="Rubrik3Char">
    <w:name w:val="Rubrik 3 Char"/>
    <w:basedOn w:val="Standardstycketeckensnitt"/>
    <w:link w:val="Rubrik3"/>
    <w:rsid w:val="00714B72"/>
    <w:rPr>
      <w:rFonts w:ascii="Calibri" w:eastAsia="Times New Roman" w:hAnsi="Calibri" w:cs="Times New Roman"/>
      <w:b/>
      <w:sz w:val="24"/>
      <w:szCs w:val="24"/>
      <w:lang w:eastAsia="sv-SE"/>
    </w:rPr>
  </w:style>
  <w:style w:type="character" w:customStyle="1" w:styleId="Rubrik4Char">
    <w:name w:val="Rubrik 4 Char"/>
    <w:basedOn w:val="Standardstycketeckensnitt"/>
    <w:link w:val="Rubrik4"/>
    <w:rsid w:val="00BB6752"/>
    <w:rPr>
      <w:rFonts w:ascii="Calibri" w:eastAsia="Times New Roman" w:hAnsi="Calibri" w:cs="Times New Roman"/>
      <w:bCs/>
      <w:i/>
      <w:szCs w:val="28"/>
      <w:lang w:eastAsia="sv-SE"/>
    </w:rPr>
  </w:style>
  <w:style w:type="character" w:customStyle="1" w:styleId="Rubrik5Char">
    <w:name w:val="Rubrik 5 Char"/>
    <w:basedOn w:val="Standardstycketeckensnitt"/>
    <w:link w:val="Rubrik5"/>
    <w:rsid w:val="00BB6752"/>
    <w:rPr>
      <w:rFonts w:ascii="Calibri" w:eastAsia="Times New Roman" w:hAnsi="Calibri" w:cs="Times New Roman"/>
      <w:bCs/>
      <w:i/>
      <w:iCs/>
      <w:szCs w:val="26"/>
      <w:lang w:eastAsia="sv-SE"/>
    </w:rPr>
  </w:style>
  <w:style w:type="character" w:customStyle="1" w:styleId="Rubrik6Char">
    <w:name w:val="Rubrik 6 Char"/>
    <w:basedOn w:val="Standardstycketeckensnitt"/>
    <w:link w:val="Rubrik6"/>
    <w:semiHidden/>
    <w:rsid w:val="00BB6752"/>
    <w:rPr>
      <w:rFonts w:asciiTheme="majorHAnsi" w:eastAsiaTheme="majorEastAsia" w:hAnsiTheme="majorHAnsi" w:cstheme="majorBidi"/>
      <w:i/>
      <w:iCs/>
      <w:color w:val="243F60" w:themeColor="accent1" w:themeShade="7F"/>
      <w:szCs w:val="24"/>
      <w:lang w:eastAsia="sv-SE"/>
    </w:rPr>
  </w:style>
  <w:style w:type="character" w:customStyle="1" w:styleId="Rubrik7Char">
    <w:name w:val="Rubrik 7 Char"/>
    <w:basedOn w:val="Standardstycketeckensnitt"/>
    <w:link w:val="Rubrik7"/>
    <w:semiHidden/>
    <w:rsid w:val="00BB6752"/>
    <w:rPr>
      <w:rFonts w:asciiTheme="majorHAnsi" w:eastAsiaTheme="majorEastAsia" w:hAnsiTheme="majorHAnsi" w:cstheme="majorBidi"/>
      <w:i/>
      <w:iCs/>
      <w:color w:val="404040" w:themeColor="text1" w:themeTint="BF"/>
      <w:szCs w:val="24"/>
      <w:lang w:eastAsia="sv-SE"/>
    </w:rPr>
  </w:style>
  <w:style w:type="character" w:customStyle="1" w:styleId="Rubrik8Char">
    <w:name w:val="Rubrik 8 Char"/>
    <w:basedOn w:val="Standardstycketeckensnitt"/>
    <w:link w:val="Rubrik8"/>
    <w:semiHidden/>
    <w:rsid w:val="00BB675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sv-SE"/>
    </w:rPr>
  </w:style>
  <w:style w:type="character" w:customStyle="1" w:styleId="Rubrik9Char">
    <w:name w:val="Rubrik 9 Char"/>
    <w:basedOn w:val="Standardstycketeckensnitt"/>
    <w:link w:val="Rubrik9"/>
    <w:semiHidden/>
    <w:rsid w:val="00BB675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sv-SE"/>
    </w:rPr>
  </w:style>
  <w:style w:type="character" w:styleId="Hyperlnk">
    <w:name w:val="Hyperlink"/>
    <w:basedOn w:val="Standardstycketeckensnitt"/>
    <w:uiPriority w:val="99"/>
    <w:rsid w:val="00BB6752"/>
    <w:rPr>
      <w:color w:val="0000FF"/>
      <w:u w:val="single"/>
    </w:rPr>
  </w:style>
  <w:style w:type="paragraph" w:styleId="Liststycke">
    <w:name w:val="List Paragraph"/>
    <w:basedOn w:val="Normal"/>
    <w:link w:val="ListstyckeChar"/>
    <w:uiPriority w:val="34"/>
    <w:qFormat/>
    <w:rsid w:val="00BB6752"/>
    <w:pPr>
      <w:ind w:left="720"/>
      <w:contextualSpacing/>
    </w:pPr>
  </w:style>
  <w:style w:type="paragraph" w:styleId="Innehll1">
    <w:name w:val="toc 1"/>
    <w:basedOn w:val="Normal"/>
    <w:next w:val="Normal"/>
    <w:autoRedefine/>
    <w:uiPriority w:val="39"/>
    <w:unhideWhenUsed/>
    <w:qFormat/>
    <w:rsid w:val="00BB6752"/>
    <w:pPr>
      <w:tabs>
        <w:tab w:val="clear" w:pos="0"/>
        <w:tab w:val="clear" w:pos="1304"/>
        <w:tab w:val="clear" w:pos="2608"/>
        <w:tab w:val="clear" w:pos="3912"/>
        <w:tab w:val="clear" w:pos="5216"/>
        <w:tab w:val="clear" w:pos="6521"/>
        <w:tab w:val="clear" w:pos="7825"/>
        <w:tab w:val="clear" w:pos="9129"/>
      </w:tabs>
      <w:spacing w:after="100"/>
      <w:ind w:left="0"/>
    </w:pPr>
  </w:style>
  <w:style w:type="paragraph" w:styleId="Innehll2">
    <w:name w:val="toc 2"/>
    <w:basedOn w:val="Normal"/>
    <w:next w:val="Normal"/>
    <w:autoRedefine/>
    <w:uiPriority w:val="39"/>
    <w:unhideWhenUsed/>
    <w:qFormat/>
    <w:rsid w:val="00BB6752"/>
    <w:pPr>
      <w:tabs>
        <w:tab w:val="clear" w:pos="0"/>
        <w:tab w:val="clear" w:pos="1304"/>
        <w:tab w:val="clear" w:pos="2608"/>
        <w:tab w:val="clear" w:pos="3912"/>
        <w:tab w:val="clear" w:pos="5216"/>
        <w:tab w:val="clear" w:pos="6521"/>
        <w:tab w:val="clear" w:pos="7825"/>
        <w:tab w:val="clear" w:pos="9129"/>
      </w:tabs>
      <w:spacing w:after="100"/>
      <w:ind w:left="220"/>
    </w:pPr>
  </w:style>
  <w:style w:type="paragraph" w:styleId="Innehll3">
    <w:name w:val="toc 3"/>
    <w:basedOn w:val="Normal"/>
    <w:next w:val="Normal"/>
    <w:autoRedefine/>
    <w:uiPriority w:val="39"/>
    <w:unhideWhenUsed/>
    <w:qFormat/>
    <w:rsid w:val="00BB6752"/>
    <w:pPr>
      <w:tabs>
        <w:tab w:val="clear" w:pos="0"/>
        <w:tab w:val="clear" w:pos="1304"/>
        <w:tab w:val="clear" w:pos="2608"/>
        <w:tab w:val="clear" w:pos="3912"/>
        <w:tab w:val="clear" w:pos="5216"/>
        <w:tab w:val="clear" w:pos="6521"/>
        <w:tab w:val="clear" w:pos="7825"/>
        <w:tab w:val="clear" w:pos="9129"/>
        <w:tab w:val="left" w:pos="1134"/>
        <w:tab w:val="right" w:leader="dot" w:pos="9629"/>
      </w:tabs>
      <w:spacing w:after="100"/>
      <w:ind w:left="851" w:hanging="851"/>
    </w:pPr>
  </w:style>
  <w:style w:type="character" w:customStyle="1" w:styleId="ListstyckeChar">
    <w:name w:val="Liststycke Char"/>
    <w:basedOn w:val="Standardstycketeckensnitt"/>
    <w:link w:val="Liststycke"/>
    <w:uiPriority w:val="34"/>
    <w:locked/>
    <w:rsid w:val="00BB6752"/>
    <w:rPr>
      <w:rFonts w:ascii="Calibri" w:eastAsia="Times New Roman" w:hAnsi="Calibri" w:cs="Times New Roman"/>
      <w:szCs w:val="24"/>
      <w:lang w:eastAsia="sv-SE"/>
    </w:rPr>
  </w:style>
  <w:style w:type="paragraph" w:styleId="Sidhuvud">
    <w:name w:val="header"/>
    <w:basedOn w:val="Normal"/>
    <w:link w:val="SidhuvudChar"/>
    <w:uiPriority w:val="99"/>
    <w:unhideWhenUsed/>
    <w:rsid w:val="00BB6752"/>
    <w:pPr>
      <w:tabs>
        <w:tab w:val="clear" w:pos="0"/>
        <w:tab w:val="clear" w:pos="1304"/>
        <w:tab w:val="clear" w:pos="2608"/>
        <w:tab w:val="clear" w:pos="3912"/>
        <w:tab w:val="clear" w:pos="5216"/>
        <w:tab w:val="clear" w:pos="6521"/>
        <w:tab w:val="clear" w:pos="7825"/>
        <w:tab w:val="clear" w:pos="9129"/>
        <w:tab w:val="center" w:pos="4536"/>
        <w:tab w:val="right" w:pos="9072"/>
      </w:tabs>
      <w:spacing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BB6752"/>
    <w:rPr>
      <w:rFonts w:ascii="Calibri" w:eastAsia="Times New Roman" w:hAnsi="Calibri" w:cs="Times New Roman"/>
      <w:szCs w:val="24"/>
      <w:lang w:eastAsia="sv-SE"/>
    </w:rPr>
  </w:style>
  <w:style w:type="paragraph" w:styleId="Sidfot">
    <w:name w:val="footer"/>
    <w:basedOn w:val="Normal"/>
    <w:link w:val="SidfotChar"/>
    <w:uiPriority w:val="99"/>
    <w:unhideWhenUsed/>
    <w:rsid w:val="00BB6752"/>
    <w:pPr>
      <w:tabs>
        <w:tab w:val="clear" w:pos="0"/>
        <w:tab w:val="clear" w:pos="1304"/>
        <w:tab w:val="clear" w:pos="2608"/>
        <w:tab w:val="clear" w:pos="3912"/>
        <w:tab w:val="clear" w:pos="5216"/>
        <w:tab w:val="clear" w:pos="6521"/>
        <w:tab w:val="clear" w:pos="7825"/>
        <w:tab w:val="clear" w:pos="9129"/>
        <w:tab w:val="center" w:pos="4536"/>
        <w:tab w:val="right" w:pos="9072"/>
      </w:tabs>
      <w:spacing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BB6752"/>
    <w:rPr>
      <w:rFonts w:ascii="Calibri" w:eastAsia="Times New Roman" w:hAnsi="Calibri" w:cs="Times New Roman"/>
      <w:szCs w:val="24"/>
      <w:lang w:eastAsia="sv-S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BB675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BB6752"/>
    <w:rPr>
      <w:rFonts w:ascii="Tahoma" w:eastAsia="Times New Roman" w:hAnsi="Tahoma" w:cs="Tahoma"/>
      <w:sz w:val="16"/>
      <w:szCs w:val="16"/>
      <w:lang w:eastAsia="sv-S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6E7C4E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6E7C4E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6E7C4E"/>
    <w:rPr>
      <w:rFonts w:ascii="Calibri" w:eastAsia="Times New Roman" w:hAnsi="Calibri" w:cs="Times New Roman"/>
      <w:sz w:val="20"/>
      <w:szCs w:val="20"/>
      <w:lang w:eastAsia="sv-S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6E7C4E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6E7C4E"/>
    <w:rPr>
      <w:rFonts w:ascii="Calibri" w:eastAsia="Times New Roman" w:hAnsi="Calibri" w:cs="Times New Roman"/>
      <w:b/>
      <w:bCs/>
      <w:sz w:val="20"/>
      <w:szCs w:val="20"/>
      <w:lang w:eastAsia="sv-SE"/>
    </w:rPr>
  </w:style>
  <w:style w:type="paragraph" w:styleId="Punktlista">
    <w:name w:val="List Bullet"/>
    <w:basedOn w:val="Normal"/>
    <w:rsid w:val="00963A99"/>
    <w:pPr>
      <w:keepNext/>
      <w:numPr>
        <w:numId w:val="6"/>
      </w:numPr>
      <w:tabs>
        <w:tab w:val="clear" w:pos="0"/>
        <w:tab w:val="clear" w:pos="1304"/>
        <w:tab w:val="clear" w:pos="2608"/>
        <w:tab w:val="clear" w:pos="3912"/>
        <w:tab w:val="clear" w:pos="5216"/>
        <w:tab w:val="clear" w:pos="6521"/>
        <w:tab w:val="clear" w:pos="7825"/>
        <w:tab w:val="clear" w:pos="9129"/>
      </w:tabs>
      <w:spacing w:before="120" w:after="120" w:line="260" w:lineRule="atLeast"/>
      <w:jc w:val="both"/>
    </w:pPr>
    <w:rPr>
      <w:rFonts w:ascii="Times New Roman" w:hAnsi="Times New Roman"/>
      <w:sz w:val="24"/>
      <w:szCs w:val="20"/>
    </w:rPr>
  </w:style>
  <w:style w:type="paragraph" w:styleId="Normalwebb">
    <w:name w:val="Normal (Web)"/>
    <w:basedOn w:val="Normal"/>
    <w:uiPriority w:val="99"/>
    <w:semiHidden/>
    <w:unhideWhenUsed/>
    <w:rsid w:val="004F1B4B"/>
    <w:pPr>
      <w:tabs>
        <w:tab w:val="clear" w:pos="0"/>
        <w:tab w:val="clear" w:pos="1304"/>
        <w:tab w:val="clear" w:pos="2608"/>
        <w:tab w:val="clear" w:pos="3912"/>
        <w:tab w:val="clear" w:pos="5216"/>
        <w:tab w:val="clear" w:pos="6521"/>
        <w:tab w:val="clear" w:pos="7825"/>
        <w:tab w:val="clear" w:pos="9129"/>
      </w:tabs>
      <w:spacing w:before="100" w:beforeAutospacing="1" w:after="100" w:afterAutospacing="1" w:line="240" w:lineRule="auto"/>
      <w:ind w:left="0"/>
    </w:pPr>
    <w:rPr>
      <w:rFonts w:ascii="Times New Roman" w:hAnsi="Times New Roman"/>
      <w:sz w:val="24"/>
    </w:rPr>
  </w:style>
  <w:style w:type="paragraph" w:customStyle="1" w:styleId="Default">
    <w:name w:val="Default"/>
    <w:rsid w:val="003C48C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v-SE"/>
    </w:rPr>
  </w:style>
  <w:style w:type="paragraph" w:styleId="Brdtext">
    <w:name w:val="Body Text"/>
    <w:basedOn w:val="Normal"/>
    <w:link w:val="BrdtextChar"/>
    <w:rsid w:val="00D461D9"/>
    <w:pPr>
      <w:tabs>
        <w:tab w:val="clear" w:pos="0"/>
        <w:tab w:val="clear" w:pos="1304"/>
        <w:tab w:val="clear" w:pos="2608"/>
        <w:tab w:val="clear" w:pos="3912"/>
        <w:tab w:val="clear" w:pos="5216"/>
        <w:tab w:val="clear" w:pos="6521"/>
        <w:tab w:val="clear" w:pos="7825"/>
        <w:tab w:val="clear" w:pos="9129"/>
      </w:tabs>
      <w:spacing w:after="120" w:line="240" w:lineRule="auto"/>
      <w:ind w:left="0"/>
    </w:pPr>
    <w:rPr>
      <w:sz w:val="24"/>
    </w:rPr>
  </w:style>
  <w:style w:type="character" w:customStyle="1" w:styleId="BrdtextChar">
    <w:name w:val="Brödtext Char"/>
    <w:basedOn w:val="Standardstycketeckensnitt"/>
    <w:link w:val="Brdtext"/>
    <w:rsid w:val="00D461D9"/>
    <w:rPr>
      <w:rFonts w:ascii="Calibri" w:eastAsia="Times New Roman" w:hAnsi="Calibri" w:cs="Times New Roman"/>
      <w:sz w:val="24"/>
      <w:szCs w:val="24"/>
      <w:lang w:eastAsia="sv-SE"/>
    </w:rPr>
  </w:style>
  <w:style w:type="table" w:styleId="Tabellrutnt">
    <w:name w:val="Table Grid"/>
    <w:basedOn w:val="Normaltabell"/>
    <w:uiPriority w:val="39"/>
    <w:rsid w:val="00274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etoning">
    <w:name w:val="Emphasis"/>
    <w:basedOn w:val="Standardstycketeckensnitt"/>
    <w:uiPriority w:val="20"/>
    <w:qFormat/>
    <w:rsid w:val="0027415D"/>
    <w:rPr>
      <w:i/>
      <w:iCs/>
    </w:rPr>
  </w:style>
  <w:style w:type="paragraph" w:styleId="Rubrik">
    <w:name w:val="Title"/>
    <w:basedOn w:val="Rubrik1"/>
    <w:next w:val="Normal"/>
    <w:link w:val="RubrikChar"/>
    <w:uiPriority w:val="10"/>
    <w:qFormat/>
    <w:rsid w:val="00F170FC"/>
    <w:pPr>
      <w:keepLines/>
      <w:numPr>
        <w:numId w:val="0"/>
      </w:numPr>
      <w:pBdr>
        <w:bottom w:val="single" w:sz="8" w:space="4" w:color="4F81BD" w:themeColor="accent1"/>
      </w:pBdr>
      <w:tabs>
        <w:tab w:val="clear" w:pos="0"/>
        <w:tab w:val="clear" w:pos="1304"/>
        <w:tab w:val="clear" w:pos="2608"/>
        <w:tab w:val="clear" w:pos="3912"/>
        <w:tab w:val="clear" w:pos="5216"/>
        <w:tab w:val="clear" w:pos="6521"/>
        <w:tab w:val="clear" w:pos="7825"/>
        <w:tab w:val="clear" w:pos="9129"/>
      </w:tabs>
      <w:spacing w:before="480" w:after="300" w:line="240" w:lineRule="auto"/>
      <w:contextualSpacing/>
    </w:pPr>
    <w:rPr>
      <w:rFonts w:eastAsiaTheme="majorEastAsia" w:cstheme="majorBidi"/>
      <w:b/>
      <w:bCs/>
      <w:spacing w:val="5"/>
      <w:kern w:val="28"/>
      <w:sz w:val="40"/>
      <w:szCs w:val="52"/>
    </w:rPr>
  </w:style>
  <w:style w:type="character" w:customStyle="1" w:styleId="RubrikChar">
    <w:name w:val="Rubrik Char"/>
    <w:basedOn w:val="Standardstycketeckensnitt"/>
    <w:link w:val="Rubrik"/>
    <w:uiPriority w:val="10"/>
    <w:rsid w:val="00F170FC"/>
    <w:rPr>
      <w:rFonts w:ascii="Calibri" w:eastAsiaTheme="majorEastAsia" w:hAnsi="Calibri" w:cstheme="majorBidi"/>
      <w:b/>
      <w:bCs/>
      <w:spacing w:val="5"/>
      <w:kern w:val="28"/>
      <w:sz w:val="40"/>
      <w:szCs w:val="52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7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yperlink" Target="http://www.e-avrop.com" TargetMode="External" />
  <Relationship Id="rId13" Type="http://schemas.openxmlformats.org/officeDocument/2006/relationships/footer" Target="footer2.xml" />
  <Relationship Id="rId3" Type="http://schemas.openxmlformats.org/officeDocument/2006/relationships/settings" Target="settings.xml" />
  <Relationship Id="rId7" Type="http://schemas.openxmlformats.org/officeDocument/2006/relationships/hyperlink" Target="http://www.e-avrop.com" TargetMode="External" />
  <Relationship Id="rId12" Type="http://schemas.openxmlformats.org/officeDocument/2006/relationships/footer" Target="footer1.xml" />
  <Relationship Id="rId17" Type="http://schemas.openxmlformats.org/officeDocument/2006/relationships/theme" Target="theme/theme1.xml" />
  <Relationship Id="rId2" Type="http://schemas.openxmlformats.org/officeDocument/2006/relationships/styles" Target="styles.xml" />
  <Relationship Id="rId16" Type="http://schemas.openxmlformats.org/officeDocument/2006/relationships/fontTable" Target="fontTable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11" Type="http://schemas.openxmlformats.org/officeDocument/2006/relationships/header" Target="header2.xml" />
  <Relationship Id="rId5" Type="http://schemas.openxmlformats.org/officeDocument/2006/relationships/footnotes" Target="footnotes.xml" />
  <Relationship Id="rId15" Type="http://schemas.openxmlformats.org/officeDocument/2006/relationships/footer" Target="footer3.xml" />
  <Relationship Id="rId10" Type="http://schemas.openxmlformats.org/officeDocument/2006/relationships/header" Target="header1.xml" />
  <Relationship Id="rId4" Type="http://schemas.openxmlformats.org/officeDocument/2006/relationships/webSettings" Target="webSettings.xml" />
  <Relationship Id="rId9" Type="http://schemas.openxmlformats.org/officeDocument/2006/relationships/hyperlink" Target="mailto:support@e-avrop.com" TargetMode="External" />
  <Relationship Id="rId14" Type="http://schemas.openxmlformats.org/officeDocument/2006/relationships/header" Target="header3.xml" />
</Relationships>
</file>

<file path=word/_rels/header2.xml.rels>&#65279;<?xml version="1.0" encoding="UTF-8" standalone="yes"?>
<Relationships xmlns="http://schemas.openxmlformats.org/package/2006/relationships">
  <Relationship Id="rId2" Type="http://schemas.openxmlformats.org/officeDocument/2006/relationships/image" Target="media/image1.jpeg" />
  <Relationship Id="rId1" Type="http://schemas.openxmlformats.org/officeDocument/2006/relationships/hyperlink" Target="https://insidan.vasteras.se/organisation/kommunikation/kommunikationsplattformen/Logotyper/vasteras%20stad_jpg.jpg" TargetMode="External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2018</Words>
  <Characters>10698</Characters>
  <Application>Microsoft Office Word</Application>
  <DocSecurity>0</DocSecurity>
  <Lines>89</Lines>
  <Paragraphs>25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Västerås Stad</Company>
  <LinksUpToDate>false</LinksUpToDate>
  <CharactersWithSpaces>12691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Öhrn, Anette</dc:creator>
  <cp:lastModifiedBy>Minna Forsling</cp:lastModifiedBy>
  <cp:revision>5</cp:revision>
  <dcterms:created xsi:type="dcterms:W3CDTF">2021-12-29T07:27:00Z</dcterms:created>
  <dcterms:modified xsi:type="dcterms:W3CDTF">2022-01-05T07:50:00Z</dcterms:modified>
</cp:coreProperties>
</file>